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3720" w14:textId="77777777" w:rsidR="00E47451" w:rsidRPr="00FA1709" w:rsidRDefault="00782BDA" w:rsidP="00563B2F">
      <w:pPr>
        <w:tabs>
          <w:tab w:val="left" w:pos="2410"/>
        </w:tabs>
        <w:overflowPunct w:val="0"/>
        <w:autoSpaceDE w:val="0"/>
        <w:autoSpaceDN w:val="0"/>
        <w:adjustRightInd w:val="0"/>
        <w:spacing w:after="0"/>
        <w:jc w:val="right"/>
        <w:rPr>
          <w:rFonts w:ascii="Times New Roman" w:hAnsi="Times New Roman" w:cs="Times New Roman"/>
          <w:b/>
          <w:sz w:val="24"/>
          <w:szCs w:val="24"/>
          <w:lang w:eastAsia="lv-LV"/>
        </w:rPr>
      </w:pPr>
      <w:r w:rsidRPr="00FA1709">
        <w:rPr>
          <w:rFonts w:ascii="Times New Roman" w:hAnsi="Times New Roman" w:cs="Times New Roman"/>
          <w:b/>
          <w:sz w:val="24"/>
          <w:szCs w:val="24"/>
        </w:rPr>
        <w:t>2</w:t>
      </w:r>
      <w:r w:rsidR="00E47451" w:rsidRPr="00FA1709">
        <w:rPr>
          <w:rFonts w:ascii="Times New Roman" w:hAnsi="Times New Roman" w:cs="Times New Roman"/>
          <w:b/>
          <w:sz w:val="24"/>
          <w:szCs w:val="24"/>
        </w:rPr>
        <w:t>. pielikums</w:t>
      </w:r>
      <w:r w:rsidR="00E47451" w:rsidRPr="00FA1709">
        <w:rPr>
          <w:rFonts w:ascii="Times New Roman" w:hAnsi="Times New Roman" w:cs="Times New Roman"/>
          <w:b/>
          <w:sz w:val="24"/>
          <w:szCs w:val="24"/>
          <w:lang w:eastAsia="lv-LV"/>
        </w:rPr>
        <w:t xml:space="preserve"> </w:t>
      </w:r>
    </w:p>
    <w:p w14:paraId="0CB928DD" w14:textId="0832F9BB" w:rsidR="00E47451" w:rsidRPr="00FA1709" w:rsidRDefault="0089793D" w:rsidP="0089793D">
      <w:pPr>
        <w:tabs>
          <w:tab w:val="left" w:pos="2410"/>
        </w:tabs>
        <w:overflowPunct w:val="0"/>
        <w:autoSpaceDE w:val="0"/>
        <w:autoSpaceDN w:val="0"/>
        <w:adjustRightInd w:val="0"/>
        <w:jc w:val="right"/>
        <w:rPr>
          <w:rFonts w:ascii="Times New Roman" w:hAnsi="Times New Roman" w:cs="Times New Roman"/>
          <w:b/>
          <w:i/>
          <w:sz w:val="26"/>
          <w:szCs w:val="26"/>
        </w:rPr>
      </w:pPr>
      <w:r w:rsidRPr="0089793D">
        <w:rPr>
          <w:rFonts w:ascii="Times New Roman" w:hAnsi="Times New Roman" w:cs="Times New Roman"/>
          <w:b/>
          <w:sz w:val="20"/>
          <w:szCs w:val="20"/>
        </w:rPr>
        <w:t>Rīgas valstspilsētas pašvaldībai piederošu nekustamo īpašuma daļu Biķernieku ielā (zemesgabals ar kadastra apzīmējumu 01000920049) un Juglas ielā (zemesgabals ar kadastra apzīmējumu 01000920027) nomas tiesību izsoles noteikumi</w:t>
      </w:r>
      <w:r>
        <w:rPr>
          <w:rFonts w:ascii="Times New Roman" w:hAnsi="Times New Roman" w:cs="Times New Roman"/>
          <w:b/>
          <w:sz w:val="20"/>
          <w:szCs w:val="20"/>
        </w:rPr>
        <w:t>em</w:t>
      </w:r>
    </w:p>
    <w:p w14:paraId="366162D4" w14:textId="77777777" w:rsidR="00E47451" w:rsidRPr="00FA1709" w:rsidRDefault="00E47451"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r w:rsidRPr="00FA1709">
        <w:rPr>
          <w:rFonts w:ascii="Times New Roman" w:hAnsi="Times New Roman" w:cs="Times New Roman"/>
          <w:b/>
          <w:bCs/>
          <w:sz w:val="26"/>
          <w:szCs w:val="26"/>
        </w:rPr>
        <w:t>NEKUSTAMĀ ĪPAŠUMA NOMAS LĪGUMA PROJEKTS</w:t>
      </w:r>
    </w:p>
    <w:p w14:paraId="0837760A" w14:textId="5B344298" w:rsidR="00265D25" w:rsidRDefault="00265D25" w:rsidP="00265D25">
      <w:pPr>
        <w:overflowPunct w:val="0"/>
        <w:autoSpaceDE w:val="0"/>
        <w:autoSpaceDN w:val="0"/>
        <w:adjustRightInd w:val="0"/>
        <w:jc w:val="both"/>
        <w:rPr>
          <w:rFonts w:ascii="Times New Roman" w:hAnsi="Times New Roman" w:cs="Times New Roman"/>
          <w:sz w:val="26"/>
          <w:szCs w:val="26"/>
        </w:rPr>
      </w:pPr>
      <w:r w:rsidRPr="0043731C">
        <w:rPr>
          <w:rFonts w:ascii="Times New Roman" w:hAnsi="Times New Roman" w:cs="Times New Roman"/>
          <w:sz w:val="26"/>
          <w:szCs w:val="26"/>
        </w:rPr>
        <w:t>Rīgā, dokumenta datums ir tā elektroniskās parakstīšanas datums.</w:t>
      </w:r>
      <w:r w:rsidRPr="0043731C" w:rsidDel="0043731C">
        <w:rPr>
          <w:rFonts w:ascii="Times New Roman" w:hAnsi="Times New Roman" w:cs="Times New Roman"/>
          <w:sz w:val="26"/>
          <w:szCs w:val="26"/>
        </w:rPr>
        <w:t xml:space="preserve"> </w:t>
      </w:r>
    </w:p>
    <w:p w14:paraId="7EEBB607" w14:textId="77777777" w:rsidR="00265D25" w:rsidRPr="00563B2F" w:rsidRDefault="00265D25" w:rsidP="00265D25">
      <w:pPr>
        <w:overflowPunct w:val="0"/>
        <w:autoSpaceDE w:val="0"/>
        <w:autoSpaceDN w:val="0"/>
        <w:adjustRightInd w:val="0"/>
        <w:jc w:val="both"/>
        <w:rPr>
          <w:rFonts w:ascii="Times New Roman" w:hAnsi="Times New Roman" w:cs="Times New Roman"/>
          <w:sz w:val="26"/>
          <w:szCs w:val="26"/>
        </w:rPr>
      </w:pPr>
    </w:p>
    <w:p w14:paraId="2B3AA03D" w14:textId="7C0B8240" w:rsidR="00B707D1" w:rsidRPr="00B707D1" w:rsidRDefault="00B707D1" w:rsidP="00550353">
      <w:pPr>
        <w:overflowPunct w:val="0"/>
        <w:autoSpaceDE w:val="0"/>
        <w:autoSpaceDN w:val="0"/>
        <w:adjustRightInd w:val="0"/>
        <w:ind w:firstLine="720"/>
        <w:jc w:val="both"/>
        <w:rPr>
          <w:rFonts w:ascii="Times New Roman" w:hAnsi="Times New Roman" w:cs="Times New Roman"/>
          <w:sz w:val="26"/>
          <w:szCs w:val="26"/>
        </w:rPr>
      </w:pPr>
      <w:r w:rsidRPr="00B707D1">
        <w:rPr>
          <w:rFonts w:ascii="Times New Roman" w:hAnsi="Times New Roman" w:cs="Times New Roman"/>
          <w:b/>
          <w:bCs/>
          <w:sz w:val="26"/>
          <w:szCs w:val="26"/>
        </w:rPr>
        <w:t xml:space="preserve">Rīgas </w:t>
      </w:r>
      <w:r w:rsidR="00A92963">
        <w:rPr>
          <w:rFonts w:ascii="Times New Roman" w:hAnsi="Times New Roman" w:cs="Times New Roman"/>
          <w:b/>
          <w:bCs/>
          <w:sz w:val="26"/>
          <w:szCs w:val="26"/>
        </w:rPr>
        <w:t>valstspilsētas pašvaldības</w:t>
      </w:r>
      <w:r w:rsidR="00A92963" w:rsidRPr="00B707D1">
        <w:rPr>
          <w:rFonts w:ascii="Times New Roman" w:hAnsi="Times New Roman" w:cs="Times New Roman"/>
          <w:b/>
          <w:bCs/>
          <w:sz w:val="26"/>
          <w:szCs w:val="26"/>
        </w:rPr>
        <w:t xml:space="preserve"> </w:t>
      </w:r>
      <w:r w:rsidRPr="00B707D1">
        <w:rPr>
          <w:rFonts w:ascii="Times New Roman" w:hAnsi="Times New Roman" w:cs="Times New Roman"/>
          <w:b/>
          <w:bCs/>
          <w:sz w:val="26"/>
          <w:szCs w:val="26"/>
        </w:rPr>
        <w:t>Pilsētas attīstības departaments</w:t>
      </w:r>
      <w:r w:rsidRPr="00B707D1">
        <w:rPr>
          <w:rFonts w:ascii="Times New Roman" w:hAnsi="Times New Roman" w:cs="Times New Roman"/>
          <w:sz w:val="26"/>
          <w:szCs w:val="26"/>
        </w:rPr>
        <w:t xml:space="preserve">, tā direktores Ilzes Purmales personā, kura rīkojas saskaņā ar </w:t>
      </w:r>
      <w:r w:rsidR="006E5858" w:rsidRPr="006E5858">
        <w:rPr>
          <w:rFonts w:ascii="Times New Roman" w:hAnsi="Times New Roman" w:cs="Times New Roman"/>
          <w:sz w:val="26"/>
          <w:szCs w:val="26"/>
        </w:rPr>
        <w:t xml:space="preserve">Rīgas domes 2023. gada 30. augusta saistošo noteikumu Nr. 235 „Rīgas valstspilsētas pašvaldības nolikums” 48. punktu </w:t>
      </w:r>
      <w:r w:rsidRPr="00B707D1">
        <w:rPr>
          <w:rFonts w:ascii="Times New Roman" w:hAnsi="Times New Roman" w:cs="Times New Roman"/>
          <w:sz w:val="26"/>
          <w:szCs w:val="26"/>
        </w:rPr>
        <w:t xml:space="preserve"> un </w:t>
      </w:r>
    </w:p>
    <w:p w14:paraId="7146E235" w14:textId="57DD9E34" w:rsidR="00E47451" w:rsidRPr="00FA1709" w:rsidRDefault="00B707D1" w:rsidP="00B707D1">
      <w:pPr>
        <w:overflowPunct w:val="0"/>
        <w:autoSpaceDE w:val="0"/>
        <w:autoSpaceDN w:val="0"/>
        <w:adjustRightInd w:val="0"/>
        <w:jc w:val="both"/>
        <w:rPr>
          <w:rFonts w:ascii="Times New Roman" w:hAnsi="Times New Roman" w:cs="Times New Roman"/>
          <w:color w:val="000000" w:themeColor="text1"/>
          <w:sz w:val="26"/>
          <w:szCs w:val="26"/>
        </w:rPr>
      </w:pPr>
      <w:r w:rsidRPr="00B707D1">
        <w:rPr>
          <w:rFonts w:ascii="Times New Roman" w:hAnsi="Times New Roman" w:cs="Times New Roman"/>
          <w:sz w:val="26"/>
          <w:szCs w:val="26"/>
        </w:rPr>
        <w:t xml:space="preserve">Rīgas domes 2021. gada 7. jūlija nolikuma Nr. 86 “Rīgas </w:t>
      </w:r>
      <w:r w:rsidR="00A92963">
        <w:rPr>
          <w:rFonts w:ascii="Times New Roman" w:hAnsi="Times New Roman" w:cs="Times New Roman"/>
          <w:sz w:val="26"/>
          <w:szCs w:val="26"/>
        </w:rPr>
        <w:t>valstspilsētas pašvaldības</w:t>
      </w:r>
      <w:r w:rsidR="00A92963" w:rsidRPr="00B707D1">
        <w:rPr>
          <w:rFonts w:ascii="Times New Roman" w:hAnsi="Times New Roman" w:cs="Times New Roman"/>
          <w:sz w:val="26"/>
          <w:szCs w:val="26"/>
        </w:rPr>
        <w:t xml:space="preserve"> </w:t>
      </w:r>
      <w:r w:rsidRPr="00B707D1">
        <w:rPr>
          <w:rFonts w:ascii="Times New Roman" w:hAnsi="Times New Roman" w:cs="Times New Roman"/>
          <w:sz w:val="26"/>
          <w:szCs w:val="26"/>
        </w:rPr>
        <w:t xml:space="preserve">Pilsētas attīstības departamenta nolikums”  15.6. apakšpunktu  un 16. punktu, </w:t>
      </w:r>
      <w:r w:rsidR="00E47451" w:rsidRPr="00FA1709">
        <w:rPr>
          <w:rFonts w:ascii="Times New Roman" w:hAnsi="Times New Roman" w:cs="Times New Roman"/>
          <w:color w:val="000000" w:themeColor="text1"/>
          <w:sz w:val="26"/>
          <w:szCs w:val="26"/>
        </w:rPr>
        <w:t xml:space="preserve">turpmāk –  </w:t>
      </w:r>
      <w:r w:rsidR="00E47451" w:rsidRPr="00FA1709">
        <w:rPr>
          <w:rFonts w:ascii="Times New Roman" w:hAnsi="Times New Roman" w:cs="Times New Roman"/>
          <w:iCs/>
          <w:color w:val="000000" w:themeColor="text1"/>
          <w:sz w:val="26"/>
          <w:szCs w:val="26"/>
        </w:rPr>
        <w:t>Iznomātājs</w:t>
      </w:r>
      <w:r w:rsidR="00E47451" w:rsidRPr="00FA1709">
        <w:rPr>
          <w:rFonts w:ascii="Times New Roman" w:hAnsi="Times New Roman" w:cs="Times New Roman"/>
          <w:i/>
          <w:color w:val="000000" w:themeColor="text1"/>
          <w:sz w:val="26"/>
          <w:szCs w:val="26"/>
        </w:rPr>
        <w:t>,</w:t>
      </w:r>
      <w:r w:rsidR="00E47451" w:rsidRPr="00FA1709">
        <w:rPr>
          <w:rFonts w:ascii="Times New Roman" w:hAnsi="Times New Roman" w:cs="Times New Roman"/>
          <w:color w:val="000000" w:themeColor="text1"/>
          <w:sz w:val="26"/>
          <w:szCs w:val="26"/>
        </w:rPr>
        <w:t xml:space="preserve"> no vienas puses, un </w:t>
      </w:r>
    </w:p>
    <w:p w14:paraId="47610EFA"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0D3336">
        <w:rPr>
          <w:rFonts w:ascii="Times New Roman" w:hAnsi="Times New Roman" w:cs="Times New Roman"/>
          <w:color w:val="000000" w:themeColor="text1"/>
          <w:sz w:val="26"/>
          <w:szCs w:val="26"/>
        </w:rPr>
        <w:t>sabiedrība ar ierobežotu atbildību _________________, vienotais reģistrācijas</w:t>
      </w:r>
      <w:r w:rsidRPr="00FA1709">
        <w:rPr>
          <w:rFonts w:ascii="Times New Roman" w:hAnsi="Times New Roman" w:cs="Times New Roman"/>
          <w:color w:val="000000" w:themeColor="text1"/>
          <w:sz w:val="26"/>
          <w:szCs w:val="26"/>
        </w:rPr>
        <w:t xml:space="preserve"> Nr.__________________, kuru pārstāv ____________________, turpmāk – </w:t>
      </w:r>
      <w:r w:rsidRPr="00FA1709">
        <w:rPr>
          <w:rFonts w:ascii="Times New Roman" w:hAnsi="Times New Roman" w:cs="Times New Roman"/>
          <w:iCs/>
          <w:color w:val="000000" w:themeColor="text1"/>
          <w:sz w:val="26"/>
          <w:szCs w:val="26"/>
        </w:rPr>
        <w:t>Nomnieks</w:t>
      </w:r>
      <w:r w:rsidRPr="00FA1709">
        <w:rPr>
          <w:rFonts w:ascii="Times New Roman" w:hAnsi="Times New Roman" w:cs="Times New Roman"/>
          <w:color w:val="000000" w:themeColor="text1"/>
          <w:sz w:val="26"/>
          <w:szCs w:val="26"/>
        </w:rPr>
        <w:t xml:space="preserve">, no otras puses, kopā saukti – Puses, </w:t>
      </w:r>
    </w:p>
    <w:p w14:paraId="7188733F"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ņemot vērā:</w:t>
      </w:r>
    </w:p>
    <w:p w14:paraId="1ABA1D58" w14:textId="766FA41E" w:rsidR="00E47451" w:rsidRPr="00043119" w:rsidRDefault="00E47451" w:rsidP="00E47451">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0D3336">
        <w:rPr>
          <w:rFonts w:ascii="Times New Roman" w:hAnsi="Times New Roman" w:cs="Times New Roman"/>
          <w:color w:val="000000" w:themeColor="text1"/>
          <w:sz w:val="26"/>
          <w:szCs w:val="26"/>
        </w:rPr>
        <w:t xml:space="preserve">Iznomātāja apstiprinātos Rīgas </w:t>
      </w:r>
      <w:r w:rsidR="00AF0967" w:rsidRPr="000D3336">
        <w:rPr>
          <w:rFonts w:ascii="Times New Roman" w:hAnsi="Times New Roman" w:cs="Times New Roman"/>
          <w:color w:val="000000" w:themeColor="text1"/>
          <w:sz w:val="26"/>
          <w:szCs w:val="26"/>
        </w:rPr>
        <w:t>valsts</w:t>
      </w:r>
      <w:r w:rsidRPr="000D3336">
        <w:rPr>
          <w:rFonts w:ascii="Times New Roman" w:hAnsi="Times New Roman" w:cs="Times New Roman"/>
          <w:color w:val="000000" w:themeColor="text1"/>
          <w:sz w:val="26"/>
          <w:szCs w:val="26"/>
        </w:rPr>
        <w:t>pilsētas pašvaldībai piederoš</w:t>
      </w:r>
      <w:r w:rsidR="008134F5">
        <w:rPr>
          <w:rFonts w:ascii="Times New Roman" w:hAnsi="Times New Roman" w:cs="Times New Roman"/>
          <w:color w:val="000000" w:themeColor="text1"/>
          <w:sz w:val="26"/>
          <w:szCs w:val="26"/>
        </w:rPr>
        <w:t>u</w:t>
      </w:r>
      <w:r w:rsidRPr="000D3336">
        <w:rPr>
          <w:rFonts w:ascii="Times New Roman" w:hAnsi="Times New Roman" w:cs="Times New Roman"/>
          <w:color w:val="000000" w:themeColor="text1"/>
          <w:sz w:val="26"/>
          <w:szCs w:val="26"/>
        </w:rPr>
        <w:t xml:space="preserve"> nekustam</w:t>
      </w:r>
      <w:r w:rsidR="008134F5">
        <w:rPr>
          <w:rFonts w:ascii="Times New Roman" w:hAnsi="Times New Roman" w:cs="Times New Roman"/>
          <w:color w:val="000000" w:themeColor="text1"/>
          <w:sz w:val="26"/>
          <w:szCs w:val="26"/>
        </w:rPr>
        <w:t>o</w:t>
      </w:r>
      <w:r w:rsidRPr="000D3336">
        <w:rPr>
          <w:rFonts w:ascii="Times New Roman" w:hAnsi="Times New Roman" w:cs="Times New Roman"/>
          <w:color w:val="000000" w:themeColor="text1"/>
          <w:sz w:val="26"/>
          <w:szCs w:val="26"/>
        </w:rPr>
        <w:t xml:space="preserve"> īpašum</w:t>
      </w:r>
      <w:r w:rsidR="008134F5">
        <w:rPr>
          <w:rFonts w:ascii="Times New Roman" w:hAnsi="Times New Roman" w:cs="Times New Roman"/>
          <w:color w:val="000000" w:themeColor="text1"/>
          <w:sz w:val="26"/>
          <w:szCs w:val="26"/>
        </w:rPr>
        <w:t>u</w:t>
      </w:r>
      <w:r w:rsidR="009359DD">
        <w:rPr>
          <w:rFonts w:ascii="Times New Roman" w:hAnsi="Times New Roman" w:cs="Times New Roman"/>
          <w:color w:val="000000" w:themeColor="text1"/>
          <w:sz w:val="26"/>
          <w:szCs w:val="26"/>
        </w:rPr>
        <w:t xml:space="preserve"> daļ</w:t>
      </w:r>
      <w:r w:rsidR="008134F5">
        <w:rPr>
          <w:rFonts w:ascii="Times New Roman" w:hAnsi="Times New Roman" w:cs="Times New Roman"/>
          <w:color w:val="000000" w:themeColor="text1"/>
          <w:sz w:val="26"/>
          <w:szCs w:val="26"/>
        </w:rPr>
        <w:t>u</w:t>
      </w:r>
      <w:r w:rsidRPr="00FA1709">
        <w:rPr>
          <w:rFonts w:ascii="Times New Roman" w:hAnsi="Times New Roman" w:cs="Times New Roman"/>
          <w:color w:val="000000" w:themeColor="text1"/>
          <w:sz w:val="26"/>
          <w:szCs w:val="26"/>
        </w:rPr>
        <w:t xml:space="preserve"> </w:t>
      </w:r>
      <w:r w:rsidRPr="00FA1709">
        <w:rPr>
          <w:rFonts w:ascii="Times New Roman" w:hAnsi="Times New Roman" w:cs="Times New Roman"/>
          <w:sz w:val="26"/>
          <w:szCs w:val="26"/>
        </w:rPr>
        <w:t>nomas tiesību izsoles (</w:t>
      </w:r>
      <w:r w:rsidR="004D3C19">
        <w:rPr>
          <w:rFonts w:ascii="Times New Roman" w:hAnsi="Times New Roman" w:cs="Times New Roman"/>
          <w:color w:val="000000" w:themeColor="text1"/>
          <w:sz w:val="26"/>
          <w:szCs w:val="26"/>
        </w:rPr>
        <w:t xml:space="preserve">apstiprināti </w:t>
      </w:r>
      <w:r w:rsidR="004D3C19" w:rsidRPr="000D3336">
        <w:rPr>
          <w:rFonts w:ascii="Times New Roman" w:hAnsi="Times New Roman" w:cs="Times New Roman"/>
          <w:color w:val="000000" w:themeColor="text1"/>
          <w:sz w:val="26"/>
          <w:szCs w:val="26"/>
        </w:rPr>
        <w:t xml:space="preserve">ar </w:t>
      </w:r>
      <w:r w:rsidR="002A2263" w:rsidRPr="00043119">
        <w:rPr>
          <w:rFonts w:ascii="Times New Roman" w:hAnsi="Times New Roman" w:cs="Times New Roman"/>
          <w:color w:val="000000" w:themeColor="text1"/>
          <w:sz w:val="26"/>
          <w:szCs w:val="26"/>
        </w:rPr>
        <w:t>__</w:t>
      </w:r>
      <w:r w:rsidR="002A03C5" w:rsidRPr="00043119">
        <w:rPr>
          <w:rFonts w:ascii="Times New Roman" w:hAnsi="Times New Roman" w:cs="Times New Roman"/>
          <w:color w:val="000000" w:themeColor="text1"/>
          <w:sz w:val="26"/>
          <w:szCs w:val="26"/>
        </w:rPr>
        <w:t>.</w:t>
      </w:r>
      <w:r w:rsidR="002A2263" w:rsidRPr="00043119">
        <w:rPr>
          <w:rFonts w:ascii="Times New Roman" w:hAnsi="Times New Roman" w:cs="Times New Roman"/>
          <w:color w:val="000000" w:themeColor="text1"/>
          <w:sz w:val="26"/>
          <w:szCs w:val="26"/>
        </w:rPr>
        <w:t xml:space="preserve">    </w:t>
      </w:r>
      <w:r w:rsidR="002A03C5" w:rsidRPr="00043119">
        <w:rPr>
          <w:rFonts w:ascii="Times New Roman" w:hAnsi="Times New Roman" w:cs="Times New Roman"/>
          <w:color w:val="000000" w:themeColor="text1"/>
          <w:sz w:val="26"/>
          <w:szCs w:val="26"/>
        </w:rPr>
        <w:t>.</w:t>
      </w:r>
      <w:r w:rsidR="00C750D4" w:rsidRPr="00043119">
        <w:rPr>
          <w:rFonts w:ascii="Times New Roman" w:hAnsi="Times New Roman" w:cs="Times New Roman"/>
          <w:color w:val="000000" w:themeColor="text1"/>
          <w:sz w:val="26"/>
          <w:szCs w:val="26"/>
        </w:rPr>
        <w:t>202</w:t>
      </w:r>
      <w:r w:rsidR="00D32A4A" w:rsidRPr="00043119">
        <w:rPr>
          <w:rFonts w:ascii="Times New Roman" w:hAnsi="Times New Roman" w:cs="Times New Roman"/>
          <w:color w:val="000000" w:themeColor="text1"/>
          <w:sz w:val="26"/>
          <w:szCs w:val="26"/>
        </w:rPr>
        <w:t>4</w:t>
      </w:r>
      <w:r w:rsidR="004D3C19" w:rsidRPr="00043119">
        <w:rPr>
          <w:rFonts w:ascii="Times New Roman" w:hAnsi="Times New Roman" w:cs="Times New Roman"/>
          <w:color w:val="000000" w:themeColor="text1"/>
          <w:sz w:val="26"/>
          <w:szCs w:val="26"/>
        </w:rPr>
        <w:t xml:space="preserve">. rīkojumu Nr. </w:t>
      </w:r>
      <w:r w:rsidR="00AF0967" w:rsidRPr="00043119">
        <w:rPr>
          <w:rFonts w:ascii="Times New Roman" w:hAnsi="Times New Roman" w:cs="Times New Roman"/>
          <w:color w:val="000000" w:themeColor="text1"/>
          <w:sz w:val="26"/>
          <w:szCs w:val="26"/>
        </w:rPr>
        <w:t>DA</w:t>
      </w:r>
      <w:r w:rsidR="004D3C19" w:rsidRPr="00043119">
        <w:rPr>
          <w:rFonts w:ascii="Times New Roman" w:hAnsi="Times New Roman" w:cs="Times New Roman"/>
          <w:color w:val="000000" w:themeColor="text1"/>
          <w:sz w:val="26"/>
          <w:szCs w:val="26"/>
        </w:rPr>
        <w:t>-</w:t>
      </w:r>
      <w:r w:rsidR="00C750D4" w:rsidRPr="00043119">
        <w:rPr>
          <w:rFonts w:ascii="Times New Roman" w:hAnsi="Times New Roman" w:cs="Times New Roman"/>
          <w:color w:val="000000" w:themeColor="text1"/>
          <w:sz w:val="26"/>
          <w:szCs w:val="26"/>
        </w:rPr>
        <w:t>2</w:t>
      </w:r>
      <w:r w:rsidR="00D32A4A" w:rsidRPr="00043119">
        <w:rPr>
          <w:rFonts w:ascii="Times New Roman" w:hAnsi="Times New Roman" w:cs="Times New Roman"/>
          <w:color w:val="000000" w:themeColor="text1"/>
          <w:sz w:val="26"/>
          <w:szCs w:val="26"/>
        </w:rPr>
        <w:t>4</w:t>
      </w:r>
      <w:r w:rsidR="004D3C19" w:rsidRPr="00043119">
        <w:rPr>
          <w:rFonts w:ascii="Times New Roman" w:hAnsi="Times New Roman" w:cs="Times New Roman"/>
          <w:color w:val="000000" w:themeColor="text1"/>
          <w:sz w:val="26"/>
          <w:szCs w:val="26"/>
        </w:rPr>
        <w:t>-</w:t>
      </w:r>
      <w:r w:rsidR="002A2263" w:rsidRPr="00043119">
        <w:rPr>
          <w:rFonts w:ascii="Times New Roman" w:hAnsi="Times New Roman" w:cs="Times New Roman"/>
          <w:color w:val="000000" w:themeColor="text1"/>
          <w:sz w:val="26"/>
          <w:szCs w:val="26"/>
        </w:rPr>
        <w:t xml:space="preserve">  </w:t>
      </w:r>
      <w:r w:rsidR="004D3C19" w:rsidRPr="00043119">
        <w:rPr>
          <w:rFonts w:ascii="Times New Roman" w:hAnsi="Times New Roman" w:cs="Times New Roman"/>
          <w:color w:val="000000" w:themeColor="text1"/>
          <w:sz w:val="26"/>
          <w:szCs w:val="26"/>
        </w:rPr>
        <w:t>-rs</w:t>
      </w:r>
      <w:r w:rsidRPr="00043119">
        <w:rPr>
          <w:rFonts w:ascii="Times New Roman" w:hAnsi="Times New Roman" w:cs="Times New Roman"/>
          <w:sz w:val="26"/>
          <w:szCs w:val="26"/>
        </w:rPr>
        <w:t xml:space="preserve">) rezultātus, </w:t>
      </w:r>
    </w:p>
    <w:p w14:paraId="5170A6B5" w14:textId="57FCDFCB" w:rsidR="00E47451" w:rsidRPr="003B260E" w:rsidRDefault="00933659" w:rsidP="003B260E">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A9145A">
        <w:rPr>
          <w:rFonts w:ascii="Times New Roman" w:hAnsi="Times New Roman" w:cs="Times New Roman"/>
          <w:color w:val="000000" w:themeColor="text1"/>
          <w:sz w:val="26"/>
          <w:szCs w:val="26"/>
        </w:rPr>
        <w:t>Nomnieks līdz šī līguma abpusējai parakstīšanai Iznomātājam samaksājis</w:t>
      </w:r>
      <w:r w:rsidRPr="00FA1709">
        <w:rPr>
          <w:rFonts w:ascii="Times New Roman" w:hAnsi="Times New Roman" w:cs="Times New Roman"/>
          <w:color w:val="000000" w:themeColor="text1"/>
          <w:sz w:val="26"/>
          <w:szCs w:val="26"/>
        </w:rPr>
        <w:t xml:space="preserve"> nodrošinājumu no šī līguma izrietošo Nomnieka saistību izpildes nodrošināšanai –</w:t>
      </w:r>
      <w:r w:rsidR="00550353">
        <w:rPr>
          <w:rFonts w:ascii="Times New Roman" w:hAnsi="Times New Roman" w:cs="Times New Roman"/>
          <w:color w:val="000000" w:themeColor="text1"/>
          <w:sz w:val="26"/>
          <w:szCs w:val="26"/>
        </w:rPr>
        <w:t xml:space="preserve"> 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Pr="00550353">
        <w:rPr>
          <w:rFonts w:ascii="Times New Roman" w:hAnsi="Times New Roman" w:cs="Times New Roman"/>
          <w:color w:val="000000" w:themeColor="text1"/>
          <w:sz w:val="26"/>
          <w:szCs w:val="26"/>
        </w:rPr>
        <w:t>(bez PVN), turpmāk – Drošības nauda, ar iespēju samaksāto Drošības naudu</w:t>
      </w:r>
      <w:r w:rsidRPr="00FA1709">
        <w:rPr>
          <w:rFonts w:ascii="Times New Roman" w:hAnsi="Times New Roman" w:cs="Times New Roman"/>
          <w:color w:val="000000" w:themeColor="text1"/>
          <w:sz w:val="26"/>
          <w:szCs w:val="26"/>
        </w:rPr>
        <w:t xml:space="preserve"> 30 (trīsdesmit) dienu laikā no šī līguma abpusējas parakstīšanas </w:t>
      </w:r>
      <w:r w:rsidR="00476AFB" w:rsidRPr="00FA1709">
        <w:rPr>
          <w:rFonts w:ascii="Times New Roman" w:hAnsi="Times New Roman" w:cs="Times New Roman"/>
          <w:color w:val="000000" w:themeColor="text1"/>
          <w:sz w:val="26"/>
          <w:szCs w:val="26"/>
        </w:rPr>
        <w:t xml:space="preserve">(bet līdz šī </w:t>
      </w:r>
      <w:r w:rsidR="009653CE" w:rsidRPr="00FA1709">
        <w:rPr>
          <w:rFonts w:ascii="Times New Roman" w:hAnsi="Times New Roman" w:cs="Times New Roman"/>
          <w:color w:val="000000" w:themeColor="text1"/>
          <w:sz w:val="26"/>
          <w:szCs w:val="26"/>
        </w:rPr>
        <w:t>l</w:t>
      </w:r>
      <w:r w:rsidR="00476AFB" w:rsidRPr="00FA1709">
        <w:rPr>
          <w:rFonts w:ascii="Times New Roman" w:hAnsi="Times New Roman" w:cs="Times New Roman"/>
          <w:color w:val="000000" w:themeColor="text1"/>
          <w:sz w:val="26"/>
          <w:szCs w:val="26"/>
        </w:rPr>
        <w:t xml:space="preserve">īguma spēkā stāšanās dienai) </w:t>
      </w:r>
      <w:r w:rsidRPr="00FA1709">
        <w:rPr>
          <w:rFonts w:ascii="Times New Roman" w:hAnsi="Times New Roman" w:cs="Times New Roman"/>
          <w:color w:val="000000" w:themeColor="text1"/>
          <w:sz w:val="26"/>
          <w:szCs w:val="26"/>
        </w:rPr>
        <w:t xml:space="preserve">aizstāt ar </w:t>
      </w:r>
      <w:r w:rsidRPr="00FA1709">
        <w:rPr>
          <w:rFonts w:ascii="Times New Roman" w:hAnsi="Times New Roman" w:cs="Times New Roman"/>
          <w:sz w:val="26"/>
          <w:szCs w:val="26"/>
          <w:lang w:bidi="yi-Hebr"/>
        </w:rPr>
        <w:t xml:space="preserve">neatsaucamu no šī līguma izrietošo Nomnieka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 </w:t>
      </w:r>
      <w:r w:rsidR="009653CE" w:rsidRPr="00FA1709">
        <w:rPr>
          <w:rFonts w:ascii="Times New Roman" w:hAnsi="Times New Roman" w:cs="Times New Roman"/>
          <w:sz w:val="26"/>
          <w:szCs w:val="26"/>
          <w:lang w:bidi="yi-Hebr"/>
        </w:rPr>
        <w:t xml:space="preserve">ar garantijas summu, kas sastāda </w:t>
      </w:r>
      <w:r w:rsidR="00550353">
        <w:rPr>
          <w:rFonts w:ascii="Times New Roman" w:hAnsi="Times New Roman" w:cs="Times New Roman"/>
          <w:color w:val="000000" w:themeColor="text1"/>
          <w:sz w:val="26"/>
          <w:szCs w:val="26"/>
        </w:rPr>
        <w:t>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009653CE" w:rsidRPr="00FA1709">
        <w:rPr>
          <w:rFonts w:ascii="Times New Roman" w:hAnsi="Times New Roman" w:cs="Times New Roman"/>
          <w:color w:val="000000" w:themeColor="text1"/>
          <w:sz w:val="26"/>
          <w:szCs w:val="26"/>
        </w:rPr>
        <w:t xml:space="preserve">(bez PVN), </w:t>
      </w:r>
      <w:r w:rsidR="009653CE" w:rsidRPr="00FA1709">
        <w:rPr>
          <w:rFonts w:ascii="Times New Roman" w:hAnsi="Times New Roman" w:cs="Times New Roman"/>
          <w:sz w:val="26"/>
          <w:szCs w:val="26"/>
          <w:lang w:bidi="yi-Hebr"/>
        </w:rPr>
        <w:t>turpmāk – Kredītiestādes garantija,</w:t>
      </w:r>
      <w:r w:rsidR="003B260E">
        <w:rPr>
          <w:rFonts w:ascii="Times New Roman" w:hAnsi="Times New Roman" w:cs="Times New Roman"/>
          <w:sz w:val="26"/>
          <w:szCs w:val="26"/>
          <w:lang w:bidi="yi-Hebr"/>
        </w:rPr>
        <w:t xml:space="preserve"> </w:t>
      </w:r>
      <w:r w:rsidR="00E47451" w:rsidRPr="003B260E">
        <w:rPr>
          <w:rFonts w:ascii="Times New Roman" w:hAnsi="Times New Roman" w:cs="Times New Roman"/>
          <w:sz w:val="26"/>
          <w:szCs w:val="26"/>
        </w:rPr>
        <w:t>noslēdz šādu nekustamā īpašuma nomas līgumu, turpmāk – Līgums</w:t>
      </w:r>
      <w:r w:rsidR="00563B2F" w:rsidRPr="003B260E">
        <w:rPr>
          <w:rFonts w:ascii="Times New Roman" w:hAnsi="Times New Roman" w:cs="Times New Roman"/>
          <w:sz w:val="26"/>
          <w:szCs w:val="26"/>
        </w:rPr>
        <w:t>.</w:t>
      </w:r>
    </w:p>
    <w:p w14:paraId="69B84797" w14:textId="77777777" w:rsidR="009756FD" w:rsidRPr="00FA1709" w:rsidRDefault="007F23F4" w:rsidP="007F23F4">
      <w:pPr>
        <w:pStyle w:val="Virsraksts1"/>
        <w:numPr>
          <w:ilvl w:val="0"/>
          <w:numId w:val="1"/>
        </w:numPr>
        <w:rPr>
          <w:iCs/>
          <w:szCs w:val="26"/>
        </w:rPr>
      </w:pPr>
      <w:r w:rsidRPr="00FA1709">
        <w:rPr>
          <w:iCs/>
          <w:szCs w:val="26"/>
        </w:rPr>
        <w:lastRenderedPageBreak/>
        <w:t>LĪGUMA PRIEKŠMETS</w:t>
      </w:r>
    </w:p>
    <w:p w14:paraId="5D9F63E4" w14:textId="01719150" w:rsidR="007F23F4" w:rsidRPr="00FA1709" w:rsidRDefault="007F23F4" w:rsidP="0098401F">
      <w:pPr>
        <w:pStyle w:val="Virsraksts2"/>
        <w:numPr>
          <w:ilvl w:val="1"/>
          <w:numId w:val="1"/>
        </w:numPr>
        <w:spacing w:line="240" w:lineRule="auto"/>
        <w:ind w:left="794" w:hanging="431"/>
      </w:pPr>
      <w:r w:rsidRPr="00FA1709">
        <w:t>Nomnieks nomā šī Līguma 1. pielikumā norādīt</w:t>
      </w:r>
      <w:r w:rsidR="004821A4">
        <w:t>o</w:t>
      </w:r>
      <w:r w:rsidR="008134F5">
        <w:t>s</w:t>
      </w:r>
      <w:r w:rsidRPr="00FA1709">
        <w:t xml:space="preserve"> Rīgas </w:t>
      </w:r>
      <w:r w:rsidR="00AF0967">
        <w:t>valsts</w:t>
      </w:r>
      <w:r w:rsidRPr="00FA1709">
        <w:t>pilsētas pašvaldībai piederoš</w:t>
      </w:r>
      <w:r w:rsidR="008134F5">
        <w:t>u</w:t>
      </w:r>
      <w:r w:rsidRPr="00FA1709">
        <w:t xml:space="preserve"> zemes gabal</w:t>
      </w:r>
      <w:r w:rsidR="008134F5">
        <w:t>u</w:t>
      </w:r>
      <w:r w:rsidRPr="00FA1709">
        <w:t xml:space="preserve"> daļ</w:t>
      </w:r>
      <w:r w:rsidR="008134F5">
        <w:t>as</w:t>
      </w:r>
      <w:r w:rsidR="00476AFB" w:rsidRPr="00AF0967">
        <w:t>,</w:t>
      </w:r>
      <w:r w:rsidR="008126AA" w:rsidRPr="008126AA">
        <w:t xml:space="preserve"> </w:t>
      </w:r>
      <w:r w:rsidR="008126AA" w:rsidRPr="00FA1709">
        <w:t xml:space="preserve">kopā </w:t>
      </w:r>
      <w:r w:rsidR="008126AA">
        <w:t>4 (četras)</w:t>
      </w:r>
      <w:r w:rsidR="008126AA" w:rsidRPr="00FA1709">
        <w:t xml:space="preserve"> zemes gabalu daļa</w:t>
      </w:r>
      <w:r w:rsidR="008126AA">
        <w:t>s,</w:t>
      </w:r>
      <w:r w:rsidRPr="00AF0967">
        <w:t xml:space="preserve"> kā arī uz zemes gabal</w:t>
      </w:r>
      <w:r w:rsidR="008134F5">
        <w:t>iem</w:t>
      </w:r>
      <w:r w:rsidRPr="00AF0967">
        <w:t xml:space="preserve"> esošo inženierbūvju (gājēju ietves, laukumi ar cieto segumu u.tml.) daļas (ja tādas atrodas uz zemes gabal</w:t>
      </w:r>
      <w:r w:rsidR="008134F5">
        <w:t>ie</w:t>
      </w:r>
      <w:r w:rsidR="00C629E1">
        <w:t>m</w:t>
      </w:r>
      <w:r w:rsidRPr="00AF0967">
        <w:t>) bez adreses, ar zemes gabal</w:t>
      </w:r>
      <w:r w:rsidR="00C629E1">
        <w:t>iem</w:t>
      </w:r>
      <w:r w:rsidRPr="00AF0967">
        <w:t xml:space="preserve"> un uz t</w:t>
      </w:r>
      <w:r w:rsidR="008126AA">
        <w:t>iem</w:t>
      </w:r>
      <w:r w:rsidRPr="00AF0967">
        <w:t xml:space="preserve"> esošās inženierbūves, ja tāda</w:t>
      </w:r>
      <w:r w:rsidR="00C629E1">
        <w:t>s</w:t>
      </w:r>
      <w:r w:rsidRPr="00AF0967">
        <w:t xml:space="preserve"> atrodas uz zemes gabala, atsevišķo platību  </w:t>
      </w:r>
      <w:r w:rsidR="00270ED0">
        <w:t>2</w:t>
      </w:r>
      <w:r w:rsidR="00270ED0" w:rsidRPr="00AF0967">
        <w:t xml:space="preserve"> </w:t>
      </w:r>
      <w:r w:rsidRPr="00AF0967">
        <w:t>m</w:t>
      </w:r>
      <w:r w:rsidRPr="00AF0967">
        <w:rPr>
          <w:vertAlign w:val="superscript"/>
        </w:rPr>
        <w:t>2</w:t>
      </w:r>
      <w:r w:rsidRPr="00AF0967">
        <w:t>, kas atrodas 2. pielikuma plān</w:t>
      </w:r>
      <w:r w:rsidR="00725197">
        <w:t>ā</w:t>
      </w:r>
      <w:r w:rsidRPr="00AF0967">
        <w:t xml:space="preserve"> norādīt</w:t>
      </w:r>
      <w:r w:rsidR="00C629E1">
        <w:t>o</w:t>
      </w:r>
      <w:r w:rsidRPr="00AF0967">
        <w:t xml:space="preserve"> teritorij</w:t>
      </w:r>
      <w:r w:rsidR="00C629E1">
        <w:t>u</w:t>
      </w:r>
      <w:r w:rsidRPr="00AF0967">
        <w:t xml:space="preserve"> </w:t>
      </w:r>
      <w:r w:rsidRPr="00AF0967">
        <w:rPr>
          <w:lang w:eastAsia="lv-LV"/>
        </w:rPr>
        <w:t>ietvaros</w:t>
      </w:r>
      <w:r w:rsidRPr="00AF0967">
        <w:t>, turpmāk – Nekustam</w:t>
      </w:r>
      <w:r w:rsidR="00C629E1">
        <w:t>ie</w:t>
      </w:r>
      <w:r w:rsidRPr="00AF0967">
        <w:t xml:space="preserve"> īpašum</w:t>
      </w:r>
      <w:r w:rsidR="00C629E1">
        <w:t>i</w:t>
      </w:r>
      <w:r w:rsidRPr="00FA1709">
        <w:t>.</w:t>
      </w:r>
    </w:p>
    <w:p w14:paraId="46C7FB38" w14:textId="1F63F6AD" w:rsidR="007F23F4" w:rsidRPr="00FA1709" w:rsidRDefault="007F23F4" w:rsidP="0098401F">
      <w:pPr>
        <w:pStyle w:val="Virsraksts2"/>
        <w:keepNext w:val="0"/>
        <w:keepLines w:val="0"/>
        <w:numPr>
          <w:ilvl w:val="1"/>
          <w:numId w:val="1"/>
        </w:numPr>
        <w:spacing w:line="240" w:lineRule="auto"/>
        <w:ind w:left="794" w:hanging="431"/>
      </w:pPr>
      <w:r w:rsidRPr="00FA1709">
        <w:t>Nekustam</w:t>
      </w:r>
      <w:r w:rsidR="00C629E1">
        <w:t>o</w:t>
      </w:r>
      <w:r w:rsidRPr="00FA1709">
        <w:t xml:space="preserve"> īpašum</w:t>
      </w:r>
      <w:r w:rsidR="00C629E1">
        <w:t>u</w:t>
      </w:r>
      <w:r w:rsidRPr="00FA1709">
        <w:rPr>
          <w:i/>
        </w:rPr>
        <w:t xml:space="preserve"> </w:t>
      </w:r>
      <w:r w:rsidRPr="00FA1709">
        <w:t>izmantošanas mērķis ir īslaicīgas lietošanas tīkla reklāmas objekt</w:t>
      </w:r>
      <w:r w:rsidR="00C629E1">
        <w:t>u</w:t>
      </w:r>
      <w:r w:rsidRPr="00FA1709">
        <w:t xml:space="preserve"> ar piesaisti zemei</w:t>
      </w:r>
      <w:r w:rsidR="00F2635F" w:rsidRPr="00FA1709">
        <w:t>,</w:t>
      </w:r>
      <w:r w:rsidR="00DF409A" w:rsidRPr="00FA1709">
        <w:t xml:space="preserve"> </w:t>
      </w:r>
      <w:r w:rsidRPr="00FA1709">
        <w:t>turpmāk – Objekt</w:t>
      </w:r>
      <w:r w:rsidR="00C629E1">
        <w:t>i</w:t>
      </w:r>
      <w:r w:rsidR="00F2635F" w:rsidRPr="00FA1709">
        <w:t>,</w:t>
      </w:r>
      <w:r w:rsidRPr="00FA1709">
        <w:t xml:space="preserve"> izvietošana, t.sk. būvniecība, uzturēšana un apsaimniekošana.</w:t>
      </w:r>
      <w:r w:rsidR="00563B2F" w:rsidRPr="00FA1709">
        <w:t xml:space="preserve">     </w:t>
      </w:r>
    </w:p>
    <w:p w14:paraId="00FD6193" w14:textId="77777777" w:rsidR="00563B2F" w:rsidRPr="00FA1709" w:rsidRDefault="00563B2F" w:rsidP="00563B2F">
      <w:pPr>
        <w:pStyle w:val="Virsraksts1"/>
        <w:numPr>
          <w:ilvl w:val="0"/>
          <w:numId w:val="1"/>
        </w:numPr>
        <w:rPr>
          <w:iCs/>
          <w:szCs w:val="26"/>
        </w:rPr>
      </w:pPr>
      <w:r w:rsidRPr="00FA1709">
        <w:rPr>
          <w:iCs/>
          <w:szCs w:val="26"/>
        </w:rPr>
        <w:t>LĪGUMA TERMIŅŠ</w:t>
      </w:r>
    </w:p>
    <w:p w14:paraId="1394E9CB" w14:textId="19DCF226" w:rsidR="00563B2F" w:rsidRPr="00B4298F"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B4298F">
        <w:rPr>
          <w:rFonts w:ascii="Times New Roman" w:hAnsi="Times New Roman" w:cs="Times New Roman"/>
          <w:sz w:val="26"/>
          <w:szCs w:val="26"/>
        </w:rPr>
        <w:t xml:space="preserve">Līgums stājas spēkā </w:t>
      </w:r>
      <w:r w:rsidR="00BA2257" w:rsidRPr="00B4298F">
        <w:rPr>
          <w:rFonts w:ascii="Times New Roman" w:hAnsi="Times New Roman" w:cs="Times New Roman"/>
          <w:sz w:val="26"/>
          <w:szCs w:val="26"/>
        </w:rPr>
        <w:t>ar</w:t>
      </w:r>
      <w:r w:rsidR="00B4298F">
        <w:rPr>
          <w:rFonts w:ascii="Times New Roman" w:hAnsi="Times New Roman" w:cs="Times New Roman"/>
          <w:sz w:val="26"/>
          <w:szCs w:val="26"/>
        </w:rPr>
        <w:t xml:space="preserve"> 2024. gada 1. augustu</w:t>
      </w:r>
      <w:r w:rsidR="00DF409A" w:rsidRPr="00B4298F">
        <w:rPr>
          <w:rFonts w:ascii="Times New Roman" w:hAnsi="Times New Roman" w:cs="Times New Roman"/>
          <w:sz w:val="26"/>
          <w:szCs w:val="26"/>
        </w:rPr>
        <w:t>.</w:t>
      </w:r>
    </w:p>
    <w:p w14:paraId="52D9DCB9" w14:textId="59696C49" w:rsidR="00563B2F" w:rsidRPr="0089793D"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Līgum</w:t>
      </w:r>
      <w:r w:rsidR="00327460" w:rsidRPr="00FA1709">
        <w:rPr>
          <w:rFonts w:ascii="Times New Roman" w:hAnsi="Times New Roman" w:cs="Times New Roman"/>
          <w:sz w:val="26"/>
          <w:szCs w:val="26"/>
        </w:rPr>
        <w:t>a</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termiņ</w:t>
      </w:r>
      <w:r w:rsidR="00327460" w:rsidRPr="00FA1709">
        <w:rPr>
          <w:rFonts w:ascii="Times New Roman" w:hAnsi="Times New Roman" w:cs="Times New Roman"/>
          <w:b/>
          <w:sz w:val="26"/>
          <w:szCs w:val="26"/>
        </w:rPr>
        <w:t>š</w:t>
      </w:r>
      <w:r w:rsidRPr="00FA1709">
        <w:rPr>
          <w:rFonts w:ascii="Times New Roman" w:hAnsi="Times New Roman" w:cs="Times New Roman"/>
          <w:b/>
          <w:sz w:val="26"/>
          <w:szCs w:val="26"/>
        </w:rPr>
        <w:t xml:space="preserve"> </w:t>
      </w:r>
      <w:r w:rsidR="00327460" w:rsidRPr="00FA1709">
        <w:rPr>
          <w:rFonts w:ascii="Times New Roman" w:hAnsi="Times New Roman" w:cs="Times New Roman"/>
          <w:b/>
          <w:sz w:val="26"/>
          <w:szCs w:val="26"/>
        </w:rPr>
        <w:t xml:space="preserve">ir </w:t>
      </w:r>
      <w:r w:rsidR="000D3336">
        <w:rPr>
          <w:rFonts w:ascii="Times New Roman" w:hAnsi="Times New Roman" w:cs="Times New Roman"/>
          <w:b/>
          <w:sz w:val="26"/>
          <w:szCs w:val="26"/>
        </w:rPr>
        <w:t>5</w:t>
      </w:r>
      <w:r w:rsidR="000D3336" w:rsidRPr="00FA1709">
        <w:rPr>
          <w:rFonts w:ascii="Times New Roman" w:hAnsi="Times New Roman" w:cs="Times New Roman"/>
          <w:b/>
          <w:sz w:val="26"/>
          <w:szCs w:val="26"/>
        </w:rPr>
        <w:t xml:space="preserve"> </w:t>
      </w:r>
      <w:r w:rsidRPr="00FA1709">
        <w:rPr>
          <w:rFonts w:ascii="Times New Roman" w:hAnsi="Times New Roman" w:cs="Times New Roman"/>
          <w:b/>
          <w:sz w:val="26"/>
          <w:szCs w:val="26"/>
        </w:rPr>
        <w:t>(</w:t>
      </w:r>
      <w:r w:rsidR="000D3336">
        <w:rPr>
          <w:rFonts w:ascii="Times New Roman" w:hAnsi="Times New Roman" w:cs="Times New Roman"/>
          <w:b/>
          <w:sz w:val="26"/>
          <w:szCs w:val="26"/>
        </w:rPr>
        <w:t>pieci</w:t>
      </w:r>
      <w:r w:rsidRPr="00FA1709">
        <w:rPr>
          <w:rFonts w:ascii="Times New Roman" w:hAnsi="Times New Roman" w:cs="Times New Roman"/>
          <w:b/>
          <w:sz w:val="26"/>
          <w:szCs w:val="26"/>
        </w:rPr>
        <w:t xml:space="preserve">) gadi </w:t>
      </w:r>
      <w:r w:rsidRPr="00FA1709">
        <w:rPr>
          <w:rFonts w:ascii="Times New Roman" w:hAnsi="Times New Roman" w:cs="Times New Roman"/>
          <w:sz w:val="26"/>
          <w:szCs w:val="26"/>
        </w:rPr>
        <w:t xml:space="preserve">no Līguma spēkā stāšanās dienas. </w:t>
      </w:r>
    </w:p>
    <w:p w14:paraId="3196B017" w14:textId="22E474FF" w:rsidR="000D3336" w:rsidRPr="00BE7011" w:rsidRDefault="000D3336" w:rsidP="00563B2F">
      <w:pPr>
        <w:pStyle w:val="Sarakstarindkopa"/>
        <w:numPr>
          <w:ilvl w:val="1"/>
          <w:numId w:val="1"/>
        </w:numPr>
        <w:jc w:val="both"/>
        <w:rPr>
          <w:rFonts w:ascii="Times New Roman" w:hAnsi="Times New Roman" w:cs="Times New Roman"/>
        </w:rPr>
      </w:pPr>
      <w:r w:rsidRPr="0089793D">
        <w:rPr>
          <w:rFonts w:ascii="Times New Roman" w:hAnsi="Times New Roman" w:cs="Times New Roman"/>
          <w:sz w:val="26"/>
          <w:szCs w:val="26"/>
        </w:rPr>
        <w:t>Līguma termiņš, ja to pieļauj normatīvie akti, var tikt pagarināts, Pusēm rakstveidā vienojoties, līdz 10 (desmit) gadiem no Līguma spēkā stāšanās dienas, ja Nomnieks lūdz Līguma termiņa pagarināšanu un ja tam piekrīt Iznomātājs un Rīgas valstspilsētas pašvaldības Ārtelpas un mobilitātes departaments kā arī, ja Nomnieks labticīgi pildījis Līguma pienākumus, tostarp tam nav nenokārtotu parādsaistību pret Iznomātāju</w:t>
      </w:r>
      <w:r w:rsidRPr="000D3336">
        <w:rPr>
          <w:rFonts w:ascii="Times New Roman" w:hAnsi="Times New Roman" w:cs="Times New Roman"/>
        </w:rPr>
        <w:t>.</w:t>
      </w:r>
    </w:p>
    <w:p w14:paraId="6200AC33" w14:textId="77777777" w:rsidR="00BE7011" w:rsidRPr="00FA1709" w:rsidRDefault="00BE7011" w:rsidP="00BE7011">
      <w:pPr>
        <w:pStyle w:val="Virsraksts1"/>
        <w:numPr>
          <w:ilvl w:val="0"/>
          <w:numId w:val="1"/>
        </w:numPr>
        <w:rPr>
          <w:bCs/>
          <w:szCs w:val="26"/>
          <w:lang w:eastAsia="lv-LV"/>
        </w:rPr>
      </w:pPr>
      <w:r w:rsidRPr="00FA1709">
        <w:rPr>
          <w:bCs/>
          <w:szCs w:val="26"/>
          <w:lang w:eastAsia="lv-LV"/>
        </w:rPr>
        <w:t>LĪGUMU ATCEĻOŠI NOSACĪJUMI</w:t>
      </w:r>
    </w:p>
    <w:p w14:paraId="4EDB0202" w14:textId="13B60CB2" w:rsidR="00BE7011" w:rsidRPr="00FA1709" w:rsidRDefault="00BE7011" w:rsidP="00BE7011">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bookmarkStart w:id="0" w:name="_Hlk60931288"/>
      <w:r w:rsidRPr="00FA1709">
        <w:rPr>
          <w:rFonts w:ascii="Times New Roman" w:hAnsi="Times New Roman" w:cs="Times New Roman"/>
          <w:bCs/>
          <w:iCs/>
          <w:sz w:val="26"/>
          <w:szCs w:val="26"/>
        </w:rPr>
        <w:t>Attiecībā uz Līguma daļu – nomas tiesībām uz Nekustam</w:t>
      </w:r>
      <w:r w:rsidR="00797FAF">
        <w:rPr>
          <w:rFonts w:ascii="Times New Roman" w:hAnsi="Times New Roman" w:cs="Times New Roman"/>
          <w:bCs/>
          <w:iCs/>
          <w:sz w:val="26"/>
          <w:szCs w:val="26"/>
        </w:rPr>
        <w:t>ajiem</w:t>
      </w:r>
      <w:r w:rsidRPr="00FA1709">
        <w:rPr>
          <w:rFonts w:ascii="Times New Roman" w:hAnsi="Times New Roman" w:cs="Times New Roman"/>
          <w:bCs/>
          <w:iCs/>
          <w:sz w:val="26"/>
          <w:szCs w:val="26"/>
        </w:rPr>
        <w:t xml:space="preserve"> īpašum</w:t>
      </w:r>
      <w:r w:rsidR="00797FAF">
        <w:rPr>
          <w:rFonts w:ascii="Times New Roman" w:hAnsi="Times New Roman" w:cs="Times New Roman"/>
          <w:bCs/>
          <w:iCs/>
          <w:sz w:val="26"/>
          <w:szCs w:val="26"/>
        </w:rPr>
        <w:t>iem</w:t>
      </w:r>
      <w:r w:rsidRPr="00FA1709">
        <w:rPr>
          <w:rFonts w:ascii="Times New Roman" w:hAnsi="Times New Roman" w:cs="Times New Roman"/>
          <w:bCs/>
          <w:iCs/>
          <w:sz w:val="26"/>
          <w:szCs w:val="26"/>
        </w:rPr>
        <w:t xml:space="preserve">, kas atrodas ielu sarkano līniju robežās, var tikt piemērots atceļošs nosacījums. Līgums daļā uz attiecīgo vienu vai vairākiem Nekustamajiem īpašumiem, kas atrodas ielu sarkano līniju robežās, tiek atcelts ar dienu (datumu), kuru kompetentā institūcija norādījusi kā datumu, kad attiecīgajā Nekustamajā īpašumā tiks uzsākta ielas būvniecība, pārbūve vai inženierkomunikāciju ierīkošana, vai arī attiecīgais Nekustamais īpašums būs nepieciešams gājēju vai transporta satiksmes organizēšanai, vai dienu (datumu), kuru kompetentā institūcija norādījusi kā datumu, kad attiecīgais Nekustamais īpašums minēto iemeslu dēļ atbrīvojams, turpmāk – Atceļoša nosacījuma iestāšanās datums. </w:t>
      </w:r>
    </w:p>
    <w:bookmarkEnd w:id="0"/>
    <w:p w14:paraId="42E8ECA1" w14:textId="77777777" w:rsidR="00BE7011" w:rsidRPr="00FA1709" w:rsidRDefault="00BE7011" w:rsidP="00BE7011">
      <w:pPr>
        <w:pStyle w:val="Sarakstarindkopa"/>
        <w:numPr>
          <w:ilvl w:val="1"/>
          <w:numId w:val="1"/>
        </w:numPr>
        <w:spacing w:after="0" w:line="240" w:lineRule="auto"/>
        <w:jc w:val="both"/>
        <w:rPr>
          <w:rFonts w:ascii="Times New Roman" w:hAnsi="Times New Roman" w:cs="Times New Roman"/>
          <w:b/>
          <w:bCs/>
          <w:sz w:val="26"/>
          <w:szCs w:val="26"/>
          <w:lang w:eastAsia="lv-LV"/>
        </w:rPr>
      </w:pPr>
      <w:r w:rsidRPr="00FA1709">
        <w:rPr>
          <w:rFonts w:ascii="Times New Roman" w:hAnsi="Times New Roman" w:cs="Times New Roman"/>
          <w:bCs/>
          <w:iCs/>
          <w:sz w:val="26"/>
          <w:szCs w:val="26"/>
        </w:rPr>
        <w:t>Ja līdz Līguma daļas Atceļoša nosacījuma iestāšanās datumam attiecīgās Līguma daļas izpildi Puses uzsākušas, katra Puse patur to, ko šīs Līguma daļas izpildes sakarā ieguvusi. Nomnieka samaksātās nomas maksas daļu (kas tiek proporcionāli aprēķināta par attiecīgo Nekustamo īpašumu) par periodu, kurā sakarā ar atceļoša nosacījuma iestāšanos Nomnieks vairs nebūs tiesīgs izmantot kādu no Nekustamajiem īpašumiem, Iznomātājs pārskaita Nomniekam atpakaļ 30 (trīsdesmit) dienu laikā no atceļošā nosacījuma iestāšanās.</w:t>
      </w:r>
    </w:p>
    <w:p w14:paraId="7CCAB786" w14:textId="77777777" w:rsidR="00BE7011" w:rsidRPr="00FA1709" w:rsidRDefault="00BE7011" w:rsidP="00BE7011">
      <w:pPr>
        <w:pStyle w:val="Sarakstarindkopa"/>
        <w:numPr>
          <w:ilvl w:val="1"/>
          <w:numId w:val="1"/>
        </w:numPr>
        <w:spacing w:after="0" w:line="240" w:lineRule="auto"/>
        <w:jc w:val="both"/>
        <w:rPr>
          <w:rFonts w:ascii="Times New Roman" w:hAnsi="Times New Roman" w:cs="Times New Roman"/>
          <w:b/>
          <w:bCs/>
          <w:sz w:val="26"/>
          <w:szCs w:val="26"/>
          <w:lang w:eastAsia="lv-LV"/>
        </w:rPr>
      </w:pPr>
      <w:r w:rsidRPr="00FA1709">
        <w:rPr>
          <w:rFonts w:ascii="Times New Roman" w:hAnsi="Times New Roman" w:cs="Times New Roman"/>
          <w:bCs/>
          <w:iCs/>
          <w:sz w:val="26"/>
          <w:szCs w:val="26"/>
        </w:rPr>
        <w:t xml:space="preserve">Attiecīgais Nekustamais īpašums, attiecībā uz kuru iestāsies atceļošs nosacījums, Nomniekam ne vēlāk kā iepriekšējā dienā pirms Atceļoša nosacījuma iestāšanās datuma jāatbrīvo no Objektiem, tai skaitā jādemontē Nomnieka izbūvētie inženiertīklu (elektrotīklu) pievadi (ja tādi izbūvēti līdz Objektiem), sev vai trešajām </w:t>
      </w:r>
      <w:r w:rsidRPr="00FA1709">
        <w:rPr>
          <w:rFonts w:ascii="Times New Roman" w:hAnsi="Times New Roman" w:cs="Times New Roman"/>
          <w:bCs/>
          <w:iCs/>
          <w:sz w:val="26"/>
          <w:szCs w:val="26"/>
        </w:rPr>
        <w:lastRenderedPageBreak/>
        <w:t>personām piederošās mantas un jānodrošina tā sakopšana. Nekustamā īpašuma atbrīvošanu un sakopšanu Nomnieks nodrošina par saviem līdzekļiem.</w:t>
      </w:r>
    </w:p>
    <w:p w14:paraId="07EF841F" w14:textId="77777777" w:rsidR="00BE7011" w:rsidRPr="00FA1709" w:rsidRDefault="00BE7011" w:rsidP="00BE7011">
      <w:pPr>
        <w:pStyle w:val="Sarakstarindkopa"/>
        <w:numPr>
          <w:ilvl w:val="1"/>
          <w:numId w:val="1"/>
        </w:numPr>
        <w:spacing w:after="0" w:line="240" w:lineRule="auto"/>
        <w:jc w:val="both"/>
        <w:rPr>
          <w:rFonts w:ascii="Times New Roman" w:hAnsi="Times New Roman" w:cs="Times New Roman"/>
          <w:b/>
          <w:bCs/>
          <w:sz w:val="26"/>
          <w:szCs w:val="26"/>
          <w:lang w:eastAsia="lv-LV"/>
        </w:rPr>
      </w:pPr>
      <w:r w:rsidRPr="00FA1709">
        <w:rPr>
          <w:rFonts w:ascii="Times New Roman" w:hAnsi="Times New Roman" w:cs="Times New Roman"/>
          <w:bCs/>
          <w:iCs/>
          <w:sz w:val="26"/>
          <w:szCs w:val="26"/>
        </w:rPr>
        <w:t>Par atceļoša nosacījuma iestāšanos Iznomātājs informē Nomnieku ne vēlāk kā 60 (sešdesmit) kalendārās dienas pirms Atceļoša nosacījuma iestāšanās datuma, nosūtot Nomniekam informāciju uz šajā Līgumā norādīto Nomnieka e-pasta adresi.</w:t>
      </w:r>
    </w:p>
    <w:p w14:paraId="0AAC573B" w14:textId="77777777" w:rsidR="00BE7011" w:rsidRPr="00FA1709" w:rsidRDefault="00BE7011" w:rsidP="00BE7011">
      <w:pPr>
        <w:pStyle w:val="Sarakstarindkopa"/>
        <w:numPr>
          <w:ilvl w:val="1"/>
          <w:numId w:val="1"/>
        </w:numPr>
        <w:spacing w:line="240" w:lineRule="auto"/>
        <w:ind w:left="788" w:hanging="431"/>
        <w:jc w:val="both"/>
        <w:rPr>
          <w:rFonts w:ascii="Times New Roman" w:hAnsi="Times New Roman" w:cs="Times New Roman"/>
          <w:lang w:eastAsia="lv-LV"/>
        </w:rPr>
      </w:pPr>
      <w:r w:rsidRPr="00FA1709">
        <w:rPr>
          <w:rFonts w:ascii="Times New Roman" w:hAnsi="Times New Roman" w:cs="Times New Roman"/>
          <w:bCs/>
          <w:iCs/>
          <w:sz w:val="26"/>
          <w:szCs w:val="26"/>
        </w:rPr>
        <w:t xml:space="preserve">Ja sagaidāms (atbilstoši kompetentās institūcijas norādītajam), ka attiecībā uz kādu no Nekustamajiem īpašumiem iestāsies atceļošs nosacījums, Iznomātājam ir tiesības piedāvāt aizstāt Nekustamo īpašumu, attiecībā uz kuru iestāsies atceļošs nosacījums, ar citu līdzvērtīgu nekustamo īpašumu. Par citu līdzvērtīgu nekustamo īpašumu uzskatāms nekustamais īpašums tādā pašā platībā, tajā pašā apkaimē, kurā atrodas attiecīgais (aizstājamais) Nekustamais īpašums, un kurš atrodas tajā pašā vērtību zonā, turpmāk – Līdzvērtīga vieta. Ja Nomnieks piekrīt aizstāt Nekustamo īpašumu, attiecībā uz kuru iestāsies atceļošs nosacījums, Puses </w:t>
      </w:r>
      <w:r w:rsidRPr="00FA1709">
        <w:rPr>
          <w:rFonts w:ascii="Times New Roman" w:hAnsi="Times New Roman" w:cs="Times New Roman"/>
          <w:b/>
          <w:iCs/>
          <w:sz w:val="26"/>
          <w:szCs w:val="26"/>
        </w:rPr>
        <w:t>līdz Atceļoša nosacījuma iestāšanās datumam</w:t>
      </w:r>
      <w:r w:rsidRPr="00FA1709">
        <w:rPr>
          <w:rFonts w:ascii="Times New Roman" w:hAnsi="Times New Roman" w:cs="Times New Roman"/>
          <w:bCs/>
          <w:iCs/>
          <w:sz w:val="26"/>
          <w:szCs w:val="26"/>
        </w:rPr>
        <w:t xml:space="preserve"> Līgumā veic attiecīgus grozījumus. Šādā gadījumā samaksātā nomas maksas daļa par Nekustamo īpašumu, attiecībā uz kuru sagaidāms, ka iestāsies atceļošs nosacījums, tiek ieskaitīta kā nomas maksa par Līdzvērtīgo vietu. Līdzvērtīgas vietas izmantošanu Nomnieks var uzsākt ne agrāk kā par to veikts attiecīgs grozījums Līgumā. Līdz attiecīgu Līguma grozījumu parakstīšanai Nomniekam ir pienākums atbrīvot Nekustamo īpašumu attiecībā uz kuru sagaidāms, ka iestāsies atceļošs nosacījums, no Objektiem, tai skaitā demontēt Nomnieka izbūvētos inženiertīklu (elektrotīklu) pievadus (ja tādi izbūvēti līdz Objektiem), sev vai trešajām personām piederošās mantas un nodrošināt tā sakopšanu. Nekustamā īpašuma atbrīvošanu un sakopšanu Nomnieks nodrošina par saviem līdzekļiem.</w:t>
      </w:r>
    </w:p>
    <w:p w14:paraId="424DA742" w14:textId="77777777" w:rsidR="00BE7011" w:rsidRPr="00FA1709" w:rsidRDefault="00BE7011" w:rsidP="00BE7011">
      <w:pPr>
        <w:pStyle w:val="Sarakstarindkopa"/>
        <w:ind w:left="792"/>
        <w:jc w:val="both"/>
        <w:rPr>
          <w:rFonts w:ascii="Times New Roman" w:hAnsi="Times New Roman" w:cs="Times New Roman"/>
        </w:rPr>
      </w:pPr>
    </w:p>
    <w:p w14:paraId="69051819" w14:textId="77777777" w:rsidR="00563B2F" w:rsidRPr="00FA1709" w:rsidRDefault="00563B2F" w:rsidP="00563B2F">
      <w:pPr>
        <w:pStyle w:val="Virsraksts1"/>
        <w:numPr>
          <w:ilvl w:val="0"/>
          <w:numId w:val="1"/>
        </w:numPr>
        <w:rPr>
          <w:iCs/>
          <w:szCs w:val="26"/>
        </w:rPr>
      </w:pPr>
      <w:r w:rsidRPr="00FA1709">
        <w:rPr>
          <w:iCs/>
          <w:szCs w:val="26"/>
        </w:rPr>
        <w:t>MAKSĀJUMI UN SAMAKSAS KĀRTĪBA</w:t>
      </w:r>
    </w:p>
    <w:p w14:paraId="037A5BF1" w14:textId="21AC08F8"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
          <w:sz w:val="26"/>
          <w:szCs w:val="26"/>
        </w:rPr>
      </w:pPr>
      <w:r w:rsidRPr="00FA1709">
        <w:rPr>
          <w:rFonts w:ascii="Times New Roman" w:hAnsi="Times New Roman" w:cs="Times New Roman"/>
          <w:b/>
          <w:sz w:val="26"/>
          <w:szCs w:val="26"/>
        </w:rPr>
        <w:t>Nomas maksa par Nekustam</w:t>
      </w:r>
      <w:r w:rsidR="0092171C">
        <w:rPr>
          <w:rFonts w:ascii="Times New Roman" w:hAnsi="Times New Roman" w:cs="Times New Roman"/>
          <w:b/>
          <w:sz w:val="26"/>
          <w:szCs w:val="26"/>
        </w:rPr>
        <w:t>ajiem</w:t>
      </w:r>
      <w:r w:rsidRPr="00FA1709">
        <w:rPr>
          <w:rFonts w:ascii="Times New Roman" w:hAnsi="Times New Roman" w:cs="Times New Roman"/>
          <w:b/>
          <w:sz w:val="26"/>
          <w:szCs w:val="26"/>
        </w:rPr>
        <w:t xml:space="preserve"> īpašum</w:t>
      </w:r>
      <w:r w:rsidR="0092171C">
        <w:rPr>
          <w:rFonts w:ascii="Times New Roman" w:hAnsi="Times New Roman" w:cs="Times New Roman"/>
          <w:b/>
          <w:sz w:val="26"/>
          <w:szCs w:val="26"/>
        </w:rPr>
        <w:t>iem</w:t>
      </w:r>
      <w:r w:rsidRPr="00FA1709">
        <w:rPr>
          <w:rFonts w:ascii="Times New Roman" w:hAnsi="Times New Roman" w:cs="Times New Roman"/>
          <w:b/>
          <w:sz w:val="26"/>
          <w:szCs w:val="26"/>
        </w:rPr>
        <w:t xml:space="preserve"> gadā ir</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_________,____ EUR (_______________________)</w:t>
      </w:r>
      <w:r w:rsidRPr="00FA1709">
        <w:rPr>
          <w:rFonts w:ascii="Times New Roman" w:hAnsi="Times New Roman" w:cs="Times New Roman"/>
          <w:bCs/>
          <w:sz w:val="26"/>
          <w:szCs w:val="26"/>
        </w:rPr>
        <w:t>, turpmāk – Nomas maks</w:t>
      </w:r>
      <w:r w:rsidRPr="00550353">
        <w:rPr>
          <w:rFonts w:ascii="Times New Roman" w:hAnsi="Times New Roman" w:cs="Times New Roman"/>
          <w:bCs/>
          <w:sz w:val="26"/>
          <w:szCs w:val="26"/>
        </w:rPr>
        <w:t>a.</w:t>
      </w:r>
    </w:p>
    <w:p w14:paraId="0825CC66"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Papildus Nomas maksai Nomnieks maksā pievienotās vērtības nodokli (PVN), kas šī Līguma parakstīšanas brīdī sastāda _____</w:t>
      </w:r>
      <w:r w:rsidR="00FC04CE" w:rsidRPr="00FA1709">
        <w:rPr>
          <w:rFonts w:ascii="Times New Roman" w:hAnsi="Times New Roman" w:cs="Times New Roman"/>
          <w:sz w:val="26"/>
          <w:szCs w:val="26"/>
        </w:rPr>
        <w:t xml:space="preserve"> EUR</w:t>
      </w:r>
      <w:r w:rsidRPr="00FA1709">
        <w:rPr>
          <w:rFonts w:ascii="Times New Roman" w:hAnsi="Times New Roman" w:cs="Times New Roman"/>
          <w:sz w:val="26"/>
          <w:szCs w:val="26"/>
        </w:rPr>
        <w:t>.</w:t>
      </w:r>
      <w:r w:rsidR="00FC04CE" w:rsidRPr="00FA1709">
        <w:rPr>
          <w:rFonts w:ascii="Times New Roman" w:hAnsi="Times New Roman" w:cs="Times New Roman"/>
          <w:sz w:val="26"/>
          <w:szCs w:val="26"/>
        </w:rPr>
        <w:t xml:space="preserve"> </w:t>
      </w:r>
    </w:p>
    <w:p w14:paraId="2D1F201A"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Nomas maksu un citus šajā Līgumā noteiktos maksājumus Nomnieks maksā no Līguma spēkā stāšanās dienas.</w:t>
      </w:r>
    </w:p>
    <w:p w14:paraId="1E1F3E05"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2F9AFE9D" w14:textId="1D4DD0E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FA1709">
        <w:rPr>
          <w:rFonts w:ascii="Times New Roman" w:hAnsi="Times New Roman" w:cs="Times New Roman"/>
          <w:b/>
          <w:bCs/>
          <w:sz w:val="26"/>
          <w:szCs w:val="26"/>
        </w:rPr>
        <w:t xml:space="preserve">Saņēmējs: </w:t>
      </w:r>
      <w:r w:rsidRPr="00550353">
        <w:rPr>
          <w:rFonts w:ascii="Times New Roman" w:hAnsi="Times New Roman" w:cs="Times New Roman"/>
          <w:b/>
          <w:bCs/>
          <w:sz w:val="26"/>
          <w:szCs w:val="26"/>
        </w:rPr>
        <w:t xml:space="preserve">Rīgas </w:t>
      </w:r>
      <w:r w:rsidR="00871BC0">
        <w:rPr>
          <w:rFonts w:ascii="Times New Roman" w:hAnsi="Times New Roman" w:cs="Times New Roman"/>
          <w:b/>
          <w:bCs/>
          <w:sz w:val="26"/>
          <w:szCs w:val="26"/>
        </w:rPr>
        <w:t>valsts</w:t>
      </w:r>
      <w:r w:rsidRPr="00550353">
        <w:rPr>
          <w:rFonts w:ascii="Times New Roman" w:hAnsi="Times New Roman" w:cs="Times New Roman"/>
          <w:b/>
          <w:bCs/>
          <w:sz w:val="26"/>
          <w:szCs w:val="26"/>
        </w:rPr>
        <w:t>pilsētas pašvaldība;</w:t>
      </w:r>
    </w:p>
    <w:p w14:paraId="68269ABC"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Nodokļu maksātāja reģistrācijas Nr.</w:t>
      </w:r>
      <w:r w:rsidR="00FC04CE" w:rsidRPr="00550353">
        <w:rPr>
          <w:rFonts w:ascii="Times New Roman" w:hAnsi="Times New Roman" w:cs="Times New Roman"/>
          <w:b/>
          <w:bCs/>
          <w:sz w:val="26"/>
          <w:szCs w:val="26"/>
        </w:rPr>
        <w:t>:</w:t>
      </w:r>
      <w:r w:rsidRPr="00550353">
        <w:rPr>
          <w:rFonts w:ascii="Times New Roman" w:hAnsi="Times New Roman" w:cs="Times New Roman"/>
          <w:b/>
          <w:bCs/>
          <w:sz w:val="26"/>
          <w:szCs w:val="26"/>
        </w:rPr>
        <w:t>90011524360;</w:t>
      </w:r>
    </w:p>
    <w:p w14:paraId="2C0B0600" w14:textId="4A653DB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Konts: </w:t>
      </w:r>
      <w:r w:rsidR="0084294B" w:rsidRPr="00550353">
        <w:rPr>
          <w:rFonts w:ascii="Times New Roman" w:hAnsi="Times New Roman" w:cs="Times New Roman"/>
          <w:b/>
          <w:bCs/>
          <w:sz w:val="26"/>
          <w:szCs w:val="26"/>
        </w:rPr>
        <w:t>LV36RIKO0020200002010</w:t>
      </w:r>
      <w:r w:rsidRPr="00550353">
        <w:rPr>
          <w:rFonts w:ascii="Times New Roman" w:hAnsi="Times New Roman" w:cs="Times New Roman"/>
          <w:b/>
          <w:bCs/>
          <w:sz w:val="26"/>
          <w:szCs w:val="26"/>
        </w:rPr>
        <w:t>;</w:t>
      </w:r>
    </w:p>
    <w:p w14:paraId="3DF1F076"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Banka: Luminor Bank AS Latvijas filiāle, kods RIKOLV2X;</w:t>
      </w:r>
    </w:p>
    <w:p w14:paraId="05A2BD22" w14:textId="241812DA" w:rsidR="00563B2F" w:rsidRPr="00FA1709" w:rsidRDefault="00563B2F" w:rsidP="00563B2F">
      <w:pPr>
        <w:spacing w:after="0"/>
        <w:ind w:left="792"/>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Iemaksas mērķis: kods </w:t>
      </w:r>
      <w:r w:rsidRPr="00550353">
        <w:rPr>
          <w:rFonts w:ascii="Times New Roman" w:hAnsi="Times New Roman" w:cs="Times New Roman"/>
          <w:b/>
          <w:bCs/>
          <w:iCs/>
          <w:sz w:val="26"/>
          <w:szCs w:val="26"/>
        </w:rPr>
        <w:t>20</w:t>
      </w:r>
      <w:r w:rsidR="0084294B" w:rsidRPr="00550353">
        <w:rPr>
          <w:rFonts w:ascii="Times New Roman" w:hAnsi="Times New Roman" w:cs="Times New Roman"/>
          <w:b/>
          <w:bCs/>
          <w:iCs/>
          <w:sz w:val="26"/>
          <w:szCs w:val="26"/>
        </w:rPr>
        <w:t>7,</w:t>
      </w:r>
      <w:r w:rsidRPr="00550353">
        <w:rPr>
          <w:rFonts w:ascii="Times New Roman" w:hAnsi="Times New Roman" w:cs="Times New Roman"/>
          <w:b/>
          <w:bCs/>
          <w:iCs/>
          <w:sz w:val="26"/>
          <w:szCs w:val="26"/>
        </w:rPr>
        <w:t xml:space="preserve"> </w:t>
      </w:r>
      <w:r w:rsidR="00A66EA2">
        <w:rPr>
          <w:rFonts w:ascii="Times New Roman" w:hAnsi="Times New Roman" w:cs="Times New Roman"/>
          <w:b/>
          <w:bCs/>
          <w:iCs/>
          <w:sz w:val="26"/>
          <w:szCs w:val="26"/>
        </w:rPr>
        <w:t xml:space="preserve">Rīgas valstspilsētas </w:t>
      </w:r>
      <w:r w:rsidR="0092171C">
        <w:rPr>
          <w:rFonts w:ascii="Times New Roman" w:hAnsi="Times New Roman" w:cs="Times New Roman"/>
          <w:b/>
          <w:bCs/>
          <w:iCs/>
          <w:sz w:val="26"/>
          <w:szCs w:val="26"/>
        </w:rPr>
        <w:t xml:space="preserve">pašvaldības </w:t>
      </w:r>
      <w:r w:rsidR="0084294B" w:rsidRPr="00550353">
        <w:rPr>
          <w:rFonts w:ascii="Times New Roman" w:hAnsi="Times New Roman" w:cs="Times New Roman"/>
          <w:b/>
          <w:bCs/>
          <w:iCs/>
          <w:sz w:val="26"/>
          <w:szCs w:val="26"/>
        </w:rPr>
        <w:t>Pilsētas attīstības departaments</w:t>
      </w:r>
      <w:r w:rsidRPr="00550353">
        <w:rPr>
          <w:rFonts w:ascii="Times New Roman" w:hAnsi="Times New Roman" w:cs="Times New Roman"/>
          <w:b/>
          <w:bCs/>
          <w:iCs/>
          <w:sz w:val="26"/>
          <w:szCs w:val="26"/>
        </w:rPr>
        <w:t>, līguma Nr.____________ (par kuru tiek veikts maksājums), rēķina Nr. (ja izrakstīts rēķins)</w:t>
      </w:r>
      <w:r w:rsidRPr="00550353">
        <w:rPr>
          <w:rFonts w:ascii="Times New Roman" w:hAnsi="Times New Roman" w:cs="Times New Roman"/>
          <w:b/>
          <w:bCs/>
          <w:sz w:val="26"/>
          <w:szCs w:val="26"/>
        </w:rPr>
        <w:t>.</w:t>
      </w:r>
      <w:r w:rsidRPr="00FA1709">
        <w:rPr>
          <w:rFonts w:ascii="Times New Roman" w:hAnsi="Times New Roman" w:cs="Times New Roman"/>
          <w:b/>
          <w:bCs/>
          <w:sz w:val="26"/>
          <w:szCs w:val="26"/>
        </w:rPr>
        <w:t xml:space="preserve"> </w:t>
      </w:r>
    </w:p>
    <w:p w14:paraId="4F3E61CB"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rēķini tiek sagatavoti elektroniski un ir derīgi bez paraksta. Iznomātāja rēķini tiek sūtīti uz Nomnieka norādīto e-pastu: ________________ </w:t>
      </w:r>
    </w:p>
    <w:p w14:paraId="273A9B8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lastRenderedPageBreak/>
        <w:t xml:space="preserve">Maksājumus Nomnieks veic Iznomātāja rēķinā norādītajā termiņā. Maksājums tiek uzskatīts par veiktu dienā, kad tas ir saņemts Iznomātāja norēķinu kontā. </w:t>
      </w:r>
    </w:p>
    <w:p w14:paraId="0E6DBB1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Rēķina nesaņemšana neatbrīvo Nomnieku no pienākuma veikt no šī Līguma izrietošos maksājumus Līgumā noteiktajā termiņā.</w:t>
      </w:r>
    </w:p>
    <w:p w14:paraId="22AF903D" w14:textId="2765653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Iznomātājam maksā četras reizes gadā, samaksu veicot </w:t>
      </w:r>
      <w:r w:rsidR="00327460" w:rsidRPr="00FA1709">
        <w:rPr>
          <w:rFonts w:ascii="Times New Roman" w:hAnsi="Times New Roman" w:cs="Times New Roman"/>
          <w:sz w:val="26"/>
          <w:szCs w:val="26"/>
        </w:rPr>
        <w:t>līdz attiecīgā ceturkšņa pirmā mēneša beigām</w:t>
      </w:r>
      <w:r w:rsidRPr="00FA1709">
        <w:rPr>
          <w:rFonts w:ascii="Times New Roman" w:hAnsi="Times New Roman" w:cs="Times New Roman"/>
          <w:sz w:val="26"/>
          <w:szCs w:val="26"/>
        </w:rPr>
        <w:t xml:space="preserve">. Maksājumi izdarāmi attiecīgi </w:t>
      </w:r>
      <w:r w:rsidRPr="00FA1709">
        <w:rPr>
          <w:rFonts w:ascii="Times New Roman" w:hAnsi="Times New Roman" w:cs="Times New Roman"/>
          <w:b/>
          <w:sz w:val="26"/>
          <w:szCs w:val="26"/>
        </w:rPr>
        <w:t>līdz 31. janvārim, 30. aprīlim, 31. jūlijam un 31. oktobrim.</w:t>
      </w:r>
      <w:r w:rsidRPr="00FA1709">
        <w:rPr>
          <w:rFonts w:ascii="Times New Roman" w:hAnsi="Times New Roman" w:cs="Times New Roman"/>
          <w:sz w:val="26"/>
          <w:szCs w:val="26"/>
        </w:rPr>
        <w:t xml:space="preserve"> Pirmo Nomas maksas maksājumu par periodu no Līguma spēkā stāšanās dienas līdz attiecīgā ceturkšņa, kurā Līgums stājas spēkā, beigām Nomnieks Iznomātājam samaksā ne vēlāk kā 14 </w:t>
      </w:r>
      <w:r w:rsidR="00550353">
        <w:rPr>
          <w:rFonts w:ascii="Times New Roman" w:hAnsi="Times New Roman" w:cs="Times New Roman"/>
          <w:sz w:val="26"/>
          <w:szCs w:val="26"/>
        </w:rPr>
        <w:t xml:space="preserve">(četrpadsmit) </w:t>
      </w:r>
      <w:r w:rsidRPr="00FA1709">
        <w:rPr>
          <w:rFonts w:ascii="Times New Roman" w:hAnsi="Times New Roman" w:cs="Times New Roman"/>
          <w:sz w:val="26"/>
          <w:szCs w:val="26"/>
        </w:rPr>
        <w:t>dienu laikā no Līguma spēkā stāšanās dienas.</w:t>
      </w:r>
    </w:p>
    <w:p w14:paraId="443D4C0D" w14:textId="0ADD896B"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kontā Nomnieka ieskaitīto Drošības naudu _________ EUR (_____) apmērā (bez PVN) Iznomātājs ķīlas veidā patur visu Līguma darbības periodu Līgumā noteikto Nomnieka saistību pilnīgas izpildes nodrošinājumam. Iznomātājs, Līgumam beidzoties, </w:t>
      </w:r>
      <w:r w:rsidRPr="00FA1709">
        <w:rPr>
          <w:rFonts w:ascii="Times New Roman" w:hAnsi="Times New Roman" w:cs="Times New Roman"/>
          <w:sz w:val="26"/>
          <w:szCs w:val="26"/>
          <w:lang w:bidi="yi-Hebr"/>
        </w:rPr>
        <w:t>tai skaitā, jebkurā no Līgumā paredzētās vienpusējās atkāpšanās no Līguma gadījumiem</w:t>
      </w:r>
      <w:r w:rsidRPr="00FA1709">
        <w:rPr>
          <w:rFonts w:ascii="Times New Roman" w:hAnsi="Times New Roman" w:cs="Times New Roman"/>
          <w:sz w:val="26"/>
          <w:szCs w:val="26"/>
        </w:rPr>
        <w:t xml:space="preserve">, Drošības naudu novirza Nomnieka neizpildīto saistību dzēšanai, tai skaitā, Nomas maksas parāda, nokavējumu procentu, līgumsoda, zaudējumu vai citu no šī Līguma izrietošo maksājumu segšanai. Pēc Līguma darbības beigām un Drošības naudas novirzīšanas Nomnieka neizpildīto saistību segšanai, atlikušo Drošības naudu, ja tāda ir, Iznomātājs atmaksā Nomniekam 30 (trīsdesmit) dienu laikā. </w:t>
      </w:r>
    </w:p>
    <w:p w14:paraId="6FED76C8" w14:textId="39977EEA" w:rsidR="00327460" w:rsidRPr="00FA1709" w:rsidRDefault="009653CE" w:rsidP="00093512">
      <w:pPr>
        <w:pStyle w:val="Sarakstarindkopa"/>
        <w:numPr>
          <w:ilvl w:val="1"/>
          <w:numId w:val="1"/>
        </w:numPr>
        <w:ind w:left="851" w:hanging="567"/>
        <w:jc w:val="both"/>
        <w:rPr>
          <w:rFonts w:ascii="Times New Roman" w:hAnsi="Times New Roman" w:cs="Times New Roman"/>
          <w:sz w:val="26"/>
          <w:szCs w:val="26"/>
          <w:lang w:bidi="yi-Hebr"/>
        </w:rPr>
      </w:pPr>
      <w:r w:rsidRPr="00FA1709">
        <w:rPr>
          <w:rFonts w:ascii="Times New Roman" w:hAnsi="Times New Roman" w:cs="Times New Roman"/>
          <w:sz w:val="26"/>
          <w:szCs w:val="26"/>
          <w:lang w:bidi="yi-Hebr"/>
        </w:rPr>
        <w:t xml:space="preserve">Ja Drošības nauda aizstāta ar Kredītiestādes garantiju, </w:t>
      </w:r>
      <w:r w:rsidR="00F12B57" w:rsidRPr="00FA1709">
        <w:rPr>
          <w:rFonts w:ascii="Times New Roman" w:hAnsi="Times New Roman" w:cs="Times New Roman"/>
          <w:sz w:val="26"/>
          <w:szCs w:val="26"/>
          <w:lang w:bidi="yi-Hebr"/>
        </w:rPr>
        <w:t xml:space="preserve">Kredītiestādes garantiju Iznomātājs tiesīgs izmantot </w:t>
      </w:r>
      <w:r w:rsidR="00F12B57" w:rsidRPr="00FA1709">
        <w:rPr>
          <w:rFonts w:ascii="Times New Roman" w:hAnsi="Times New Roman" w:cs="Times New Roman"/>
          <w:sz w:val="26"/>
          <w:szCs w:val="26"/>
        </w:rPr>
        <w:t xml:space="preserve">Līgumam beidzoties, </w:t>
      </w:r>
      <w:r w:rsidR="00F12B57" w:rsidRPr="00FA1709">
        <w:rPr>
          <w:rFonts w:ascii="Times New Roman" w:hAnsi="Times New Roman" w:cs="Times New Roman"/>
          <w:sz w:val="26"/>
          <w:szCs w:val="26"/>
          <w:lang w:bidi="yi-Hebr"/>
        </w:rPr>
        <w:t>tai skaitā, jebkurā no Līgumā paredzētās vienpusējās atkāpšanās no Līguma gadījumiem</w:t>
      </w:r>
      <w:r w:rsidR="00F12B57" w:rsidRPr="00FA1709">
        <w:rPr>
          <w:rFonts w:ascii="Times New Roman" w:hAnsi="Times New Roman" w:cs="Times New Roman"/>
          <w:sz w:val="26"/>
          <w:szCs w:val="26"/>
        </w:rPr>
        <w:t>, uz Kredītiestādes garantijas pamata pieprasītos un saņemtos naudas līdzekļus novirzot Nomnieka neizpildīto saistību dzēšanai, tai skaitā, Nomas maksas parāda, nokavējumu procentu, līgumsoda, zaudējumu vai citu no šī Līguma izrietošo maksājumu segšanai.</w:t>
      </w:r>
    </w:p>
    <w:p w14:paraId="7E9B6B08" w14:textId="77777777"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Par Nomas maksas</w:t>
      </w:r>
      <w:r w:rsidR="00773965" w:rsidRPr="00FA1709">
        <w:rPr>
          <w:rFonts w:ascii="Times New Roman" w:hAnsi="Times New Roman" w:cs="Times New Roman"/>
          <w:sz w:val="26"/>
          <w:szCs w:val="26"/>
        </w:rPr>
        <w:t xml:space="preserve"> un citu Iznomātājam maksājamo maksājumu</w:t>
      </w:r>
      <w:r w:rsidRPr="00FA1709">
        <w:rPr>
          <w:rFonts w:ascii="Times New Roman" w:hAnsi="Times New Roman" w:cs="Times New Roman"/>
          <w:sz w:val="26"/>
          <w:szCs w:val="26"/>
        </w:rPr>
        <w:t xml:space="preserve"> samaksas termiņa nokavējumu Nomnieks maksā nokavējuma procentus </w:t>
      </w:r>
      <w:r w:rsidRPr="00FA1709">
        <w:rPr>
          <w:rFonts w:ascii="Times New Roman" w:hAnsi="Times New Roman" w:cs="Times New Roman"/>
          <w:b/>
          <w:sz w:val="26"/>
          <w:szCs w:val="26"/>
        </w:rPr>
        <w:t>0,1%</w:t>
      </w:r>
      <w:r w:rsidRPr="00FA1709">
        <w:rPr>
          <w:rFonts w:ascii="Times New Roman" w:hAnsi="Times New Roman" w:cs="Times New Roman"/>
          <w:sz w:val="26"/>
          <w:szCs w:val="26"/>
        </w:rPr>
        <w:t xml:space="preserve"> apmērā no </w:t>
      </w:r>
      <w:r w:rsidR="00B46640" w:rsidRPr="00FA1709">
        <w:rPr>
          <w:rFonts w:ascii="Times New Roman" w:hAnsi="Times New Roman" w:cs="Times New Roman"/>
          <w:sz w:val="26"/>
          <w:szCs w:val="26"/>
        </w:rPr>
        <w:t xml:space="preserve">kopējās </w:t>
      </w:r>
      <w:r w:rsidRPr="00FA1709">
        <w:rPr>
          <w:rFonts w:ascii="Times New Roman" w:hAnsi="Times New Roman" w:cs="Times New Roman"/>
          <w:sz w:val="26"/>
          <w:szCs w:val="26"/>
        </w:rPr>
        <w:t>savlaicīgi nesamaksātās naudas summas par katru nokavēto dienu.</w:t>
      </w:r>
    </w:p>
    <w:p w14:paraId="2B6609B8" w14:textId="3A7A4745"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Nekustamaj</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ir veicis patvaļīgu būvniecību, Iznomātājs nomas maksu par Nekustamo īpašumu palielina, piemērojot koeficientu 1,5 par laika periodu, kamēr nav novērsta patvaļīgā būvniecība.</w:t>
      </w:r>
    </w:p>
    <w:p w14:paraId="048F9C68" w14:textId="3F5B681F" w:rsidR="00563B2F" w:rsidRPr="00FA1709" w:rsidRDefault="00563B2F"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Līguma darbības laikā visus nodokļus un nodevas, kas paredzēti vai tiks noteikti Latvijas Republikas normatīvajos aktos, kas</w:t>
      </w:r>
      <w:r w:rsidRPr="00FA1709">
        <w:rPr>
          <w:rFonts w:ascii="Times New Roman" w:hAnsi="Times New Roman" w:cs="Times New Roman"/>
          <w:sz w:val="26"/>
          <w:szCs w:val="26"/>
          <w:lang w:bidi="yi-Hebr"/>
        </w:rPr>
        <w:t xml:space="preserve"> attiecas uz Nekustam</w:t>
      </w:r>
      <w:r w:rsidR="0092171C">
        <w:rPr>
          <w:rFonts w:ascii="Times New Roman" w:hAnsi="Times New Roman" w:cs="Times New Roman"/>
          <w:sz w:val="26"/>
          <w:szCs w:val="26"/>
          <w:lang w:bidi="yi-Hebr"/>
        </w:rPr>
        <w:t>ajiem</w:t>
      </w:r>
      <w:r w:rsidRPr="00FA1709">
        <w:rPr>
          <w:rFonts w:ascii="Times New Roman" w:hAnsi="Times New Roman" w:cs="Times New Roman"/>
          <w:sz w:val="26"/>
          <w:szCs w:val="26"/>
          <w:lang w:bidi="yi-Hebr"/>
        </w:rPr>
        <w:t xml:space="preserve"> īpašum</w:t>
      </w:r>
      <w:r w:rsidR="0092171C">
        <w:rPr>
          <w:rFonts w:ascii="Times New Roman" w:hAnsi="Times New Roman" w:cs="Times New Roman"/>
          <w:sz w:val="26"/>
          <w:szCs w:val="26"/>
          <w:lang w:bidi="yi-Hebr"/>
        </w:rPr>
        <w:t>iem</w:t>
      </w:r>
      <w:r w:rsidRPr="00FA1709">
        <w:rPr>
          <w:rFonts w:ascii="Times New Roman" w:hAnsi="Times New Roman" w:cs="Times New Roman"/>
          <w:sz w:val="26"/>
          <w:szCs w:val="26"/>
          <w:lang w:bidi="yi-Hebr"/>
        </w:rPr>
        <w:t xml:space="preserve"> un Objekt</w:t>
      </w:r>
      <w:r w:rsidR="0092171C">
        <w:rPr>
          <w:rFonts w:ascii="Times New Roman" w:hAnsi="Times New Roman" w:cs="Times New Roman"/>
          <w:sz w:val="26"/>
          <w:szCs w:val="26"/>
          <w:lang w:bidi="yi-Hebr"/>
        </w:rPr>
        <w:t>iem</w:t>
      </w:r>
      <w:r w:rsidRPr="00FA1709">
        <w:rPr>
          <w:rFonts w:ascii="Times New Roman" w:hAnsi="Times New Roman" w:cs="Times New Roman"/>
          <w:sz w:val="26"/>
          <w:szCs w:val="26"/>
        </w:rPr>
        <w:t xml:space="preserve">, </w:t>
      </w:r>
      <w:r w:rsidR="0098401F" w:rsidRPr="00FA1709">
        <w:rPr>
          <w:rFonts w:ascii="Times New Roman" w:hAnsi="Times New Roman" w:cs="Times New Roman"/>
          <w:sz w:val="26"/>
          <w:szCs w:val="26"/>
        </w:rPr>
        <w:t xml:space="preserve">tai skaitā nekustamā īpašuma nodokli, turpmāk – NĪN, </w:t>
      </w:r>
      <w:r w:rsidRPr="00FA1709">
        <w:rPr>
          <w:rFonts w:ascii="Times New Roman" w:hAnsi="Times New Roman" w:cs="Times New Roman"/>
          <w:sz w:val="26"/>
          <w:szCs w:val="26"/>
        </w:rPr>
        <w:t>Nomnieks maksā patstāvīgi.</w:t>
      </w:r>
    </w:p>
    <w:p w14:paraId="146FFCFA" w14:textId="77777777" w:rsidR="00563B2F" w:rsidRPr="00FA1709" w:rsidRDefault="00563B2F" w:rsidP="00563B2F">
      <w:pPr>
        <w:pStyle w:val="Virsraksts1"/>
        <w:numPr>
          <w:ilvl w:val="0"/>
          <w:numId w:val="1"/>
        </w:numPr>
        <w:rPr>
          <w:bCs/>
          <w:szCs w:val="26"/>
        </w:rPr>
      </w:pPr>
      <w:r w:rsidRPr="00FA1709">
        <w:rPr>
          <w:bCs/>
          <w:szCs w:val="26"/>
        </w:rPr>
        <w:t>NOMAS MAKSAS UN CITU MAKSĀJUMU IZMAIŅAS</w:t>
      </w:r>
    </w:p>
    <w:p w14:paraId="2748C954" w14:textId="7C4352BC"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Iznomātājs normatīvajos aktos noteiktajā kārtībā vienpusēji pārskata Nomas maksas apmēru Publiskas personas finanšu līdzekļu un mantas izšķērdēšanas likumā noteiktajā termiņā. Ja pārskatītā nomas maksa par Nekustam</w:t>
      </w:r>
      <w:r w:rsidR="0092171C">
        <w:rPr>
          <w:rFonts w:ascii="Times New Roman" w:hAnsi="Times New Roman" w:cs="Times New Roman"/>
          <w:sz w:val="26"/>
          <w:szCs w:val="26"/>
        </w:rPr>
        <w:t>ajiem</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iem</w:t>
      </w:r>
      <w:r w:rsidRPr="00FA1709">
        <w:rPr>
          <w:rFonts w:ascii="Times New Roman" w:hAnsi="Times New Roman" w:cs="Times New Roman"/>
          <w:sz w:val="26"/>
          <w:szCs w:val="26"/>
        </w:rPr>
        <w:t xml:space="preserve"> ir augstāka kā Līgumā noteiktā, Iznomātājs vienpusēji to maina, neveicot izmaiņas Līgumā. Ja nomas maksa tiek palielināta, Nomnieks kompensē Iznomātājam arī  </w:t>
      </w:r>
      <w:r w:rsidRPr="00FA1709">
        <w:rPr>
          <w:rFonts w:ascii="Times New Roman" w:hAnsi="Times New Roman" w:cs="Times New Roman"/>
          <w:sz w:val="26"/>
          <w:szCs w:val="26"/>
        </w:rPr>
        <w:lastRenderedPageBreak/>
        <w:t>pieaicinātā neatkarīgā vērtētāja atlīdzības summu, ja neatkarīgs vērtētājs veicis novērtējumu un ja to ir iespējams attiecināt uz Nomnieku.</w:t>
      </w:r>
    </w:p>
    <w:p w14:paraId="2E60726F" w14:textId="1DA87E0D"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Mainot Nekustam</w:t>
      </w:r>
      <w:r w:rsidR="0092171C">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nomas maksu Līguma </w:t>
      </w:r>
      <w:r w:rsidR="00BE7011">
        <w:rPr>
          <w:rFonts w:ascii="Times New Roman" w:hAnsi="Times New Roman" w:cs="Times New Roman"/>
          <w:sz w:val="26"/>
          <w:szCs w:val="26"/>
        </w:rPr>
        <w:t>5</w:t>
      </w:r>
      <w:r w:rsidRPr="00FA1709">
        <w:rPr>
          <w:rFonts w:ascii="Times New Roman" w:hAnsi="Times New Roman" w:cs="Times New Roman"/>
          <w:sz w:val="26"/>
          <w:szCs w:val="26"/>
        </w:rPr>
        <w:t>.1. punktā norādītajā gadījumā, pārskatītā un mainītā nomas maksa stājas spēkā trīsdesmitajā dienā pēc attiecīga paziņojuma nosūtīšanas Nomniekam.</w:t>
      </w:r>
    </w:p>
    <w:p w14:paraId="4512DAC6" w14:textId="698F810B"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Iznomātājam ir tiesības vienpusēji, bez grozījumu izdarīšanas Līgumā, mainīt nomas maksu vai citu ar Nekustam</w:t>
      </w:r>
      <w:r w:rsidR="0092171C">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nomu saistīto maksājumu apmēru vai papildus noteikt jaunu maksājumu samaksas pienākumu:</w:t>
      </w:r>
    </w:p>
    <w:p w14:paraId="7F5FBE95" w14:textId="77777777" w:rsidR="00563B2F" w:rsidRPr="00FA1709" w:rsidRDefault="00563B2F" w:rsidP="00563B2F">
      <w:pPr>
        <w:pStyle w:val="Sarakstarindkopa"/>
        <w:numPr>
          <w:ilvl w:val="2"/>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paredzēts cits nomas maksas apmērs vai aprēķināšanas kārtība;</w:t>
      </w:r>
    </w:p>
    <w:p w14:paraId="171F6679" w14:textId="3C03E368" w:rsidR="00563B2F" w:rsidRPr="00FA1709" w:rsidRDefault="00563B2F" w:rsidP="00563B2F">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no jauna ieviesti vai palielināti uz Nekustam</w:t>
      </w:r>
      <w:r w:rsidR="0092171C">
        <w:rPr>
          <w:rFonts w:ascii="Times New Roman" w:hAnsi="Times New Roman" w:cs="Times New Roman"/>
          <w:sz w:val="26"/>
          <w:szCs w:val="26"/>
        </w:rPr>
        <w:t>ajiem</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iem</w:t>
      </w:r>
      <w:r w:rsidRPr="00FA1709">
        <w:rPr>
          <w:rFonts w:ascii="Times New Roman" w:hAnsi="Times New Roman" w:cs="Times New Roman"/>
          <w:sz w:val="26"/>
          <w:szCs w:val="26"/>
        </w:rPr>
        <w:t xml:space="preserve"> attiecināmi nodokļi vai nodevas vai mainīts ar nodokli apliekamais objekts.</w:t>
      </w:r>
    </w:p>
    <w:p w14:paraId="2AAAEBAD" w14:textId="4E538AAC"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E7011">
        <w:rPr>
          <w:rFonts w:ascii="Times New Roman" w:hAnsi="Times New Roman" w:cs="Times New Roman"/>
          <w:sz w:val="26"/>
          <w:szCs w:val="26"/>
        </w:rPr>
        <w:t>5</w:t>
      </w:r>
      <w:r w:rsidRPr="00FA1709">
        <w:rPr>
          <w:rFonts w:ascii="Times New Roman" w:hAnsi="Times New Roman" w:cs="Times New Roman"/>
          <w:sz w:val="26"/>
          <w:szCs w:val="26"/>
        </w:rPr>
        <w:t>.3. punktā noteiktajos gadījumos attiecīgā maksājuma apmērs tiek vienpusēji mainīts, ja apmērs palielinās, par ko Nomniekam tiek nosūtīts rakstisks paziņojums.</w:t>
      </w:r>
    </w:p>
    <w:p w14:paraId="7A201CC4" w14:textId="75FBD98C"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E7011">
        <w:rPr>
          <w:rFonts w:ascii="Times New Roman" w:hAnsi="Times New Roman" w:cs="Times New Roman"/>
          <w:sz w:val="26"/>
          <w:szCs w:val="26"/>
        </w:rPr>
        <w:t>5</w:t>
      </w:r>
      <w:r w:rsidRPr="00FA1709">
        <w:rPr>
          <w:rFonts w:ascii="Times New Roman" w:hAnsi="Times New Roman" w:cs="Times New Roman"/>
          <w:sz w:val="26"/>
          <w:szCs w:val="26"/>
        </w:rPr>
        <w:t>.3. punktā noteiktajos gadījumos maksājumu palielinājums (jauna maksājuma maksāšanas pienākums) stājas spēkā ar dienu, kāda noteikta attiecīgajos normatīvajos aktos.</w:t>
      </w:r>
    </w:p>
    <w:p w14:paraId="3CFC9200" w14:textId="444E65F7"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w:t>
      </w:r>
      <w:r w:rsidR="009562BA">
        <w:rPr>
          <w:rFonts w:ascii="Times New Roman" w:hAnsi="Times New Roman" w:cs="Times New Roman"/>
          <w:sz w:val="26"/>
          <w:szCs w:val="26"/>
        </w:rPr>
        <w:t>u</w:t>
      </w:r>
      <w:r w:rsidRPr="00FA1709">
        <w:rPr>
          <w:rFonts w:ascii="Times New Roman" w:hAnsi="Times New Roman" w:cs="Times New Roman"/>
          <w:sz w:val="26"/>
          <w:szCs w:val="26"/>
        </w:rPr>
        <w:t xml:space="preserve"> pieprasījuma un nomas maksu samazinājuma tendence. Nomas maksu nosaka atbilstoši neatkarīga vērtētāja noteiktajai tirgus nomas maksai. Nomas maksas samazinājums netiek piemērots pirmo trīs gadu laikā no Līguma spēkā stāšanās dienas.</w:t>
      </w:r>
    </w:p>
    <w:p w14:paraId="4079DB26" w14:textId="77777777" w:rsidR="00563B2F" w:rsidRPr="00FA1709" w:rsidRDefault="00563B2F" w:rsidP="00563B2F">
      <w:pPr>
        <w:pStyle w:val="Virsraksts1"/>
        <w:numPr>
          <w:ilvl w:val="0"/>
          <w:numId w:val="1"/>
        </w:numPr>
        <w:rPr>
          <w:iCs/>
          <w:szCs w:val="26"/>
        </w:rPr>
      </w:pPr>
      <w:r w:rsidRPr="00FA1709">
        <w:rPr>
          <w:iCs/>
          <w:szCs w:val="26"/>
        </w:rPr>
        <w:t>CITAS PUŠU SAISTĪBAS UN PIENĀKUMI</w:t>
      </w:r>
    </w:p>
    <w:p w14:paraId="1DD90FC8" w14:textId="3C5586D3"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Objekt</w:t>
      </w:r>
      <w:r w:rsidR="0092171C">
        <w:rPr>
          <w:rFonts w:ascii="Times New Roman" w:hAnsi="Times New Roman" w:cs="Times New Roman"/>
          <w:sz w:val="26"/>
          <w:szCs w:val="26"/>
        </w:rPr>
        <w:t>u</w:t>
      </w:r>
      <w:r w:rsidRPr="00FA1709">
        <w:rPr>
          <w:rFonts w:ascii="Times New Roman" w:hAnsi="Times New Roman" w:cs="Times New Roman"/>
          <w:sz w:val="26"/>
          <w:szCs w:val="26"/>
        </w:rPr>
        <w:t>, kas tiks izvietot</w:t>
      </w:r>
      <w:r w:rsidR="0092171C">
        <w:rPr>
          <w:rFonts w:ascii="Times New Roman" w:hAnsi="Times New Roman" w:cs="Times New Roman"/>
          <w:sz w:val="26"/>
          <w:szCs w:val="26"/>
        </w:rPr>
        <w:t>i</w:t>
      </w:r>
      <w:r w:rsidRPr="00FA1709">
        <w:rPr>
          <w:rFonts w:ascii="Times New Roman" w:hAnsi="Times New Roman" w:cs="Times New Roman"/>
          <w:sz w:val="26"/>
          <w:szCs w:val="26"/>
        </w:rPr>
        <w:t xml:space="preserve"> Nekustamaj</w:t>
      </w:r>
      <w:r w:rsidR="0092171C">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os</w:t>
      </w:r>
      <w:r w:rsidRPr="00FA1709">
        <w:rPr>
          <w:rFonts w:ascii="Times New Roman" w:hAnsi="Times New Roman" w:cs="Times New Roman"/>
          <w:sz w:val="26"/>
          <w:szCs w:val="26"/>
        </w:rPr>
        <w:t>, dizainam jābūt veidotam atbilstoši vai pietuvināti šī Līguma 3. pielikumā norādītajam Objekta dizainam un parametriem, bet nepārsniedzot Līguma 3. pielikumā norādīto ārējo kontūru izmērus.</w:t>
      </w:r>
    </w:p>
    <w:p w14:paraId="5769A712" w14:textId="290F3995"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Nomniekam visā Līguma darbības laikā ir tiesības izvietot uz Nekustam</w:t>
      </w:r>
      <w:r w:rsidR="0092171C">
        <w:rPr>
          <w:rFonts w:ascii="Times New Roman" w:hAnsi="Times New Roman" w:cs="Times New Roman"/>
          <w:color w:val="000000"/>
          <w:sz w:val="26"/>
          <w:szCs w:val="26"/>
        </w:rPr>
        <w:t>ajiem</w:t>
      </w:r>
      <w:r w:rsidRPr="00AF0967">
        <w:rPr>
          <w:rFonts w:ascii="Times New Roman" w:hAnsi="Times New Roman" w:cs="Times New Roman"/>
          <w:color w:val="000000"/>
          <w:sz w:val="26"/>
          <w:szCs w:val="26"/>
        </w:rPr>
        <w:t xml:space="preserve"> īpašum</w:t>
      </w:r>
      <w:r w:rsidR="0092171C">
        <w:rPr>
          <w:rFonts w:ascii="Times New Roman" w:hAnsi="Times New Roman" w:cs="Times New Roman"/>
          <w:color w:val="000000"/>
          <w:sz w:val="26"/>
          <w:szCs w:val="26"/>
        </w:rPr>
        <w:t>iem</w:t>
      </w:r>
      <w:r w:rsidRPr="00AF0967">
        <w:rPr>
          <w:rFonts w:ascii="Times New Roman" w:hAnsi="Times New Roman" w:cs="Times New Roman"/>
          <w:color w:val="000000"/>
          <w:sz w:val="26"/>
          <w:szCs w:val="26"/>
        </w:rPr>
        <w:t xml:space="preserve"> tikai Līguma </w:t>
      </w:r>
      <w:r w:rsidR="00BE7011">
        <w:rPr>
          <w:rFonts w:ascii="Times New Roman" w:hAnsi="Times New Roman" w:cs="Times New Roman"/>
          <w:color w:val="000000"/>
          <w:sz w:val="26"/>
          <w:szCs w:val="26"/>
        </w:rPr>
        <w:t>6</w:t>
      </w:r>
      <w:r w:rsidRPr="00AF0967">
        <w:rPr>
          <w:rFonts w:ascii="Times New Roman" w:hAnsi="Times New Roman" w:cs="Times New Roman"/>
          <w:color w:val="000000"/>
          <w:sz w:val="26"/>
          <w:szCs w:val="26"/>
        </w:rPr>
        <w:t>.1. punktam atbilstoša dizaina Objektu</w:t>
      </w:r>
      <w:r w:rsidR="0092171C">
        <w:rPr>
          <w:rFonts w:ascii="Times New Roman" w:hAnsi="Times New Roman" w:cs="Times New Roman"/>
          <w:color w:val="000000"/>
          <w:sz w:val="26"/>
          <w:szCs w:val="26"/>
        </w:rPr>
        <w:t>s</w:t>
      </w:r>
      <w:r w:rsidRPr="00AF0967">
        <w:rPr>
          <w:rFonts w:ascii="Times New Roman" w:hAnsi="Times New Roman" w:cs="Times New Roman"/>
          <w:color w:val="000000"/>
          <w:sz w:val="26"/>
          <w:szCs w:val="26"/>
        </w:rPr>
        <w:t xml:space="preserve">. </w:t>
      </w:r>
    </w:p>
    <w:p w14:paraId="0B3B417F" w14:textId="1B9FCE0F"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bookmarkStart w:id="1" w:name="_Hlk165012926"/>
      <w:r w:rsidRPr="00AF0967">
        <w:rPr>
          <w:rFonts w:ascii="Times New Roman" w:hAnsi="Times New Roman" w:cs="Times New Roman"/>
          <w:color w:val="000000"/>
          <w:sz w:val="26"/>
          <w:szCs w:val="26"/>
        </w:rPr>
        <w:t>Nekustamaj</w:t>
      </w:r>
      <w:r w:rsidR="0092171C">
        <w:rPr>
          <w:rFonts w:ascii="Times New Roman" w:hAnsi="Times New Roman" w:cs="Times New Roman"/>
          <w:color w:val="000000"/>
          <w:sz w:val="26"/>
          <w:szCs w:val="26"/>
        </w:rPr>
        <w:t>os</w:t>
      </w:r>
      <w:r w:rsidRPr="00AF0967">
        <w:rPr>
          <w:rFonts w:ascii="Times New Roman" w:hAnsi="Times New Roman" w:cs="Times New Roman"/>
          <w:color w:val="000000"/>
          <w:sz w:val="26"/>
          <w:szCs w:val="26"/>
        </w:rPr>
        <w:t xml:space="preserve"> īpašum</w:t>
      </w:r>
      <w:r w:rsidR="0092171C">
        <w:rPr>
          <w:rFonts w:ascii="Times New Roman" w:hAnsi="Times New Roman" w:cs="Times New Roman"/>
          <w:color w:val="000000"/>
          <w:sz w:val="26"/>
          <w:szCs w:val="26"/>
        </w:rPr>
        <w:t>os</w:t>
      </w:r>
      <w:r w:rsidRPr="00AF0967">
        <w:rPr>
          <w:rFonts w:ascii="Times New Roman" w:hAnsi="Times New Roman" w:cs="Times New Roman"/>
          <w:color w:val="000000"/>
          <w:sz w:val="26"/>
          <w:szCs w:val="26"/>
        </w:rPr>
        <w:t xml:space="preserve"> var tik</w:t>
      </w:r>
      <w:r w:rsidR="009C72B8">
        <w:rPr>
          <w:rFonts w:ascii="Times New Roman" w:hAnsi="Times New Roman" w:cs="Times New Roman"/>
          <w:color w:val="000000"/>
          <w:sz w:val="26"/>
          <w:szCs w:val="26"/>
        </w:rPr>
        <w:t>t</w:t>
      </w:r>
      <w:r w:rsidRPr="00AF0967">
        <w:rPr>
          <w:rFonts w:ascii="Times New Roman" w:hAnsi="Times New Roman" w:cs="Times New Roman"/>
          <w:color w:val="000000"/>
          <w:sz w:val="26"/>
          <w:szCs w:val="26"/>
        </w:rPr>
        <w:t xml:space="preserve"> izvietot</w:t>
      </w:r>
      <w:r w:rsidR="0092171C">
        <w:rPr>
          <w:rFonts w:ascii="Times New Roman" w:hAnsi="Times New Roman" w:cs="Times New Roman"/>
          <w:color w:val="000000"/>
          <w:sz w:val="26"/>
          <w:szCs w:val="26"/>
        </w:rPr>
        <w:t>i</w:t>
      </w:r>
      <w:r w:rsidRPr="00AF0967">
        <w:rPr>
          <w:rFonts w:ascii="Times New Roman" w:hAnsi="Times New Roman" w:cs="Times New Roman"/>
          <w:color w:val="000000"/>
          <w:sz w:val="26"/>
          <w:szCs w:val="26"/>
        </w:rPr>
        <w:t xml:space="preserve"> Objekt</w:t>
      </w:r>
      <w:r w:rsidR="0092171C">
        <w:rPr>
          <w:rFonts w:ascii="Times New Roman" w:hAnsi="Times New Roman" w:cs="Times New Roman"/>
          <w:color w:val="000000"/>
          <w:sz w:val="26"/>
          <w:szCs w:val="26"/>
        </w:rPr>
        <w:t>i</w:t>
      </w:r>
      <w:r w:rsidRPr="00AF0967">
        <w:rPr>
          <w:rFonts w:ascii="Times New Roman" w:hAnsi="Times New Roman" w:cs="Times New Roman"/>
          <w:color w:val="000000"/>
          <w:sz w:val="26"/>
          <w:szCs w:val="26"/>
        </w:rPr>
        <w:t xml:space="preserve">, ievērojot </w:t>
      </w:r>
      <w:r w:rsidR="00BA2257">
        <w:rPr>
          <w:rFonts w:ascii="Times New Roman" w:hAnsi="Times New Roman" w:cs="Times New Roman"/>
          <w:color w:val="000000"/>
          <w:sz w:val="26"/>
          <w:szCs w:val="26"/>
        </w:rPr>
        <w:t>spēkā esošos Rīgas domes saistošos noteikumus par reklāmu un citu informatīvo materiālu izvietošanas un afišu stabu un stendu izmantošanas kārtību Rīgā</w:t>
      </w:r>
      <w:bookmarkEnd w:id="1"/>
      <w:r w:rsidRPr="00AF0967">
        <w:rPr>
          <w:rFonts w:ascii="Times New Roman" w:hAnsi="Times New Roman" w:cs="Times New Roman"/>
          <w:color w:val="000000"/>
          <w:sz w:val="26"/>
          <w:szCs w:val="26"/>
        </w:rPr>
        <w:t>.</w:t>
      </w:r>
    </w:p>
    <w:p w14:paraId="5C013B6C" w14:textId="0CCCFA6D"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Nomnieks par saviem līdzekļiem veic Nekustam</w:t>
      </w:r>
      <w:r w:rsidR="0092171C">
        <w:rPr>
          <w:rFonts w:ascii="Times New Roman" w:hAnsi="Times New Roman" w:cs="Times New Roman"/>
          <w:color w:val="000000"/>
          <w:sz w:val="26"/>
          <w:szCs w:val="26"/>
        </w:rPr>
        <w:t>o</w:t>
      </w:r>
      <w:r w:rsidRPr="00FA1709">
        <w:rPr>
          <w:rFonts w:ascii="Times New Roman" w:hAnsi="Times New Roman" w:cs="Times New Roman"/>
          <w:color w:val="000000"/>
          <w:sz w:val="26"/>
          <w:szCs w:val="26"/>
        </w:rPr>
        <w:t xml:space="preserve"> īpašum</w:t>
      </w:r>
      <w:r w:rsidR="0092171C">
        <w:rPr>
          <w:rFonts w:ascii="Times New Roman" w:hAnsi="Times New Roman" w:cs="Times New Roman"/>
          <w:color w:val="000000"/>
          <w:sz w:val="26"/>
          <w:szCs w:val="26"/>
        </w:rPr>
        <w:t>u</w:t>
      </w:r>
      <w:r w:rsidRPr="00FA1709">
        <w:rPr>
          <w:rFonts w:ascii="Times New Roman" w:hAnsi="Times New Roman" w:cs="Times New Roman"/>
          <w:color w:val="000000"/>
          <w:sz w:val="26"/>
          <w:szCs w:val="26"/>
        </w:rPr>
        <w:t xml:space="preserve"> izpētes darbus, dokumentācijas izstrādāšanas un saskaņošanas procedūras saistībā ar Līguma 1.2. punktā noteikto izmantošanas mērķi.</w:t>
      </w:r>
    </w:p>
    <w:p w14:paraId="365175E7" w14:textId="1C82678A"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visas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dizaina atveidei un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izvietošanai, t.sk. būvniecībai, nepieciešamās darbības, kā arī nodrošina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uzturēšanu un ekspluatāciju atbilstoši normatīvo aktu prasībām.</w:t>
      </w:r>
      <w:r w:rsidRPr="00FA1709">
        <w:rPr>
          <w:rFonts w:ascii="Times New Roman" w:hAnsi="Times New Roman" w:cs="Times New Roman"/>
          <w:sz w:val="26"/>
          <w:szCs w:val="26"/>
          <w:lang w:bidi="yi-Hebr"/>
        </w:rPr>
        <w:t xml:space="preserve"> </w:t>
      </w:r>
    </w:p>
    <w:p w14:paraId="6E24E652" w14:textId="7C302C64"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izvietošanu, t.sk. būvniecību, atbilstoši spēkā esošajiem normatīvajiem aktiem.</w:t>
      </w:r>
    </w:p>
    <w:p w14:paraId="18A4DBF7" w14:textId="331AAAB1"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lastRenderedPageBreak/>
        <w:t xml:space="preserve">Nomnieks, </w:t>
      </w:r>
      <w:r w:rsidRPr="00FA1709">
        <w:rPr>
          <w:rFonts w:ascii="Times New Roman" w:hAnsi="Times New Roman" w:cs="Times New Roman"/>
          <w:sz w:val="26"/>
          <w:szCs w:val="26"/>
          <w:lang w:eastAsia="lv-LV"/>
        </w:rPr>
        <w:t>veicot Objekt</w:t>
      </w:r>
      <w:r w:rsidR="0092171C">
        <w:rPr>
          <w:rFonts w:ascii="Times New Roman" w:hAnsi="Times New Roman" w:cs="Times New Roman"/>
          <w:sz w:val="26"/>
          <w:szCs w:val="26"/>
          <w:lang w:eastAsia="lv-LV"/>
        </w:rPr>
        <w:t>u</w:t>
      </w:r>
      <w:r w:rsidRPr="00FA1709">
        <w:rPr>
          <w:rFonts w:ascii="Times New Roman" w:hAnsi="Times New Roman" w:cs="Times New Roman"/>
          <w:sz w:val="26"/>
          <w:szCs w:val="26"/>
          <w:lang w:eastAsia="lv-LV"/>
        </w:rPr>
        <w:t xml:space="preserve"> izvietošanu, ievēro </w:t>
      </w:r>
      <w:r w:rsidR="00B707D1">
        <w:rPr>
          <w:rFonts w:ascii="Times New Roman" w:hAnsi="Times New Roman" w:cs="Times New Roman"/>
          <w:sz w:val="26"/>
          <w:szCs w:val="26"/>
          <w:lang w:eastAsia="lv-LV"/>
        </w:rPr>
        <w:t>Departamenta</w:t>
      </w:r>
      <w:r w:rsidRPr="00FA1709">
        <w:rPr>
          <w:rFonts w:ascii="Times New Roman" w:hAnsi="Times New Roman" w:cs="Times New Roman"/>
          <w:sz w:val="26"/>
          <w:szCs w:val="26"/>
          <w:lang w:eastAsia="lv-LV"/>
        </w:rPr>
        <w:t xml:space="preserve"> izvirzītos nosacījumus, tostarp:</w:t>
      </w:r>
    </w:p>
    <w:p w14:paraId="07975618" w14:textId="436829EA"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Objekt</w:t>
      </w:r>
      <w:r w:rsidR="0092171C">
        <w:rPr>
          <w:rFonts w:ascii="Times New Roman" w:hAnsi="Times New Roman" w:cs="Times New Roman"/>
          <w:sz w:val="26"/>
          <w:szCs w:val="26"/>
          <w:lang w:eastAsia="lv-LV"/>
        </w:rPr>
        <w:t>i</w:t>
      </w:r>
      <w:r w:rsidRPr="00FA1709">
        <w:rPr>
          <w:rFonts w:ascii="Times New Roman" w:hAnsi="Times New Roman" w:cs="Times New Roman"/>
          <w:sz w:val="26"/>
          <w:szCs w:val="26"/>
          <w:lang w:eastAsia="lv-LV"/>
        </w:rPr>
        <w:t xml:space="preserve"> jāveido labiekārtot</w:t>
      </w:r>
      <w:r w:rsidR="0092171C">
        <w:rPr>
          <w:rFonts w:ascii="Times New Roman" w:hAnsi="Times New Roman" w:cs="Times New Roman"/>
          <w:sz w:val="26"/>
          <w:szCs w:val="26"/>
          <w:lang w:eastAsia="lv-LV"/>
        </w:rPr>
        <w:t>i</w:t>
      </w:r>
      <w:r w:rsidRPr="00FA1709">
        <w:rPr>
          <w:rFonts w:ascii="Times New Roman" w:hAnsi="Times New Roman" w:cs="Times New Roman"/>
          <w:sz w:val="26"/>
          <w:szCs w:val="26"/>
          <w:lang w:eastAsia="lv-LV"/>
        </w:rPr>
        <w:t>, pielietoto materiālu ziņā kvalitatīv</w:t>
      </w:r>
      <w:r w:rsidR="0092171C">
        <w:rPr>
          <w:rFonts w:ascii="Times New Roman" w:hAnsi="Times New Roman" w:cs="Times New Roman"/>
          <w:sz w:val="26"/>
          <w:szCs w:val="26"/>
          <w:lang w:eastAsia="lv-LV"/>
        </w:rPr>
        <w:t>i</w:t>
      </w:r>
      <w:r w:rsidR="00AF0967">
        <w:rPr>
          <w:rFonts w:ascii="Times New Roman" w:hAnsi="Times New Roman" w:cs="Times New Roman"/>
          <w:sz w:val="26"/>
          <w:szCs w:val="26"/>
          <w:lang w:eastAsia="lv-LV"/>
        </w:rPr>
        <w:t>,</w:t>
      </w:r>
      <w:r w:rsidR="00AF0967" w:rsidRPr="00AF0967">
        <w:t xml:space="preserve"> </w:t>
      </w:r>
      <w:r w:rsidR="00AF0967">
        <w:rPr>
          <w:rFonts w:ascii="Times New Roman" w:hAnsi="Times New Roman" w:cs="Times New Roman"/>
          <w:sz w:val="26"/>
          <w:szCs w:val="26"/>
          <w:lang w:eastAsia="lv-LV"/>
        </w:rPr>
        <w:t>i</w:t>
      </w:r>
      <w:r w:rsidR="00AF0967" w:rsidRPr="00AF0967">
        <w:rPr>
          <w:rFonts w:ascii="Times New Roman" w:hAnsi="Times New Roman" w:cs="Times New Roman"/>
          <w:sz w:val="26"/>
          <w:szCs w:val="26"/>
          <w:lang w:eastAsia="lv-LV"/>
        </w:rPr>
        <w:t>zmantojot audumu vai citu elastīgu materiālu (PVC audumu u.tml.), tam jābūt tikai nospriegotā veidā un bez redzamiem montāžas stiprinājumiem</w:t>
      </w:r>
      <w:r w:rsidRPr="00FA1709">
        <w:rPr>
          <w:rFonts w:ascii="Times New Roman" w:hAnsi="Times New Roman" w:cs="Times New Roman"/>
          <w:sz w:val="26"/>
          <w:szCs w:val="26"/>
          <w:lang w:eastAsia="lv-LV"/>
        </w:rPr>
        <w:t>;</w:t>
      </w:r>
    </w:p>
    <w:p w14:paraId="53CE9582" w14:textId="2E860772"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ja Nomnieks vēlas izbūvēt inženiertīklu pievadus līdz Objekt</w:t>
      </w:r>
      <w:r w:rsidR="0092171C">
        <w:rPr>
          <w:rFonts w:ascii="Times New Roman" w:hAnsi="Times New Roman" w:cs="Times New Roman"/>
          <w:sz w:val="26"/>
          <w:szCs w:val="26"/>
          <w:lang w:eastAsia="lv-LV"/>
        </w:rPr>
        <w:t>iem</w:t>
      </w:r>
      <w:r w:rsidRPr="00FA1709">
        <w:rPr>
          <w:rFonts w:ascii="Times New Roman" w:hAnsi="Times New Roman" w:cs="Times New Roman"/>
          <w:sz w:val="26"/>
          <w:szCs w:val="26"/>
          <w:lang w:eastAsia="lv-LV"/>
        </w:rPr>
        <w:t xml:space="preserve">, </w:t>
      </w:r>
      <w:r w:rsidR="007D08CD" w:rsidRPr="00FA1709">
        <w:rPr>
          <w:rFonts w:ascii="Times New Roman" w:hAnsi="Times New Roman" w:cs="Times New Roman"/>
          <w:sz w:val="26"/>
          <w:szCs w:val="26"/>
          <w:lang w:eastAsia="lv-LV"/>
        </w:rPr>
        <w:t xml:space="preserve">tad šie inženiertīklu </w:t>
      </w:r>
      <w:r w:rsidRPr="00FA1709">
        <w:rPr>
          <w:rFonts w:ascii="Times New Roman" w:hAnsi="Times New Roman" w:cs="Times New Roman"/>
          <w:sz w:val="26"/>
          <w:szCs w:val="26"/>
          <w:lang w:eastAsia="lv-LV"/>
        </w:rPr>
        <w:t>pievadi tiek izbūvēti tikai kā pazemes inženiertīkli;</w:t>
      </w:r>
    </w:p>
    <w:p w14:paraId="374A7E4F" w14:textId="10FFBF09"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uz </w:t>
      </w:r>
      <w:r w:rsidR="00A00EEF">
        <w:rPr>
          <w:rFonts w:ascii="Times New Roman" w:hAnsi="Times New Roman" w:cs="Times New Roman"/>
          <w:sz w:val="26"/>
          <w:szCs w:val="26"/>
          <w:lang w:eastAsia="lv-LV"/>
        </w:rPr>
        <w:t>viena</w:t>
      </w:r>
      <w:r w:rsidR="0092171C">
        <w:rPr>
          <w:rFonts w:ascii="Times New Roman" w:hAnsi="Times New Roman" w:cs="Times New Roman"/>
          <w:sz w:val="26"/>
          <w:szCs w:val="26"/>
          <w:lang w:eastAsia="lv-LV"/>
        </w:rPr>
        <w:t xml:space="preserve"> </w:t>
      </w:r>
      <w:r w:rsidRPr="00FA1709">
        <w:rPr>
          <w:rFonts w:ascii="Times New Roman" w:hAnsi="Times New Roman" w:cs="Times New Roman"/>
          <w:sz w:val="26"/>
          <w:szCs w:val="26"/>
          <w:lang w:eastAsia="lv-LV"/>
        </w:rPr>
        <w:t>Nekustamā īpašuma var izvietot tikai vienu Objektu;</w:t>
      </w:r>
    </w:p>
    <w:p w14:paraId="3FDC6D9F" w14:textId="010C07CF" w:rsidR="00563B2F" w:rsidRPr="00FA1709" w:rsidRDefault="008A1186" w:rsidP="00563B2F">
      <w:pPr>
        <w:pStyle w:val="Sarakstarindkopa"/>
        <w:numPr>
          <w:ilvl w:val="2"/>
          <w:numId w:val="1"/>
        </w:numPr>
        <w:jc w:val="both"/>
        <w:rPr>
          <w:rFonts w:ascii="Times New Roman" w:hAnsi="Times New Roman" w:cs="Times New Roman"/>
        </w:rPr>
      </w:pPr>
      <w:bookmarkStart w:id="2" w:name="_Hlk61508659"/>
      <w:r>
        <w:rPr>
          <w:rFonts w:ascii="Times New Roman" w:hAnsi="Times New Roman" w:cs="Times New Roman"/>
          <w:sz w:val="26"/>
          <w:szCs w:val="26"/>
        </w:rPr>
        <w:t>j</w:t>
      </w:r>
      <w:r w:rsidR="00563B2F" w:rsidRPr="00FA1709">
        <w:rPr>
          <w:rFonts w:ascii="Times New Roman" w:hAnsi="Times New Roman" w:cs="Times New Roman"/>
          <w:sz w:val="26"/>
          <w:szCs w:val="26"/>
        </w:rPr>
        <w:t>a Nekustamaj</w:t>
      </w:r>
      <w:r w:rsidR="0092171C">
        <w:rPr>
          <w:rFonts w:ascii="Times New Roman" w:hAnsi="Times New Roman" w:cs="Times New Roman"/>
          <w:sz w:val="26"/>
          <w:szCs w:val="26"/>
        </w:rPr>
        <w:t>os</w:t>
      </w:r>
      <w:r w:rsidR="00563B2F"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os</w:t>
      </w:r>
      <w:r w:rsidR="00563B2F" w:rsidRPr="00FA1709">
        <w:rPr>
          <w:rFonts w:ascii="Times New Roman" w:hAnsi="Times New Roman" w:cs="Times New Roman"/>
          <w:sz w:val="26"/>
          <w:szCs w:val="26"/>
        </w:rPr>
        <w:t xml:space="preserve">, </w:t>
      </w:r>
      <w:r>
        <w:rPr>
          <w:rFonts w:ascii="Times New Roman" w:hAnsi="Times New Roman" w:cs="Times New Roman"/>
          <w:sz w:val="26"/>
          <w:szCs w:val="26"/>
        </w:rPr>
        <w:t>ja</w:t>
      </w:r>
      <w:r w:rsidR="00563B2F" w:rsidRPr="00FA1709">
        <w:rPr>
          <w:rFonts w:ascii="Times New Roman" w:hAnsi="Times New Roman" w:cs="Times New Roman"/>
          <w:sz w:val="26"/>
          <w:szCs w:val="26"/>
        </w:rPr>
        <w:t xml:space="preserve"> tas atļauts, tiek izvietot</w:t>
      </w:r>
      <w:r w:rsidR="0092171C">
        <w:rPr>
          <w:rFonts w:ascii="Times New Roman" w:hAnsi="Times New Roman" w:cs="Times New Roman"/>
          <w:sz w:val="26"/>
          <w:szCs w:val="26"/>
        </w:rPr>
        <w:t>i</w:t>
      </w:r>
      <w:r w:rsidR="00563B2F" w:rsidRPr="00FA1709">
        <w:rPr>
          <w:rFonts w:ascii="Times New Roman" w:hAnsi="Times New Roman" w:cs="Times New Roman"/>
          <w:sz w:val="26"/>
          <w:szCs w:val="26"/>
        </w:rPr>
        <w:t xml:space="preserve"> Objekt</w:t>
      </w:r>
      <w:r w:rsidR="0092171C">
        <w:rPr>
          <w:rFonts w:ascii="Times New Roman" w:hAnsi="Times New Roman" w:cs="Times New Roman"/>
          <w:sz w:val="26"/>
          <w:szCs w:val="26"/>
        </w:rPr>
        <w:t>i</w:t>
      </w:r>
      <w:r w:rsidR="00563B2F" w:rsidRPr="00FA1709">
        <w:rPr>
          <w:rFonts w:ascii="Times New Roman" w:hAnsi="Times New Roman" w:cs="Times New Roman"/>
          <w:sz w:val="26"/>
          <w:szCs w:val="26"/>
        </w:rPr>
        <w:t>, kas ir digitāl</w:t>
      </w:r>
      <w:r w:rsidR="0092171C">
        <w:rPr>
          <w:rFonts w:ascii="Times New Roman" w:hAnsi="Times New Roman" w:cs="Times New Roman"/>
          <w:sz w:val="26"/>
          <w:szCs w:val="26"/>
        </w:rPr>
        <w:t>ie</w:t>
      </w:r>
      <w:r w:rsidR="00563B2F" w:rsidRPr="00FA1709">
        <w:rPr>
          <w:rFonts w:ascii="Times New Roman" w:hAnsi="Times New Roman" w:cs="Times New Roman"/>
          <w:sz w:val="26"/>
          <w:szCs w:val="26"/>
        </w:rPr>
        <w:t xml:space="preserve"> stend</w:t>
      </w:r>
      <w:r w:rsidR="0092171C">
        <w:rPr>
          <w:rFonts w:ascii="Times New Roman" w:hAnsi="Times New Roman" w:cs="Times New Roman"/>
          <w:sz w:val="26"/>
          <w:szCs w:val="26"/>
        </w:rPr>
        <w:t>i</w:t>
      </w:r>
      <w:r w:rsidR="00563B2F" w:rsidRPr="00FA1709">
        <w:rPr>
          <w:rFonts w:ascii="Times New Roman" w:hAnsi="Times New Roman" w:cs="Times New Roman"/>
          <w:sz w:val="26"/>
          <w:szCs w:val="26"/>
        </w:rPr>
        <w:t>, t</w:t>
      </w:r>
      <w:r w:rsidR="0092171C">
        <w:rPr>
          <w:rFonts w:ascii="Times New Roman" w:hAnsi="Times New Roman" w:cs="Times New Roman"/>
          <w:sz w:val="26"/>
          <w:szCs w:val="26"/>
        </w:rPr>
        <w:t>o</w:t>
      </w:r>
      <w:r w:rsidR="00563B2F" w:rsidRPr="00FA1709">
        <w:rPr>
          <w:rFonts w:ascii="Times New Roman" w:hAnsi="Times New Roman" w:cs="Times New Roman"/>
          <w:sz w:val="26"/>
          <w:szCs w:val="26"/>
        </w:rPr>
        <w:t xml:space="preserve"> gaismas intensitāte nedrīkst dominēt pilsētvidē un nedrīkst traucēt autovadītājiem un gājējiem</w:t>
      </w:r>
      <w:bookmarkEnd w:id="2"/>
      <w:r w:rsidR="00B345C8" w:rsidRPr="00FA1709">
        <w:rPr>
          <w:rFonts w:ascii="Times New Roman" w:hAnsi="Times New Roman" w:cs="Times New Roman"/>
          <w:sz w:val="26"/>
          <w:szCs w:val="26"/>
        </w:rPr>
        <w:t>.</w:t>
      </w:r>
    </w:p>
    <w:p w14:paraId="06664D33" w14:textId="721FA7E7" w:rsidR="00B345C8" w:rsidRPr="003928BE" w:rsidRDefault="009562BA" w:rsidP="00FF70A1">
      <w:pPr>
        <w:pStyle w:val="Sarakstarindkopa"/>
        <w:numPr>
          <w:ilvl w:val="1"/>
          <w:numId w:val="1"/>
        </w:numPr>
        <w:spacing w:after="0" w:line="240" w:lineRule="auto"/>
        <w:jc w:val="both"/>
        <w:rPr>
          <w:rFonts w:ascii="Times New Roman" w:hAnsi="Times New Roman" w:cs="Times New Roman"/>
          <w:sz w:val="26"/>
          <w:szCs w:val="26"/>
        </w:rPr>
      </w:pPr>
      <w:r w:rsidRPr="009562BA">
        <w:rPr>
          <w:rFonts w:ascii="Times New Roman" w:hAnsi="Times New Roman" w:cs="Times New Roman"/>
          <w:sz w:val="26"/>
          <w:szCs w:val="26"/>
        </w:rPr>
        <w:t>Pirms reklāmu izvietošanas Objektos Nomnieks saņem reklāmas izvietošanas atļauju un ar Iznomātāju paraksta tīkla reklāmas izvietošanas līgumu</w:t>
      </w:r>
      <w:r w:rsidR="009C72B8" w:rsidRPr="003928BE">
        <w:rPr>
          <w:rFonts w:ascii="Times New Roman" w:hAnsi="Times New Roman" w:cs="Times New Roman"/>
          <w:sz w:val="26"/>
          <w:szCs w:val="26"/>
        </w:rPr>
        <w:t>.</w:t>
      </w:r>
    </w:p>
    <w:p w14:paraId="43420693" w14:textId="15530FD5" w:rsidR="00DE3C62" w:rsidRPr="003928BE" w:rsidRDefault="009562BA" w:rsidP="00DE3C62">
      <w:pPr>
        <w:pStyle w:val="Sarakstarindkopa"/>
        <w:numPr>
          <w:ilvl w:val="1"/>
          <w:numId w:val="1"/>
        </w:numPr>
        <w:jc w:val="both"/>
        <w:rPr>
          <w:rFonts w:ascii="Times New Roman" w:hAnsi="Times New Roman" w:cs="Times New Roman"/>
          <w:sz w:val="26"/>
          <w:szCs w:val="26"/>
        </w:rPr>
      </w:pPr>
      <w:r w:rsidRPr="009562BA">
        <w:rPr>
          <w:rFonts w:ascii="Times New Roman" w:hAnsi="Times New Roman" w:cs="Times New Roman"/>
          <w:sz w:val="26"/>
          <w:szCs w:val="26"/>
        </w:rPr>
        <w:t>Nomniekam ir tiesības izvietot reklāmas tikai tajos Objektos, attiecībā uz kuriem ir spēkā esošs starp Pusēm noslēgts tīkla reklāmas izvietošanas līgums</w:t>
      </w:r>
      <w:r w:rsidR="009C72B8" w:rsidRPr="003928BE">
        <w:rPr>
          <w:rFonts w:ascii="Times New Roman" w:hAnsi="Times New Roman" w:cs="Times New Roman"/>
          <w:sz w:val="26"/>
          <w:szCs w:val="26"/>
        </w:rPr>
        <w:t>.</w:t>
      </w:r>
    </w:p>
    <w:p w14:paraId="755C142A" w14:textId="2A0ECF66"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kā krietns un rūpīgs saimnieks veic Nekustam</w:t>
      </w:r>
      <w:r w:rsidR="00A00EEF">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A00EEF">
        <w:rPr>
          <w:rFonts w:ascii="Times New Roman" w:hAnsi="Times New Roman" w:cs="Times New Roman"/>
          <w:sz w:val="26"/>
          <w:szCs w:val="26"/>
        </w:rPr>
        <w:t>u</w:t>
      </w:r>
      <w:r w:rsidRPr="00FA1709">
        <w:rPr>
          <w:rFonts w:ascii="Times New Roman" w:hAnsi="Times New Roman" w:cs="Times New Roman"/>
          <w:sz w:val="26"/>
          <w:szCs w:val="26"/>
        </w:rPr>
        <w:t xml:space="preserve"> un Objekt</w:t>
      </w:r>
      <w:r w:rsidR="00A00EEF">
        <w:rPr>
          <w:rFonts w:ascii="Times New Roman" w:hAnsi="Times New Roman" w:cs="Times New Roman"/>
          <w:sz w:val="26"/>
          <w:szCs w:val="26"/>
        </w:rPr>
        <w:t>u</w:t>
      </w:r>
      <w:r w:rsidRPr="00FA1709">
        <w:rPr>
          <w:rFonts w:ascii="Times New Roman" w:hAnsi="Times New Roman" w:cs="Times New Roman"/>
          <w:sz w:val="26"/>
          <w:szCs w:val="26"/>
        </w:rPr>
        <w:t xml:space="preserve"> uzturēšanu, sakopšanu atbilstoši spēkā esošajiem normatīvajiem aktiem.</w:t>
      </w:r>
    </w:p>
    <w:p w14:paraId="687E7E73" w14:textId="07BF3D9A"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lieto tikai Līgumā noteiktajam mērķim.</w:t>
      </w:r>
    </w:p>
    <w:p w14:paraId="57C5F0E5" w14:textId="295DDE56"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nevar nodot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apakšnomā vai citādā lietošanā trešajai personai.</w:t>
      </w:r>
    </w:p>
    <w:p w14:paraId="5FB76957" w14:textId="78BE8017"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pats izbūvē Objekt</w:t>
      </w:r>
      <w:r w:rsidR="009562BA">
        <w:rPr>
          <w:rFonts w:ascii="Times New Roman" w:hAnsi="Times New Roman" w:cs="Times New Roman"/>
          <w:sz w:val="26"/>
          <w:szCs w:val="26"/>
        </w:rPr>
        <w:t>ie</w:t>
      </w:r>
      <w:r w:rsidRPr="00FA1709">
        <w:rPr>
          <w:rFonts w:ascii="Times New Roman" w:hAnsi="Times New Roman" w:cs="Times New Roman"/>
          <w:sz w:val="26"/>
          <w:szCs w:val="26"/>
        </w:rPr>
        <w:t>m nepieciešamos inženiertīklu (elektrotīklu) pievadus zemes gabal</w:t>
      </w:r>
      <w:r w:rsidR="009562BA">
        <w:rPr>
          <w:rFonts w:ascii="Times New Roman" w:hAnsi="Times New Roman" w:cs="Times New Roman"/>
          <w:sz w:val="26"/>
          <w:szCs w:val="26"/>
        </w:rPr>
        <w:t>os</w:t>
      </w:r>
      <w:r w:rsidRPr="00FA1709">
        <w:rPr>
          <w:rFonts w:ascii="Times New Roman" w:hAnsi="Times New Roman" w:cs="Times New Roman"/>
          <w:sz w:val="26"/>
          <w:szCs w:val="26"/>
        </w:rPr>
        <w:t>, kas atrodas ielu sarkano līniju robežās, tad Nomnieks kā šo inženiertīklu pievadu īpašnieks ar šo Līgumu piekrīt, ka tam nav iebildumu, ja inženiertīklu pievada aizsargjoslā tiek izbūvēti citi inženiertīkli, un atsevišķu rakstveida saskaņojums no Nomnieka kā objekta, kuram noteikta aizsargjosla, īpašnieka citām personām nav nepieciešams saņemt.</w:t>
      </w:r>
    </w:p>
    <w:p w14:paraId="1A511AE1" w14:textId="6E788877"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Iznomātājs ir tiesīgs apsekot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tādā apjomā, lai pārliecinātos par t</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izmantošanu atbilstoši Līguma nosacījumiem.</w:t>
      </w:r>
    </w:p>
    <w:p w14:paraId="3480EF46" w14:textId="03E48DD5" w:rsidR="00B345C8" w:rsidRPr="00FA1709" w:rsidRDefault="00B345C8"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Nomnieks ievēro Nekustam</w:t>
      </w:r>
      <w:r w:rsidR="00A00EEF">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A00EEF">
        <w:rPr>
          <w:rFonts w:ascii="Times New Roman" w:hAnsi="Times New Roman" w:cs="Times New Roman"/>
          <w:sz w:val="26"/>
          <w:szCs w:val="26"/>
        </w:rPr>
        <w:t>u</w:t>
      </w:r>
      <w:r w:rsidRPr="00FA1709">
        <w:rPr>
          <w:rFonts w:ascii="Times New Roman" w:hAnsi="Times New Roman" w:cs="Times New Roman"/>
          <w:sz w:val="26"/>
          <w:szCs w:val="26"/>
        </w:rPr>
        <w:t xml:space="preserve"> lietošanas tiesību aprobežojumus:</w:t>
      </w:r>
    </w:p>
    <w:p w14:paraId="5168197C"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esošās pazemes un virszemes inženierkomunikācijas;</w:t>
      </w:r>
    </w:p>
    <w:p w14:paraId="21A687B6" w14:textId="77777777" w:rsidR="00B345C8" w:rsidRPr="00FA1709" w:rsidRDefault="00B345C8" w:rsidP="00B345C8">
      <w:pPr>
        <w:pStyle w:val="Sarakstarindkopa"/>
        <w:numPr>
          <w:ilvl w:val="2"/>
          <w:numId w:val="1"/>
        </w:numPr>
        <w:tabs>
          <w:tab w:val="left" w:pos="1560"/>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inženierkomunikāciju un objektu aizsargjoslas, kurās jāievēro lietošanas tiesību aprobežojumi atbilstoši Aizsargjoslu likuma prasībām;</w:t>
      </w:r>
    </w:p>
    <w:p w14:paraId="0CB1068B" w14:textId="77777777" w:rsidR="00B345C8" w:rsidRPr="00FA1709" w:rsidRDefault="00B345C8" w:rsidP="00B345C8">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citus lietošanas tiesību aprobežojumus, arī tad, ja tie nav ierakstīti zemesgrāmatā.</w:t>
      </w:r>
    </w:p>
    <w:p w14:paraId="7E54C986" w14:textId="0B9050D1"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nesaņem nekādu atlīdzību no Iznomātāja par Nekustamaj</w:t>
      </w:r>
      <w:r w:rsidR="00A00EEF">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A00EEF">
        <w:rPr>
          <w:rFonts w:ascii="Times New Roman" w:hAnsi="Times New Roman" w:cs="Times New Roman"/>
          <w:sz w:val="26"/>
          <w:szCs w:val="26"/>
        </w:rPr>
        <w:t>os</w:t>
      </w:r>
      <w:r w:rsidRPr="00FA1709">
        <w:rPr>
          <w:rFonts w:ascii="Times New Roman" w:hAnsi="Times New Roman" w:cs="Times New Roman"/>
          <w:sz w:val="26"/>
          <w:szCs w:val="26"/>
        </w:rPr>
        <w:t xml:space="preserve"> veiktajiem ieguldījumiem un izdevumiem, par ieguldījumiem un izdevumiem, kas saistīti ar Objekt</w:t>
      </w:r>
      <w:r w:rsidR="00A00EEF">
        <w:rPr>
          <w:rFonts w:ascii="Times New Roman" w:hAnsi="Times New Roman" w:cs="Times New Roman"/>
          <w:sz w:val="26"/>
          <w:szCs w:val="26"/>
        </w:rPr>
        <w:t>iem</w:t>
      </w:r>
      <w:r w:rsidRPr="00FA1709">
        <w:rPr>
          <w:rFonts w:ascii="Times New Roman" w:hAnsi="Times New Roman" w:cs="Times New Roman"/>
          <w:sz w:val="26"/>
          <w:szCs w:val="26"/>
        </w:rPr>
        <w:t>, tostarp nepieciešamajiem, derīgajiem un greznuma izdevumiem, kā arī par visiem izdevumiem, kas radušies, uzturot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un Objektu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vai atbrīvojot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un sakopjot to</w:t>
      </w:r>
      <w:r w:rsidR="00A00EEF">
        <w:rPr>
          <w:rFonts w:ascii="Times New Roman" w:hAnsi="Times New Roman" w:cs="Times New Roman"/>
          <w:sz w:val="26"/>
          <w:szCs w:val="26"/>
        </w:rPr>
        <w:t>s</w:t>
      </w:r>
      <w:r w:rsidRPr="00FA1709">
        <w:rPr>
          <w:rFonts w:ascii="Times New Roman" w:hAnsi="Times New Roman" w:cs="Times New Roman"/>
          <w:sz w:val="26"/>
          <w:szCs w:val="26"/>
        </w:rPr>
        <w:t>.</w:t>
      </w:r>
    </w:p>
    <w:p w14:paraId="15C42161" w14:textId="11C3581F"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Nomniekam ir pienākums atbrīvot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9E7DCA">
        <w:rPr>
          <w:rFonts w:ascii="Times New Roman" w:hAnsi="Times New Roman" w:cs="Times New Roman"/>
          <w:sz w:val="26"/>
          <w:szCs w:val="26"/>
        </w:rPr>
        <w:t>iem</w:t>
      </w:r>
      <w:r w:rsidRPr="00FA1709">
        <w:rPr>
          <w:rFonts w:ascii="Times New Roman" w:hAnsi="Times New Roman" w:cs="Times New Roman"/>
          <w:sz w:val="26"/>
          <w:szCs w:val="26"/>
        </w:rPr>
        <w:t>, kā arī no Nomniekam vai trešajām personām piederošās mantas un sakopt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beidzoties Objekt</w:t>
      </w:r>
      <w:r w:rsidR="009E7DCA">
        <w:rPr>
          <w:rFonts w:ascii="Times New Roman" w:hAnsi="Times New Roman" w:cs="Times New Roman"/>
          <w:sz w:val="26"/>
          <w:szCs w:val="26"/>
        </w:rPr>
        <w:t>u</w:t>
      </w:r>
      <w:r w:rsidRPr="00FA1709">
        <w:rPr>
          <w:rFonts w:ascii="Times New Roman" w:hAnsi="Times New Roman" w:cs="Times New Roman"/>
          <w:sz w:val="26"/>
          <w:szCs w:val="26"/>
        </w:rPr>
        <w:t xml:space="preserve">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m. Nekustam</w:t>
      </w:r>
      <w:r w:rsidR="009E7DCA">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9E7DCA">
        <w:rPr>
          <w:rFonts w:ascii="Times New Roman" w:hAnsi="Times New Roman" w:cs="Times New Roman"/>
          <w:sz w:val="26"/>
          <w:szCs w:val="26"/>
        </w:rPr>
        <w:t>u</w:t>
      </w:r>
      <w:r w:rsidRPr="00FA1709">
        <w:rPr>
          <w:rFonts w:ascii="Times New Roman" w:hAnsi="Times New Roman" w:cs="Times New Roman"/>
          <w:sz w:val="26"/>
          <w:szCs w:val="26"/>
        </w:rPr>
        <w:t xml:space="preserve"> atbrīvošana jāveic līdz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beigām. </w:t>
      </w:r>
    </w:p>
    <w:p w14:paraId="204137EB" w14:textId="1769BA49"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lastRenderedPageBreak/>
        <w:t xml:space="preserve">Nomniekam ir pienākums līdz Līguma termiņa beigām </w:t>
      </w:r>
      <w:r w:rsidRPr="00FA1709">
        <w:rPr>
          <w:rFonts w:ascii="Times New Roman" w:hAnsi="Times New Roman" w:cs="Times New Roman"/>
          <w:sz w:val="26"/>
          <w:szCs w:val="26"/>
        </w:rPr>
        <w:t>atbrīvot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9E7DCA">
        <w:rPr>
          <w:rFonts w:ascii="Times New Roman" w:hAnsi="Times New Roman" w:cs="Times New Roman"/>
          <w:sz w:val="26"/>
          <w:szCs w:val="26"/>
        </w:rPr>
        <w:t>iem</w:t>
      </w:r>
      <w:r w:rsidRPr="00FA1709">
        <w:rPr>
          <w:rFonts w:ascii="Times New Roman" w:hAnsi="Times New Roman" w:cs="Times New Roman"/>
          <w:sz w:val="26"/>
          <w:szCs w:val="26"/>
        </w:rPr>
        <w:t>, tai skaitā demontēt izbūvētos inženiertīklu pievadus (elektrotīklus), ja tādi izbūvēti līdz Objekt</w:t>
      </w:r>
      <w:r w:rsidR="009E7DCA">
        <w:rPr>
          <w:rFonts w:ascii="Times New Roman" w:hAnsi="Times New Roman" w:cs="Times New Roman"/>
          <w:sz w:val="26"/>
          <w:szCs w:val="26"/>
        </w:rPr>
        <w:t>iem</w:t>
      </w:r>
      <w:r w:rsidRPr="00FA1709">
        <w:rPr>
          <w:rFonts w:ascii="Times New Roman" w:hAnsi="Times New Roman" w:cs="Times New Roman"/>
          <w:sz w:val="26"/>
          <w:szCs w:val="26"/>
        </w:rPr>
        <w:t xml:space="preserve">, kā arī </w:t>
      </w:r>
      <w:r w:rsidRPr="00FA1709">
        <w:rPr>
          <w:rFonts w:ascii="Times New Roman" w:hAnsi="Times New Roman" w:cs="Times New Roman"/>
          <w:sz w:val="26"/>
          <w:szCs w:val="26"/>
          <w:lang w:bidi="yi-Hebr"/>
        </w:rPr>
        <w:t xml:space="preserve">no Nomniekam un trešajām personām piederošās kustamās mantas un </w:t>
      </w:r>
      <w:r w:rsidRPr="00FA1709">
        <w:rPr>
          <w:rFonts w:ascii="Times New Roman" w:hAnsi="Times New Roman" w:cs="Times New Roman"/>
          <w:sz w:val="26"/>
          <w:szCs w:val="26"/>
        </w:rPr>
        <w:t>sakopt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atbilstoši sakārtotas vides prasībām. </w:t>
      </w:r>
    </w:p>
    <w:p w14:paraId="010AF643" w14:textId="3E1EF86C"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Ja Līgums tiek izbeigts, izmantojot šajā Līgumā noteiktās tiesības vienpusēji atkāpties no Līguma, Nomniekam Nekustam</w:t>
      </w:r>
      <w:r w:rsidR="00A00EEF">
        <w:rPr>
          <w:rFonts w:ascii="Times New Roman" w:hAnsi="Times New Roman" w:cs="Times New Roman"/>
          <w:sz w:val="26"/>
          <w:szCs w:val="26"/>
          <w:lang w:bidi="yi-Hebr"/>
        </w:rPr>
        <w:t>ie</w:t>
      </w:r>
      <w:r w:rsidRPr="00FA1709">
        <w:rPr>
          <w:rFonts w:ascii="Times New Roman" w:hAnsi="Times New Roman" w:cs="Times New Roman"/>
          <w:sz w:val="26"/>
          <w:szCs w:val="26"/>
          <w:lang w:bidi="yi-Hebr"/>
        </w:rPr>
        <w:t xml:space="preserve"> īpašum</w:t>
      </w:r>
      <w:r w:rsidR="00A00EEF">
        <w:rPr>
          <w:rFonts w:ascii="Times New Roman" w:hAnsi="Times New Roman" w:cs="Times New Roman"/>
          <w:sz w:val="26"/>
          <w:szCs w:val="26"/>
          <w:lang w:bidi="yi-Hebr"/>
        </w:rPr>
        <w:t>i</w:t>
      </w:r>
      <w:r w:rsidRPr="00FA1709">
        <w:rPr>
          <w:rFonts w:ascii="Times New Roman" w:hAnsi="Times New Roman" w:cs="Times New Roman"/>
          <w:sz w:val="26"/>
          <w:szCs w:val="26"/>
          <w:lang w:bidi="yi-Hebr"/>
        </w:rPr>
        <w:t xml:space="preserve"> jāatbrīvo no Objekt</w:t>
      </w:r>
      <w:r w:rsidR="00A00EEF">
        <w:rPr>
          <w:rFonts w:ascii="Times New Roman" w:hAnsi="Times New Roman" w:cs="Times New Roman"/>
          <w:sz w:val="26"/>
          <w:szCs w:val="26"/>
          <w:lang w:bidi="yi-Hebr"/>
        </w:rPr>
        <w:t>iem</w:t>
      </w:r>
      <w:r w:rsidRPr="00FA1709">
        <w:rPr>
          <w:rFonts w:ascii="Times New Roman" w:hAnsi="Times New Roman" w:cs="Times New Roman"/>
          <w:sz w:val="26"/>
          <w:szCs w:val="26"/>
          <w:lang w:bidi="yi-Hebr"/>
        </w:rPr>
        <w:t xml:space="preserve"> un sev vai trešajām personām piederošās mantas, kā arī jāsakopj Nekustam</w:t>
      </w:r>
      <w:r w:rsidR="00A00EEF">
        <w:rPr>
          <w:rFonts w:ascii="Times New Roman" w:hAnsi="Times New Roman" w:cs="Times New Roman"/>
          <w:sz w:val="26"/>
          <w:szCs w:val="26"/>
          <w:lang w:bidi="yi-Hebr"/>
        </w:rPr>
        <w:t>ie</w:t>
      </w:r>
      <w:r w:rsidRPr="00FA1709">
        <w:rPr>
          <w:rFonts w:ascii="Times New Roman" w:hAnsi="Times New Roman" w:cs="Times New Roman"/>
          <w:sz w:val="26"/>
          <w:szCs w:val="26"/>
          <w:lang w:bidi="yi-Hebr"/>
        </w:rPr>
        <w:t xml:space="preserve"> īpašum</w:t>
      </w:r>
      <w:r w:rsidR="00A00EEF">
        <w:rPr>
          <w:rFonts w:ascii="Times New Roman" w:hAnsi="Times New Roman" w:cs="Times New Roman"/>
          <w:sz w:val="26"/>
          <w:szCs w:val="26"/>
          <w:lang w:bidi="yi-Hebr"/>
        </w:rPr>
        <w:t>i</w:t>
      </w:r>
      <w:r w:rsidRPr="00FA1709">
        <w:rPr>
          <w:rFonts w:ascii="Times New Roman" w:hAnsi="Times New Roman" w:cs="Times New Roman"/>
          <w:sz w:val="26"/>
          <w:szCs w:val="26"/>
          <w:lang w:bidi="yi-Hebr"/>
        </w:rPr>
        <w:t xml:space="preserve"> līdz datumam, kad Līgums tiek uzskatīt</w:t>
      </w:r>
      <w:r w:rsidR="00E432F7">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par izbeigtu.</w:t>
      </w:r>
    </w:p>
    <w:p w14:paraId="1C960B2F" w14:textId="7DABB1F9"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termiņos nav izpildījis Līgumā noteiktos pienākumus atbrīvot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A00EEF">
        <w:rPr>
          <w:rFonts w:ascii="Times New Roman" w:hAnsi="Times New Roman" w:cs="Times New Roman"/>
          <w:sz w:val="26"/>
          <w:szCs w:val="26"/>
        </w:rPr>
        <w:t>iem</w:t>
      </w:r>
      <w:r w:rsidRPr="00FA1709">
        <w:rPr>
          <w:rFonts w:ascii="Times New Roman" w:hAnsi="Times New Roman" w:cs="Times New Roman"/>
          <w:sz w:val="26"/>
          <w:szCs w:val="26"/>
        </w:rPr>
        <w:t xml:space="preserve"> un Nomniekam un trešajām personām piederošām mantām, Nomnieks piekrīt, ka </w:t>
      </w:r>
      <w:r w:rsidRPr="00FA1709">
        <w:rPr>
          <w:rFonts w:ascii="Times New Roman" w:hAnsi="Times New Roman" w:cs="Times New Roman"/>
          <w:noProof/>
          <w:sz w:val="26"/>
          <w:szCs w:val="26"/>
        </w:rPr>
        <w:t>Objektu</w:t>
      </w:r>
      <w:r w:rsidR="009E7DCA">
        <w:rPr>
          <w:rFonts w:ascii="Times New Roman" w:hAnsi="Times New Roman" w:cs="Times New Roman"/>
          <w:noProof/>
          <w:sz w:val="26"/>
          <w:szCs w:val="26"/>
        </w:rPr>
        <w:t>s</w:t>
      </w:r>
      <w:r w:rsidRPr="00FA1709">
        <w:rPr>
          <w:rFonts w:ascii="Times New Roman" w:hAnsi="Times New Roman" w:cs="Times New Roman"/>
          <w:noProof/>
          <w:sz w:val="26"/>
          <w:szCs w:val="26"/>
        </w:rPr>
        <w:t xml:space="preserve"> un mantu, kas atrodas Nekustama</w:t>
      </w:r>
      <w:r w:rsidR="004D4D3B">
        <w:rPr>
          <w:rFonts w:ascii="Times New Roman" w:hAnsi="Times New Roman" w:cs="Times New Roman"/>
          <w:noProof/>
          <w:sz w:val="26"/>
          <w:szCs w:val="26"/>
        </w:rPr>
        <w:t>j</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xml:space="preserve"> īpašum</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pēc Līgumā noteiktā Nekustam</w:t>
      </w:r>
      <w:r w:rsidR="00C65A83">
        <w:rPr>
          <w:rFonts w:ascii="Times New Roman" w:hAnsi="Times New Roman" w:cs="Times New Roman"/>
          <w:noProof/>
          <w:sz w:val="26"/>
          <w:szCs w:val="26"/>
        </w:rPr>
        <w:t>o</w:t>
      </w:r>
      <w:r w:rsidRPr="00FA1709">
        <w:rPr>
          <w:rFonts w:ascii="Times New Roman" w:hAnsi="Times New Roman" w:cs="Times New Roman"/>
          <w:noProof/>
          <w:sz w:val="26"/>
          <w:szCs w:val="26"/>
        </w:rPr>
        <w:t xml:space="preserve"> īpašum</w:t>
      </w:r>
      <w:r w:rsidR="00C65A83">
        <w:rPr>
          <w:rFonts w:ascii="Times New Roman" w:hAnsi="Times New Roman" w:cs="Times New Roman"/>
          <w:noProof/>
          <w:sz w:val="26"/>
          <w:szCs w:val="26"/>
        </w:rPr>
        <w:t>u</w:t>
      </w:r>
      <w:r w:rsidRPr="00FA1709">
        <w:rPr>
          <w:rFonts w:ascii="Times New Roman" w:hAnsi="Times New Roman" w:cs="Times New Roman"/>
          <w:noProof/>
          <w:sz w:val="26"/>
          <w:szCs w:val="26"/>
        </w:rPr>
        <w:t xml:space="preserve"> atbrīvošanas termiņa notecējuma savā valdījumā un īpašumā tiesīgs pārņemt Iznomātājs. Šādā gadījumā Nomnieks piekrīt, ka Nekustamaj</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xml:space="preserve"> īpašum</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xml:space="preserve"> esoš</w:t>
      </w:r>
      <w:r w:rsidR="00C65A83">
        <w:rPr>
          <w:rFonts w:ascii="Times New Roman" w:hAnsi="Times New Roman" w:cs="Times New Roman"/>
          <w:noProof/>
          <w:sz w:val="26"/>
          <w:szCs w:val="26"/>
        </w:rPr>
        <w:t>ie</w:t>
      </w:r>
      <w:r w:rsidRPr="00FA1709">
        <w:rPr>
          <w:rFonts w:ascii="Times New Roman" w:hAnsi="Times New Roman" w:cs="Times New Roman"/>
          <w:noProof/>
          <w:sz w:val="26"/>
          <w:szCs w:val="26"/>
        </w:rPr>
        <w:t xml:space="preserve"> Objekt</w:t>
      </w:r>
      <w:r w:rsidR="00C65A83">
        <w:rPr>
          <w:rFonts w:ascii="Times New Roman" w:hAnsi="Times New Roman" w:cs="Times New Roman"/>
          <w:noProof/>
          <w:sz w:val="26"/>
          <w:szCs w:val="26"/>
        </w:rPr>
        <w:t>i</w:t>
      </w:r>
      <w:r w:rsidRPr="00FA1709">
        <w:rPr>
          <w:rFonts w:ascii="Times New Roman" w:hAnsi="Times New Roman" w:cs="Times New Roman"/>
          <w:noProof/>
          <w:sz w:val="26"/>
          <w:szCs w:val="26"/>
        </w:rPr>
        <w:t xml:space="preserve"> un manta tiek uzskatīt</w:t>
      </w:r>
      <w:r w:rsidR="004D4D3B">
        <w:rPr>
          <w:rFonts w:ascii="Times New Roman" w:hAnsi="Times New Roman" w:cs="Times New Roman"/>
          <w:noProof/>
          <w:sz w:val="26"/>
          <w:szCs w:val="26"/>
        </w:rPr>
        <w:t>a</w:t>
      </w:r>
      <w:r w:rsidRPr="00FA1709">
        <w:rPr>
          <w:rFonts w:ascii="Times New Roman" w:hAnsi="Times New Roman" w:cs="Times New Roman"/>
          <w:noProof/>
          <w:sz w:val="26"/>
          <w:szCs w:val="26"/>
        </w:rPr>
        <w:t xml:space="preserve"> par atmest</w:t>
      </w:r>
      <w:r w:rsidR="004D4D3B">
        <w:rPr>
          <w:rFonts w:ascii="Times New Roman" w:hAnsi="Times New Roman" w:cs="Times New Roman"/>
          <w:noProof/>
          <w:sz w:val="26"/>
          <w:szCs w:val="26"/>
        </w:rPr>
        <w:t>u</w:t>
      </w:r>
      <w:r w:rsidRPr="00FA1709">
        <w:rPr>
          <w:rFonts w:ascii="Times New Roman" w:hAnsi="Times New Roman" w:cs="Times New Roman"/>
          <w:noProof/>
          <w:sz w:val="26"/>
          <w:szCs w:val="26"/>
        </w:rPr>
        <w:t xml:space="preserve"> un Iznomātājs ir tiesīgs rīkoties ar t</w:t>
      </w:r>
      <w:r w:rsidR="004D4D3B">
        <w:rPr>
          <w:rFonts w:ascii="Times New Roman" w:hAnsi="Times New Roman" w:cs="Times New Roman"/>
          <w:noProof/>
          <w:sz w:val="26"/>
          <w:szCs w:val="26"/>
        </w:rPr>
        <w:t>o</w:t>
      </w:r>
      <w:r w:rsidRPr="00FA1709">
        <w:rPr>
          <w:rFonts w:ascii="Times New Roman" w:hAnsi="Times New Roman" w:cs="Times New Roman"/>
          <w:noProof/>
          <w:sz w:val="26"/>
          <w:szCs w:val="26"/>
        </w:rPr>
        <w:t xml:space="preserve"> pēc saviem ieskatiem, t.sk. atmesto</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Objektu</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nojaukt, Nekustamo</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īpašumu</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atbrīvot. Ja atmestās mantas sastāvā būs arī trešo personu kustamā manta, Nomnieks uzņemas visu atbildību par visiem zaudējumiem, kas var rasties trešajām personām sakarā ar mantas atzīšanu par atmestu un pārņemšanu Iznomātāja valdījumā un īpašumā</w:t>
      </w:r>
      <w:r w:rsidRPr="00FA1709">
        <w:rPr>
          <w:rFonts w:ascii="Times New Roman" w:hAnsi="Times New Roman" w:cs="Times New Roman"/>
          <w:sz w:val="26"/>
          <w:szCs w:val="26"/>
          <w:lang w:eastAsia="lv-LV"/>
        </w:rPr>
        <w:t xml:space="preserve">. </w:t>
      </w:r>
    </w:p>
    <w:p w14:paraId="4337CF4F" w14:textId="4EAC8289"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eastAsia="lv-LV"/>
        </w:rPr>
        <w:t>Ja Nomnieks Līgumā noteiktajā termiņā nav atbrīvojis Nekustamo</w:t>
      </w:r>
      <w:r w:rsidR="001B1E0B">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xml:space="preserve"> īpašumu</w:t>
      </w:r>
      <w:r w:rsidR="001B1E0B">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xml:space="preserve"> no Objekt</w:t>
      </w:r>
      <w:r w:rsidR="001B1E0B">
        <w:rPr>
          <w:rFonts w:ascii="Times New Roman" w:hAnsi="Times New Roman" w:cs="Times New Roman"/>
          <w:sz w:val="26"/>
          <w:szCs w:val="26"/>
          <w:lang w:eastAsia="lv-LV"/>
        </w:rPr>
        <w:t>iem</w:t>
      </w:r>
      <w:r w:rsidRPr="00FA1709">
        <w:rPr>
          <w:rFonts w:ascii="Times New Roman" w:hAnsi="Times New Roman" w:cs="Times New Roman"/>
          <w:sz w:val="26"/>
          <w:szCs w:val="26"/>
          <w:lang w:eastAsia="lv-LV"/>
        </w:rPr>
        <w:t xml:space="preserve"> vai Nomniekam un trešajām personām piederošās mantas un sakopis to, bet to par saviem līdzekļiem veicis Iznomātājs, </w:t>
      </w:r>
      <w:r w:rsidRPr="00FA1709">
        <w:rPr>
          <w:rFonts w:ascii="Times New Roman" w:hAnsi="Times New Roman" w:cs="Times New Roman"/>
          <w:sz w:val="26"/>
          <w:szCs w:val="26"/>
          <w:lang w:bidi="yi-Hebr"/>
        </w:rPr>
        <w:t>Nomniekam ir pienākums atlīdzināt Iznomātājam visus izdevumus, kas Iznomātājam radušies sakarā ar Nekustam</w:t>
      </w:r>
      <w:r w:rsidR="001B1E0B">
        <w:rPr>
          <w:rFonts w:ascii="Times New Roman" w:hAnsi="Times New Roman" w:cs="Times New Roman"/>
          <w:sz w:val="26"/>
          <w:szCs w:val="26"/>
          <w:lang w:bidi="yi-Hebr"/>
        </w:rPr>
        <w:t>o</w:t>
      </w:r>
      <w:r w:rsidRPr="00FA1709">
        <w:rPr>
          <w:rFonts w:ascii="Times New Roman" w:hAnsi="Times New Roman" w:cs="Times New Roman"/>
          <w:sz w:val="26"/>
          <w:szCs w:val="26"/>
          <w:lang w:bidi="yi-Hebr"/>
        </w:rPr>
        <w:t xml:space="preserve"> īpašum</w:t>
      </w:r>
      <w:r w:rsidR="001B1E0B">
        <w:rPr>
          <w:rFonts w:ascii="Times New Roman" w:hAnsi="Times New Roman" w:cs="Times New Roman"/>
          <w:sz w:val="26"/>
          <w:szCs w:val="26"/>
          <w:lang w:bidi="yi-Hebr"/>
        </w:rPr>
        <w:t>u</w:t>
      </w:r>
      <w:r w:rsidRPr="00FA1709">
        <w:rPr>
          <w:rFonts w:ascii="Times New Roman" w:hAnsi="Times New Roman" w:cs="Times New Roman"/>
          <w:sz w:val="26"/>
          <w:szCs w:val="26"/>
          <w:lang w:bidi="yi-Hebr"/>
        </w:rPr>
        <w:t xml:space="preserve"> atbrīvošanu un sakopšanu. Iznomātājs ir tiesīgs novirzīt Drošības naudu šo izdevumu kompensēšanai, ievērojot Līguma </w:t>
      </w:r>
      <w:r w:rsidR="008800A8">
        <w:rPr>
          <w:rFonts w:ascii="Times New Roman" w:hAnsi="Times New Roman" w:cs="Times New Roman"/>
          <w:sz w:val="26"/>
          <w:szCs w:val="26"/>
          <w:lang w:bidi="yi-Hebr"/>
        </w:rPr>
        <w:t>4</w:t>
      </w:r>
      <w:r w:rsidR="00B46640" w:rsidRPr="00FA1709">
        <w:rPr>
          <w:rFonts w:ascii="Times New Roman" w:hAnsi="Times New Roman" w:cs="Times New Roman"/>
          <w:sz w:val="26"/>
          <w:szCs w:val="26"/>
          <w:lang w:bidi="yi-Hebr"/>
        </w:rPr>
        <w:t>.9.</w:t>
      </w:r>
      <w:r w:rsidRPr="00FA1709">
        <w:rPr>
          <w:rFonts w:ascii="Times New Roman" w:hAnsi="Times New Roman" w:cs="Times New Roman"/>
          <w:sz w:val="26"/>
          <w:szCs w:val="26"/>
          <w:lang w:bidi="yi-Hebr"/>
        </w:rPr>
        <w:t xml:space="preserve"> punktā noteikto</w:t>
      </w:r>
      <w:r w:rsidR="00335D73" w:rsidRPr="00FA1709">
        <w:rPr>
          <w:rFonts w:ascii="Times New Roman" w:hAnsi="Times New Roman" w:cs="Times New Roman"/>
          <w:sz w:val="26"/>
          <w:szCs w:val="26"/>
          <w:lang w:bidi="yi-Hebr"/>
        </w:rPr>
        <w:t xml:space="preserve"> vai izmantot Kredītiestādes </w:t>
      </w:r>
      <w:r w:rsidR="001D7075" w:rsidRPr="00FA1709">
        <w:rPr>
          <w:rFonts w:ascii="Times New Roman" w:hAnsi="Times New Roman" w:cs="Times New Roman"/>
          <w:sz w:val="26"/>
          <w:szCs w:val="26"/>
          <w:lang w:bidi="yi-Hebr"/>
        </w:rPr>
        <w:t xml:space="preserve">garantiju šo izdevumu kompensēšanai, ievērojot Līguma </w:t>
      </w:r>
      <w:r w:rsidR="008800A8">
        <w:rPr>
          <w:rFonts w:ascii="Times New Roman" w:hAnsi="Times New Roman" w:cs="Times New Roman"/>
          <w:sz w:val="26"/>
          <w:szCs w:val="26"/>
          <w:lang w:bidi="yi-Hebr"/>
        </w:rPr>
        <w:t>4</w:t>
      </w:r>
      <w:r w:rsidR="001D7075" w:rsidRPr="00FA1709">
        <w:rPr>
          <w:rFonts w:ascii="Times New Roman" w:hAnsi="Times New Roman" w:cs="Times New Roman"/>
          <w:sz w:val="26"/>
          <w:szCs w:val="26"/>
          <w:lang w:bidi="yi-Hebr"/>
        </w:rPr>
        <w:t>.1</w:t>
      </w:r>
      <w:r w:rsidR="009653CE" w:rsidRPr="00FA1709">
        <w:rPr>
          <w:rFonts w:ascii="Times New Roman" w:hAnsi="Times New Roman" w:cs="Times New Roman"/>
          <w:sz w:val="26"/>
          <w:szCs w:val="26"/>
          <w:lang w:bidi="yi-Hebr"/>
        </w:rPr>
        <w:t>0</w:t>
      </w:r>
      <w:r w:rsidR="001D7075" w:rsidRPr="00FA1709">
        <w:rPr>
          <w:rFonts w:ascii="Times New Roman" w:hAnsi="Times New Roman" w:cs="Times New Roman"/>
          <w:sz w:val="26"/>
          <w:szCs w:val="26"/>
          <w:lang w:bidi="yi-Hebr"/>
        </w:rPr>
        <w:t>. punktā noteikto</w:t>
      </w:r>
      <w:r w:rsidR="008E3A63" w:rsidRPr="00FA1709">
        <w:rPr>
          <w:rFonts w:ascii="Times New Roman" w:hAnsi="Times New Roman" w:cs="Times New Roman"/>
          <w:sz w:val="26"/>
          <w:szCs w:val="26"/>
          <w:lang w:bidi="yi-Hebr"/>
        </w:rPr>
        <w:t>, ja Drošības nauda aizstāta ar Kredītiestādes garantiju</w:t>
      </w:r>
      <w:r w:rsidRPr="00FA1709">
        <w:rPr>
          <w:rFonts w:ascii="Times New Roman" w:hAnsi="Times New Roman" w:cs="Times New Roman"/>
          <w:sz w:val="26"/>
          <w:szCs w:val="26"/>
          <w:lang w:bidi="yi-Hebr"/>
        </w:rPr>
        <w:t>.</w:t>
      </w:r>
    </w:p>
    <w:p w14:paraId="36714590" w14:textId="2B1D5473" w:rsidR="00B345C8" w:rsidRPr="00FA1709" w:rsidRDefault="00B345C8" w:rsidP="00093512">
      <w:pPr>
        <w:pStyle w:val="Pamattekstsaratkpi"/>
        <w:numPr>
          <w:ilvl w:val="1"/>
          <w:numId w:val="1"/>
        </w:numPr>
        <w:ind w:left="851" w:hanging="567"/>
        <w:rPr>
          <w:szCs w:val="26"/>
        </w:rPr>
      </w:pPr>
      <w:r w:rsidRPr="00FA1709">
        <w:rPr>
          <w:szCs w:val="26"/>
        </w:rPr>
        <w:t>Nomniekam ir aizliegts atsavināt, dāvināt vai kā citādi nodot citu personu īpašumā vai lietošanā Nekustamaj</w:t>
      </w:r>
      <w:r w:rsidR="001B1E0B">
        <w:rPr>
          <w:szCs w:val="26"/>
        </w:rPr>
        <w:t>os</w:t>
      </w:r>
      <w:r w:rsidRPr="00FA1709">
        <w:rPr>
          <w:szCs w:val="26"/>
        </w:rPr>
        <w:t xml:space="preserve"> īpašum</w:t>
      </w:r>
      <w:r w:rsidR="001B1E0B">
        <w:rPr>
          <w:szCs w:val="26"/>
        </w:rPr>
        <w:t>os</w:t>
      </w:r>
      <w:r w:rsidRPr="00FA1709">
        <w:rPr>
          <w:szCs w:val="26"/>
        </w:rPr>
        <w:t xml:space="preserve"> esošo</w:t>
      </w:r>
      <w:r w:rsidR="001B1E0B">
        <w:rPr>
          <w:szCs w:val="26"/>
        </w:rPr>
        <w:t>s</w:t>
      </w:r>
      <w:r w:rsidRPr="00FA1709">
        <w:rPr>
          <w:szCs w:val="26"/>
        </w:rPr>
        <w:t xml:space="preserve"> Objektu</w:t>
      </w:r>
      <w:r w:rsidR="001B1E0B">
        <w:rPr>
          <w:szCs w:val="26"/>
        </w:rPr>
        <w:t>s</w:t>
      </w:r>
      <w:r w:rsidRPr="00FA1709">
        <w:rPr>
          <w:szCs w:val="26"/>
        </w:rPr>
        <w:t>, kamēr t</w:t>
      </w:r>
      <w:r w:rsidR="001B1E0B">
        <w:rPr>
          <w:szCs w:val="26"/>
        </w:rPr>
        <w:t>ie</w:t>
      </w:r>
      <w:r w:rsidRPr="00FA1709">
        <w:rPr>
          <w:szCs w:val="26"/>
        </w:rPr>
        <w:t xml:space="preserve"> atrodas Nekustamaj</w:t>
      </w:r>
      <w:r w:rsidR="001B1E0B">
        <w:rPr>
          <w:szCs w:val="26"/>
        </w:rPr>
        <w:t>os</w:t>
      </w:r>
      <w:r w:rsidRPr="00FA1709">
        <w:rPr>
          <w:szCs w:val="26"/>
        </w:rPr>
        <w:t xml:space="preserve"> īpašum</w:t>
      </w:r>
      <w:r w:rsidR="001B1E0B">
        <w:rPr>
          <w:szCs w:val="26"/>
        </w:rPr>
        <w:t>os</w:t>
      </w:r>
      <w:r w:rsidRPr="00FA1709">
        <w:rPr>
          <w:szCs w:val="26"/>
        </w:rPr>
        <w:t>. Objekt</w:t>
      </w:r>
      <w:r w:rsidR="001B1E0B">
        <w:rPr>
          <w:szCs w:val="26"/>
        </w:rPr>
        <w:t>u</w:t>
      </w:r>
      <w:r w:rsidRPr="00FA1709">
        <w:rPr>
          <w:szCs w:val="26"/>
        </w:rPr>
        <w:t xml:space="preserve"> ieguvējs neiegūst no Līguma izrietošās Nomnieka tiesības un pienākumus. Minētais neattiecas uz gadījumu, ja Latvijas Republikas normatīvajos aktos paredzētajā kārtībā ir noteikts Nomnieka tiesību un saistību pārņēmējs.</w:t>
      </w:r>
    </w:p>
    <w:p w14:paraId="32867856" w14:textId="58966980"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Objekt</w:t>
      </w:r>
      <w:r w:rsidR="001B1E0B">
        <w:rPr>
          <w:rFonts w:ascii="Times New Roman" w:hAnsi="Times New Roman" w:cs="Times New Roman"/>
          <w:sz w:val="26"/>
          <w:szCs w:val="26"/>
        </w:rPr>
        <w:t>i</w:t>
      </w:r>
      <w:r w:rsidRPr="00FA1709">
        <w:rPr>
          <w:rFonts w:ascii="Times New Roman" w:hAnsi="Times New Roman" w:cs="Times New Roman"/>
          <w:sz w:val="26"/>
          <w:szCs w:val="26"/>
        </w:rPr>
        <w:t xml:space="preserve"> atrodas citu apakšzemes inženierkomunikāciju aizsargjoslā, tad Nomniekam ir pienākums ievērot objektu, kuriem noteikta aizsargjosla, īpašnieku </w:t>
      </w:r>
      <w:r w:rsidR="002C6417" w:rsidRPr="00FA1709">
        <w:rPr>
          <w:rFonts w:ascii="Times New Roman" w:hAnsi="Times New Roman" w:cs="Times New Roman"/>
          <w:sz w:val="26"/>
          <w:szCs w:val="26"/>
        </w:rPr>
        <w:t xml:space="preserve">vai tiesisko valdītāju </w:t>
      </w:r>
      <w:r w:rsidRPr="00FA1709">
        <w:rPr>
          <w:rFonts w:ascii="Times New Roman" w:hAnsi="Times New Roman" w:cs="Times New Roman"/>
          <w:sz w:val="26"/>
          <w:szCs w:val="26"/>
        </w:rPr>
        <w:t>norādījumus, ja tiek veikti šo inženierkomunikāciju avārijas novēršanas vai seku likvidēšanas darbi.</w:t>
      </w:r>
    </w:p>
    <w:p w14:paraId="6BC3389B" w14:textId="77777777" w:rsidR="00B345C8" w:rsidRPr="00FA1709" w:rsidRDefault="00B345C8" w:rsidP="00B345C8">
      <w:pPr>
        <w:pStyle w:val="Virsraksts1"/>
        <w:numPr>
          <w:ilvl w:val="0"/>
          <w:numId w:val="1"/>
        </w:numPr>
        <w:rPr>
          <w:iCs/>
          <w:szCs w:val="26"/>
        </w:rPr>
      </w:pPr>
      <w:r w:rsidRPr="00FA1709">
        <w:rPr>
          <w:iCs/>
          <w:szCs w:val="26"/>
        </w:rPr>
        <w:t>LĪGUMA IZBEIGŠANA</w:t>
      </w:r>
    </w:p>
    <w:p w14:paraId="3B5F8972" w14:textId="04298651"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Cs/>
          <w:sz w:val="26"/>
          <w:szCs w:val="26"/>
        </w:rPr>
      </w:pPr>
      <w:r w:rsidRPr="00FA1709">
        <w:rPr>
          <w:rFonts w:ascii="Times New Roman" w:hAnsi="Times New Roman" w:cs="Times New Roman"/>
          <w:sz w:val="26"/>
          <w:szCs w:val="26"/>
        </w:rPr>
        <w:t xml:space="preserve">Līguma termiņš izbeidzas </w:t>
      </w:r>
      <w:r w:rsidR="001D7075" w:rsidRPr="00FA1709">
        <w:rPr>
          <w:rFonts w:ascii="Times New Roman" w:hAnsi="Times New Roman" w:cs="Times New Roman"/>
          <w:bCs/>
          <w:sz w:val="26"/>
          <w:szCs w:val="26"/>
        </w:rPr>
        <w:t xml:space="preserve">pēc </w:t>
      </w:r>
      <w:r w:rsidRPr="00FA1709">
        <w:rPr>
          <w:rFonts w:ascii="Times New Roman" w:hAnsi="Times New Roman" w:cs="Times New Roman"/>
          <w:bCs/>
          <w:sz w:val="26"/>
          <w:szCs w:val="26"/>
        </w:rPr>
        <w:t>Līguma 2.2.</w:t>
      </w:r>
      <w:r w:rsidRPr="00FA1709" w:rsidDel="00924203">
        <w:rPr>
          <w:rFonts w:ascii="Times New Roman" w:hAnsi="Times New Roman" w:cs="Times New Roman"/>
          <w:bCs/>
          <w:sz w:val="26"/>
          <w:szCs w:val="26"/>
        </w:rPr>
        <w:t xml:space="preserve"> </w:t>
      </w:r>
      <w:r w:rsidRPr="00FA1709">
        <w:rPr>
          <w:rFonts w:ascii="Times New Roman" w:hAnsi="Times New Roman" w:cs="Times New Roman"/>
          <w:bCs/>
          <w:sz w:val="26"/>
          <w:szCs w:val="26"/>
        </w:rPr>
        <w:t xml:space="preserve">punktā </w:t>
      </w:r>
      <w:r w:rsidR="001D7075" w:rsidRPr="00FA1709">
        <w:rPr>
          <w:rFonts w:ascii="Times New Roman" w:hAnsi="Times New Roman" w:cs="Times New Roman"/>
          <w:bCs/>
          <w:sz w:val="26"/>
          <w:szCs w:val="26"/>
        </w:rPr>
        <w:t>norādītā termiņa beigām</w:t>
      </w:r>
      <w:r w:rsidRPr="00FA1709">
        <w:rPr>
          <w:rFonts w:ascii="Times New Roman" w:hAnsi="Times New Roman" w:cs="Times New Roman"/>
          <w:bCs/>
          <w:sz w:val="26"/>
          <w:szCs w:val="26"/>
        </w:rPr>
        <w:t>.</w:t>
      </w:r>
    </w:p>
    <w:p w14:paraId="5B28AD0F"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Iznomātājs var vienpusēji atkāpties no Līguma, neatlīdzinot Nomniekam zaudējumus, kas saistīti ar Līguma pirmstermiņa izbeigšanu, un neatlīdzinot citus Nomnieka veiktos ieguldījumus un izdevumus</w:t>
      </w:r>
      <w:r w:rsidRPr="00FA1709">
        <w:rPr>
          <w:rFonts w:ascii="Times New Roman" w:hAnsi="Times New Roman" w:cs="Times New Roman"/>
          <w:sz w:val="26"/>
          <w:szCs w:val="26"/>
          <w:lang w:eastAsia="lv-LV"/>
        </w:rPr>
        <w:t xml:space="preserve">, </w:t>
      </w:r>
      <w:r w:rsidRPr="00FA1709">
        <w:rPr>
          <w:rFonts w:ascii="Times New Roman" w:hAnsi="Times New Roman" w:cs="Times New Roman"/>
          <w:sz w:val="26"/>
          <w:szCs w:val="26"/>
        </w:rPr>
        <w:t>par to rakstveidā paziņojot Nomniekam vienu mēnesi iepriekš, ja:</w:t>
      </w:r>
    </w:p>
    <w:p w14:paraId="4283FFB3" w14:textId="26203C77" w:rsidR="00B345C8" w:rsidRPr="00FF70A1" w:rsidRDefault="00E00FC5" w:rsidP="00FF70A1">
      <w:pPr>
        <w:pStyle w:val="Sarakstarindkopa"/>
        <w:numPr>
          <w:ilvl w:val="2"/>
          <w:numId w:val="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N</w:t>
      </w:r>
      <w:r w:rsidRPr="00E00FC5">
        <w:rPr>
          <w:rFonts w:ascii="Times New Roman" w:hAnsi="Times New Roman" w:cs="Times New Roman"/>
          <w:color w:val="000000" w:themeColor="text1"/>
          <w:sz w:val="26"/>
          <w:szCs w:val="26"/>
        </w:rPr>
        <w:t xml:space="preserve">omnieks izvieto reklāmas Objektos pirms starp Nomnieku un Iznomātāju parakstīts un spēkā stājies tīkla reklāmas izvietošanas līgums vai pirms Nomnieks iekļāvis Objektu/s spēkā esošā tīkla reklāmas izvietošanas līgumā, kas noslēgts par tādiem tīkla reklāmas objektiem ar piesaisti zemei, kuru izvietošanas tiesības uz Rīgas </w:t>
      </w:r>
      <w:r>
        <w:rPr>
          <w:rFonts w:ascii="Times New Roman" w:hAnsi="Times New Roman" w:cs="Times New Roman"/>
          <w:color w:val="000000" w:themeColor="text1"/>
          <w:sz w:val="26"/>
          <w:szCs w:val="26"/>
        </w:rPr>
        <w:t>valsts</w:t>
      </w:r>
      <w:r w:rsidRPr="00E00FC5">
        <w:rPr>
          <w:rFonts w:ascii="Times New Roman" w:hAnsi="Times New Roman" w:cs="Times New Roman"/>
          <w:color w:val="000000" w:themeColor="text1"/>
          <w:sz w:val="26"/>
          <w:szCs w:val="26"/>
        </w:rPr>
        <w:t>pilsētas pašvaldībai piederošās zemes Nomnieks ieguvis nomas tiesību izsoles rezultātā, ja tāds noslēgts starp Pusēm;</w:t>
      </w:r>
    </w:p>
    <w:p w14:paraId="5CF55B67" w14:textId="4FC07D37" w:rsidR="00B345C8" w:rsidRPr="00FA1709" w:rsidRDefault="00E00FC5" w:rsidP="0098401F">
      <w:pPr>
        <w:pStyle w:val="Sarakstarindkopa"/>
        <w:numPr>
          <w:ilvl w:val="2"/>
          <w:numId w:val="1"/>
        </w:numPr>
        <w:overflowPunct w:val="0"/>
        <w:autoSpaceDE w:val="0"/>
        <w:autoSpaceDN w:val="0"/>
        <w:adjustRightInd w:val="0"/>
        <w:spacing w:after="0" w:line="240" w:lineRule="auto"/>
        <w:ind w:left="1225" w:hanging="505"/>
        <w:jc w:val="both"/>
        <w:rPr>
          <w:rFonts w:ascii="Times New Roman" w:hAnsi="Times New Roman" w:cs="Times New Roman"/>
          <w:sz w:val="26"/>
          <w:szCs w:val="26"/>
        </w:rPr>
      </w:pPr>
      <w:r>
        <w:rPr>
          <w:rFonts w:ascii="Times New Roman" w:hAnsi="Times New Roman" w:cs="Times New Roman"/>
          <w:color w:val="000000" w:themeColor="text1"/>
          <w:sz w:val="26"/>
          <w:szCs w:val="26"/>
        </w:rPr>
        <w:t>O</w:t>
      </w:r>
      <w:r w:rsidR="00B345C8" w:rsidRPr="00FA1709">
        <w:rPr>
          <w:rFonts w:ascii="Times New Roman" w:hAnsi="Times New Roman" w:cs="Times New Roman"/>
          <w:color w:val="000000" w:themeColor="text1"/>
          <w:sz w:val="26"/>
          <w:szCs w:val="26"/>
        </w:rPr>
        <w:t>bjekt</w:t>
      </w:r>
      <w:r w:rsidR="001B1E0B">
        <w:rPr>
          <w:rFonts w:ascii="Times New Roman" w:hAnsi="Times New Roman" w:cs="Times New Roman"/>
          <w:color w:val="000000" w:themeColor="text1"/>
          <w:sz w:val="26"/>
          <w:szCs w:val="26"/>
        </w:rPr>
        <w:t>i</w:t>
      </w:r>
      <w:r w:rsidR="00B345C8" w:rsidRPr="00FA1709">
        <w:rPr>
          <w:rFonts w:ascii="Times New Roman" w:hAnsi="Times New Roman" w:cs="Times New Roman"/>
          <w:color w:val="000000" w:themeColor="text1"/>
          <w:sz w:val="26"/>
          <w:szCs w:val="26"/>
        </w:rPr>
        <w:t xml:space="preserve"> tiek izvietot</w:t>
      </w:r>
      <w:r w:rsidR="001B1E0B">
        <w:rPr>
          <w:rFonts w:ascii="Times New Roman" w:hAnsi="Times New Roman" w:cs="Times New Roman"/>
          <w:color w:val="000000" w:themeColor="text1"/>
          <w:sz w:val="26"/>
          <w:szCs w:val="26"/>
        </w:rPr>
        <w:t>i</w:t>
      </w:r>
      <w:r w:rsidR="00B345C8" w:rsidRPr="00FA1709">
        <w:rPr>
          <w:rFonts w:ascii="Times New Roman" w:hAnsi="Times New Roman" w:cs="Times New Roman"/>
          <w:color w:val="000000" w:themeColor="text1"/>
          <w:sz w:val="26"/>
          <w:szCs w:val="26"/>
        </w:rPr>
        <w:t>, nesaņemot būvniecības ieceres akceptu ar atzīmi par būvdarbu uzsākšanas nosacījumu izpildi vai nesaņemot reklāmas objekt</w:t>
      </w:r>
      <w:r w:rsidR="008A4B30">
        <w:rPr>
          <w:rFonts w:ascii="Times New Roman" w:hAnsi="Times New Roman" w:cs="Times New Roman"/>
          <w:color w:val="000000" w:themeColor="text1"/>
          <w:sz w:val="26"/>
          <w:szCs w:val="26"/>
        </w:rPr>
        <w:t>a</w:t>
      </w:r>
      <w:r w:rsidR="00B345C8" w:rsidRPr="00FA1709">
        <w:rPr>
          <w:rFonts w:ascii="Times New Roman" w:hAnsi="Times New Roman" w:cs="Times New Roman"/>
          <w:color w:val="000000" w:themeColor="text1"/>
          <w:sz w:val="26"/>
          <w:szCs w:val="26"/>
        </w:rPr>
        <w:t xml:space="preserve"> izvietošanas atļauju </w:t>
      </w:r>
      <w:r w:rsidR="00B345C8" w:rsidRPr="00FA1709">
        <w:rPr>
          <w:rFonts w:ascii="Times New Roman" w:hAnsi="Times New Roman" w:cs="Times New Roman"/>
          <w:sz w:val="26"/>
          <w:szCs w:val="26"/>
        </w:rPr>
        <w:t>(gadījumos, kad Objekt</w:t>
      </w:r>
      <w:r w:rsidR="001B1E0B">
        <w:rPr>
          <w:rFonts w:ascii="Times New Roman" w:hAnsi="Times New Roman" w:cs="Times New Roman"/>
          <w:sz w:val="26"/>
          <w:szCs w:val="26"/>
        </w:rPr>
        <w:t>u</w:t>
      </w:r>
      <w:r w:rsidR="00B345C8" w:rsidRPr="00FA1709">
        <w:rPr>
          <w:rFonts w:ascii="Times New Roman" w:hAnsi="Times New Roman" w:cs="Times New Roman"/>
          <w:sz w:val="26"/>
          <w:szCs w:val="26"/>
        </w:rPr>
        <w:t xml:space="preserve"> novietošanu veic saskaņā ar normatīvajiem aktiem, kas regulē reklāmas objektu izvietošanu ar piesaisti zemei);</w:t>
      </w:r>
    </w:p>
    <w:p w14:paraId="4BC07567" w14:textId="2690992C" w:rsidR="00B345C8" w:rsidRPr="00FA1709" w:rsidRDefault="00E00FC5"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t</w:t>
      </w:r>
      <w:r w:rsidR="00B345C8" w:rsidRPr="00FA1709">
        <w:rPr>
          <w:rFonts w:ascii="Times New Roman" w:hAnsi="Times New Roman" w:cs="Times New Roman"/>
          <w:sz w:val="26"/>
          <w:szCs w:val="26"/>
        </w:rPr>
        <w:t>iek konstatēts, ka uz Nekustam</w:t>
      </w:r>
      <w:r w:rsidR="001B1E0B">
        <w:rPr>
          <w:rFonts w:ascii="Times New Roman" w:hAnsi="Times New Roman" w:cs="Times New Roman"/>
          <w:sz w:val="26"/>
          <w:szCs w:val="26"/>
        </w:rPr>
        <w:t>ajiem</w:t>
      </w:r>
      <w:r w:rsidR="00B345C8" w:rsidRPr="00FA1709">
        <w:rPr>
          <w:rFonts w:ascii="Times New Roman" w:hAnsi="Times New Roman" w:cs="Times New Roman"/>
          <w:sz w:val="26"/>
          <w:szCs w:val="26"/>
        </w:rPr>
        <w:t xml:space="preserve"> īpašum</w:t>
      </w:r>
      <w:r w:rsidR="001B1E0B">
        <w:rPr>
          <w:rFonts w:ascii="Times New Roman" w:hAnsi="Times New Roman" w:cs="Times New Roman"/>
          <w:sz w:val="26"/>
          <w:szCs w:val="26"/>
        </w:rPr>
        <w:t>iem</w:t>
      </w:r>
      <w:r w:rsidR="00B345C8" w:rsidRPr="00FA1709">
        <w:rPr>
          <w:rFonts w:ascii="Times New Roman" w:hAnsi="Times New Roman" w:cs="Times New Roman"/>
          <w:sz w:val="26"/>
          <w:szCs w:val="26"/>
        </w:rPr>
        <w:t xml:space="preserve"> esoš</w:t>
      </w:r>
      <w:r w:rsidR="001B1E0B">
        <w:rPr>
          <w:rFonts w:ascii="Times New Roman" w:hAnsi="Times New Roman" w:cs="Times New Roman"/>
          <w:sz w:val="26"/>
          <w:szCs w:val="26"/>
        </w:rPr>
        <w:t>ie</w:t>
      </w:r>
      <w:r w:rsidR="00B345C8" w:rsidRPr="00FA1709">
        <w:rPr>
          <w:rFonts w:ascii="Times New Roman" w:hAnsi="Times New Roman" w:cs="Times New Roman"/>
          <w:sz w:val="26"/>
          <w:szCs w:val="26"/>
        </w:rPr>
        <w:t xml:space="preserve"> Objekt</w:t>
      </w:r>
      <w:r w:rsidR="001B1E0B">
        <w:rPr>
          <w:rFonts w:ascii="Times New Roman" w:hAnsi="Times New Roman" w:cs="Times New Roman"/>
          <w:sz w:val="26"/>
          <w:szCs w:val="26"/>
        </w:rPr>
        <w:t>i</w:t>
      </w:r>
      <w:r w:rsidR="00B345C8" w:rsidRPr="00FA1709">
        <w:rPr>
          <w:rFonts w:ascii="Times New Roman" w:hAnsi="Times New Roman" w:cs="Times New Roman"/>
          <w:sz w:val="26"/>
          <w:szCs w:val="26"/>
        </w:rPr>
        <w:t xml:space="preserve"> tiek ekspluatēt</w:t>
      </w:r>
      <w:r w:rsidR="001B1E0B">
        <w:rPr>
          <w:rFonts w:ascii="Times New Roman" w:hAnsi="Times New Roman" w:cs="Times New Roman"/>
          <w:sz w:val="26"/>
          <w:szCs w:val="26"/>
        </w:rPr>
        <w:t>i</w:t>
      </w:r>
      <w:r w:rsidR="00B345C8" w:rsidRPr="00FA1709">
        <w:rPr>
          <w:rFonts w:ascii="Times New Roman" w:hAnsi="Times New Roman" w:cs="Times New Roman"/>
          <w:sz w:val="26"/>
          <w:szCs w:val="26"/>
        </w:rPr>
        <w:t xml:space="preserve"> neatbilstoši normatīvo aktu prasībām;</w:t>
      </w:r>
    </w:p>
    <w:p w14:paraId="3164DB58"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kavē Nomas maksas/tās daļas samaksu un maksājuma kavējums pārsniedz 3 (trīs) mēnešus;</w:t>
      </w:r>
    </w:p>
    <w:p w14:paraId="053F7A2B"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Nomniekam ir bijuši vismaz trīs Līgumā noteikto maksājumu termiņu kavējumi, kas kopā pārsniedz vienu nomas maksas aprēķina periodu;</w:t>
      </w:r>
    </w:p>
    <w:p w14:paraId="6F3E63C3" w14:textId="62D091AE"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lieto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citam mērķim nekā Līguma 1.2. punktā noteikts;</w:t>
      </w:r>
    </w:p>
    <w:p w14:paraId="47862D1F" w14:textId="4D6746A8"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 xml:space="preserve">Nomnieks neievēro </w:t>
      </w:r>
      <w:r w:rsidR="00C729CD" w:rsidRPr="00FA1709">
        <w:rPr>
          <w:rFonts w:ascii="Times New Roman" w:hAnsi="Times New Roman" w:cs="Times New Roman"/>
          <w:sz w:val="26"/>
          <w:szCs w:val="26"/>
        </w:rPr>
        <w:t xml:space="preserve">Līguma </w:t>
      </w:r>
      <w:r w:rsidR="00BE7011">
        <w:rPr>
          <w:rFonts w:ascii="Times New Roman" w:hAnsi="Times New Roman" w:cs="Times New Roman"/>
          <w:sz w:val="26"/>
          <w:szCs w:val="26"/>
        </w:rPr>
        <w:t>6</w:t>
      </w:r>
      <w:r w:rsidRPr="00FA1709">
        <w:rPr>
          <w:rFonts w:ascii="Times New Roman" w:hAnsi="Times New Roman" w:cs="Times New Roman"/>
          <w:sz w:val="26"/>
          <w:szCs w:val="26"/>
        </w:rPr>
        <w:t>.7. punktā noteikto;</w:t>
      </w:r>
    </w:p>
    <w:p w14:paraId="017DCCB7" w14:textId="5793E2BC"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pasliktina Nekustam</w:t>
      </w:r>
      <w:r w:rsidR="001B1E0B">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1B1E0B">
        <w:rPr>
          <w:rFonts w:ascii="Times New Roman" w:hAnsi="Times New Roman" w:cs="Times New Roman"/>
          <w:sz w:val="26"/>
          <w:szCs w:val="26"/>
        </w:rPr>
        <w:t>u</w:t>
      </w:r>
      <w:r w:rsidRPr="00FA1709">
        <w:rPr>
          <w:rFonts w:ascii="Times New Roman" w:hAnsi="Times New Roman" w:cs="Times New Roman"/>
          <w:sz w:val="26"/>
          <w:szCs w:val="26"/>
        </w:rPr>
        <w:t xml:space="preserve"> stāvokli;</w:t>
      </w:r>
    </w:p>
    <w:p w14:paraId="522342C6" w14:textId="45910E3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nodod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apakšnomā vai citādā lietošanā trešajai personai;</w:t>
      </w:r>
    </w:p>
    <w:p w14:paraId="2DC58BE9" w14:textId="3DBC7A8C"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B345C8" w:rsidRPr="00FA1709">
        <w:rPr>
          <w:rFonts w:ascii="Times New Roman" w:hAnsi="Times New Roman" w:cs="Times New Roman"/>
          <w:sz w:val="26"/>
          <w:szCs w:val="26"/>
        </w:rPr>
        <w:t>Nomniekam tiek pasludināts ārpustiesas tiesiskās aizsardzības process, tiesiskās aizsardzības process vai maksātnespējas process;</w:t>
      </w:r>
    </w:p>
    <w:p w14:paraId="0E9530C1" w14:textId="54BDB18F"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ir apturēta Nomnieka saimnieciskā darbība;</w:t>
      </w:r>
    </w:p>
    <w:p w14:paraId="0C7C1E0E" w14:textId="1B399597"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Nomniekam ir uzsākts likvidācijas process;</w:t>
      </w:r>
    </w:p>
    <w:p w14:paraId="1099AC92" w14:textId="556CFB2F"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Nomnieks nav atbrīvojis Nekustamo</w:t>
      </w:r>
      <w:r w:rsidR="001B1E0B">
        <w:rPr>
          <w:rFonts w:ascii="Times New Roman" w:eastAsia="Calibri" w:hAnsi="Times New Roman" w:cs="Times New Roman"/>
          <w:sz w:val="26"/>
          <w:szCs w:val="26"/>
        </w:rPr>
        <w:t>s</w:t>
      </w:r>
      <w:r w:rsidR="00B345C8" w:rsidRPr="00FA1709">
        <w:rPr>
          <w:rFonts w:ascii="Times New Roman" w:eastAsia="Calibri" w:hAnsi="Times New Roman" w:cs="Times New Roman"/>
          <w:sz w:val="26"/>
          <w:szCs w:val="26"/>
        </w:rPr>
        <w:t xml:space="preserve"> īpašumu</w:t>
      </w:r>
      <w:r w:rsidR="001B1E0B">
        <w:rPr>
          <w:rFonts w:ascii="Times New Roman" w:eastAsia="Calibri" w:hAnsi="Times New Roman" w:cs="Times New Roman"/>
          <w:sz w:val="26"/>
          <w:szCs w:val="26"/>
        </w:rPr>
        <w:t>s</w:t>
      </w:r>
      <w:r w:rsidR="00B345C8" w:rsidRPr="00FA1709">
        <w:rPr>
          <w:rFonts w:ascii="Times New Roman" w:eastAsia="Calibri" w:hAnsi="Times New Roman" w:cs="Times New Roman"/>
          <w:sz w:val="26"/>
          <w:szCs w:val="26"/>
        </w:rPr>
        <w:t xml:space="preserve"> no Objekt</w:t>
      </w:r>
      <w:r w:rsidR="001B1E0B">
        <w:rPr>
          <w:rFonts w:ascii="Times New Roman" w:eastAsia="Calibri" w:hAnsi="Times New Roman" w:cs="Times New Roman"/>
          <w:sz w:val="26"/>
          <w:szCs w:val="26"/>
        </w:rPr>
        <w:t>iem</w:t>
      </w:r>
      <w:r w:rsidR="00B345C8" w:rsidRPr="00FA1709">
        <w:rPr>
          <w:rFonts w:ascii="Times New Roman" w:eastAsia="Calibri" w:hAnsi="Times New Roman" w:cs="Times New Roman"/>
          <w:sz w:val="26"/>
          <w:szCs w:val="26"/>
        </w:rPr>
        <w:t xml:space="preserve"> līdz Objekt</w:t>
      </w:r>
      <w:r w:rsidR="001B1E0B">
        <w:rPr>
          <w:rFonts w:ascii="Times New Roman" w:eastAsia="Calibri" w:hAnsi="Times New Roman" w:cs="Times New Roman"/>
          <w:sz w:val="26"/>
          <w:szCs w:val="26"/>
        </w:rPr>
        <w:t>u</w:t>
      </w:r>
      <w:r w:rsidR="00B345C8" w:rsidRPr="00FA1709">
        <w:rPr>
          <w:rFonts w:ascii="Times New Roman" w:eastAsia="Calibri" w:hAnsi="Times New Roman" w:cs="Times New Roman"/>
          <w:sz w:val="26"/>
          <w:szCs w:val="26"/>
        </w:rPr>
        <w:t xml:space="preserve"> ekspluatācijas termiņa beigām;</w:t>
      </w:r>
    </w:p>
    <w:p w14:paraId="727E1A54" w14:textId="1769F95A" w:rsidR="00B345C8" w:rsidRPr="00FA1709" w:rsidRDefault="003E30FA" w:rsidP="00B345C8">
      <w:pPr>
        <w:pStyle w:val="Sarakstarindkopa"/>
        <w:numPr>
          <w:ilvl w:val="2"/>
          <w:numId w:val="1"/>
        </w:numPr>
        <w:jc w:val="both"/>
        <w:rPr>
          <w:rFonts w:ascii="Times New Roman" w:hAnsi="Times New Roman" w:cs="Times New Roman"/>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Līguma neizpildīšana ir ļaunprātīga un dod Iznomātājam pamatu uzskatīt, ka viņš nevar paļauties uz saistību izpildīšanu nākotnē.</w:t>
      </w:r>
    </w:p>
    <w:p w14:paraId="6AC4F8AE"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Līgumu var izbeigt pirms termiņa, Pusēm vienojoties.</w:t>
      </w:r>
    </w:p>
    <w:p w14:paraId="21852845" w14:textId="0E0E7134"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Nomnieks var vienpusēji atkāpties no Līguma, ja nepiekrīt pārskatītajai un paaugstinātai nomas maksai, kas pārskatīta Līguma </w:t>
      </w:r>
      <w:r w:rsidR="00BE7011">
        <w:rPr>
          <w:rFonts w:ascii="Times New Roman" w:hAnsi="Times New Roman" w:cs="Times New Roman"/>
          <w:sz w:val="26"/>
          <w:szCs w:val="26"/>
        </w:rPr>
        <w:t>5</w:t>
      </w:r>
      <w:r w:rsidRPr="00FA1709">
        <w:rPr>
          <w:rFonts w:ascii="Times New Roman" w:hAnsi="Times New Roman" w:cs="Times New Roman"/>
          <w:sz w:val="26"/>
          <w:szCs w:val="26"/>
        </w:rPr>
        <w:t>.1. punktā noteiktajā gadījumā, par to rakstiski informējot Iznomātāju vienu mēnesi iepriekš. Līdz Līguma izbeigšanai Nomniekam ir pienākums maksāt nomas maksu atbilstoši pārskatītajam un paaugstinātajam nomas maksas apmēram.</w:t>
      </w:r>
    </w:p>
    <w:p w14:paraId="0C6698B1"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Līguma darbība izbeidzas ar Nomnieka darbības izbeigšanos. Saistības starp Nomnieku un Iznomātāju, kas ir spēkā uz to brīdi, ir jāizpilda saskaņā ar Latvijas Republikas normatīvajiem aktiem. Līgums paliek spēkā, ja Latvijas Republikas normatīvajos aktos paredzētajā kārtībā ir noteikts Nomnieka tiesību un saistību pārņēmējs.</w:t>
      </w:r>
    </w:p>
    <w:p w14:paraId="56FC6590"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 reorganizācija nevar būt par pamatu Līguma izbeigšanai vai grozīšanai.</w:t>
      </w:r>
    </w:p>
    <w:p w14:paraId="2BD1260C" w14:textId="77777777" w:rsidR="00B345C8" w:rsidRPr="00FA1709" w:rsidRDefault="00B345C8" w:rsidP="00B345C8">
      <w:pPr>
        <w:pStyle w:val="Virsraksts1"/>
        <w:numPr>
          <w:ilvl w:val="0"/>
          <w:numId w:val="1"/>
        </w:numPr>
        <w:rPr>
          <w:iCs/>
          <w:szCs w:val="26"/>
        </w:rPr>
      </w:pPr>
      <w:r w:rsidRPr="00FA1709">
        <w:rPr>
          <w:iCs/>
          <w:szCs w:val="26"/>
        </w:rPr>
        <w:lastRenderedPageBreak/>
        <w:t>LĪGUMSODI</w:t>
      </w:r>
    </w:p>
    <w:p w14:paraId="11AD60F2" w14:textId="02772A3A"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gadījumos neatbrīvo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1B1E0B">
        <w:rPr>
          <w:rFonts w:ascii="Times New Roman" w:hAnsi="Times New Roman" w:cs="Times New Roman"/>
          <w:sz w:val="26"/>
          <w:szCs w:val="26"/>
        </w:rPr>
        <w:t>iem</w:t>
      </w:r>
      <w:r w:rsidRPr="00FA1709">
        <w:rPr>
          <w:rFonts w:ascii="Times New Roman" w:hAnsi="Times New Roman" w:cs="Times New Roman"/>
          <w:sz w:val="26"/>
          <w:szCs w:val="26"/>
        </w:rPr>
        <w:t xml:space="preserve"> un/vai savām un trešo personu mantām, un/vai nesakopj Nekustamo</w:t>
      </w:r>
      <w:r w:rsidR="001B1E0B">
        <w:rPr>
          <w:rFonts w:ascii="Times New Roman" w:hAnsi="Times New Roman" w:cs="Times New Roman"/>
          <w:sz w:val="26"/>
          <w:szCs w:val="26"/>
        </w:rPr>
        <w:t xml:space="preserve">s </w:t>
      </w:r>
      <w:r w:rsidRPr="00FA1709">
        <w:rPr>
          <w:rFonts w:ascii="Times New Roman" w:hAnsi="Times New Roman" w:cs="Times New Roman"/>
          <w:sz w:val="26"/>
          <w:szCs w:val="26"/>
        </w:rPr>
        <w:t>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Nomnieks maksā Iznomātājam līgumsodu par katru dienu, kad minētie pienākumi nav izpildīti. Līgumsods </w:t>
      </w:r>
      <w:r w:rsidRPr="00FA1709">
        <w:rPr>
          <w:rFonts w:ascii="Times New Roman" w:hAnsi="Times New Roman" w:cs="Times New Roman"/>
          <w:b/>
          <w:bCs/>
          <w:sz w:val="26"/>
          <w:szCs w:val="26"/>
        </w:rPr>
        <w:t>dienā</w:t>
      </w:r>
      <w:r w:rsidRPr="00FA1709">
        <w:rPr>
          <w:rFonts w:ascii="Times New Roman" w:hAnsi="Times New Roman" w:cs="Times New Roman"/>
          <w:sz w:val="26"/>
          <w:szCs w:val="26"/>
        </w:rPr>
        <w:t xml:space="preserve"> </w:t>
      </w:r>
      <w:r w:rsidRPr="00FA1709">
        <w:rPr>
          <w:rFonts w:ascii="Times New Roman" w:hAnsi="Times New Roman" w:cs="Times New Roman"/>
          <w:b/>
          <w:bCs/>
          <w:sz w:val="26"/>
          <w:szCs w:val="26"/>
        </w:rPr>
        <w:t>par Nekustamo īpašumu</w:t>
      </w:r>
      <w:r w:rsidRPr="00FA1709">
        <w:rPr>
          <w:rFonts w:ascii="Times New Roman" w:hAnsi="Times New Roman" w:cs="Times New Roman"/>
          <w:sz w:val="26"/>
          <w:szCs w:val="26"/>
        </w:rPr>
        <w:t xml:space="preserve">, </w:t>
      </w:r>
      <w:r w:rsidR="00B52292">
        <w:rPr>
          <w:rFonts w:ascii="Times New Roman" w:hAnsi="Times New Roman" w:cs="Times New Roman"/>
          <w:sz w:val="26"/>
          <w:szCs w:val="26"/>
        </w:rPr>
        <w:t xml:space="preserve">ja tas </w:t>
      </w:r>
      <w:r w:rsidRPr="00FA1709">
        <w:rPr>
          <w:rFonts w:ascii="Times New Roman" w:hAnsi="Times New Roman" w:cs="Times New Roman"/>
          <w:sz w:val="26"/>
          <w:szCs w:val="26"/>
        </w:rPr>
        <w:t>nav atbrīvots no Objekt</w:t>
      </w:r>
      <w:r w:rsidR="00FF70A1">
        <w:rPr>
          <w:rFonts w:ascii="Times New Roman" w:hAnsi="Times New Roman" w:cs="Times New Roman"/>
          <w:sz w:val="26"/>
          <w:szCs w:val="26"/>
        </w:rPr>
        <w:t>iem</w:t>
      </w:r>
      <w:r w:rsidRPr="00FA1709">
        <w:rPr>
          <w:rFonts w:ascii="Times New Roman" w:hAnsi="Times New Roman" w:cs="Times New Roman"/>
          <w:sz w:val="26"/>
          <w:szCs w:val="26"/>
        </w:rPr>
        <w:t xml:space="preserve"> un/vai Nomnieka un trešo personu mantām, un/vai sakopts, tiek noteikts </w:t>
      </w:r>
      <w:r w:rsidRPr="00FA1709">
        <w:rPr>
          <w:rFonts w:ascii="Times New Roman" w:hAnsi="Times New Roman" w:cs="Times New Roman"/>
          <w:b/>
          <w:bCs/>
          <w:sz w:val="26"/>
          <w:szCs w:val="26"/>
        </w:rPr>
        <w:t>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r w:rsidRPr="00FA1709">
        <w:rPr>
          <w:rFonts w:ascii="Times New Roman" w:hAnsi="Times New Roman" w:cs="Times New Roman"/>
          <w:i/>
          <w:iCs/>
          <w:sz w:val="26"/>
          <w:szCs w:val="26"/>
        </w:rPr>
        <w:t>euro</w:t>
      </w:r>
      <w:r w:rsidRPr="00FA1709">
        <w:rPr>
          <w:rFonts w:ascii="Times New Roman" w:hAnsi="Times New Roman" w:cs="Times New Roman"/>
          <w:sz w:val="26"/>
          <w:szCs w:val="26"/>
        </w:rPr>
        <w:t xml:space="preserve"> un 00 centi) apmērā.</w:t>
      </w:r>
      <w:r w:rsidR="00C729CD" w:rsidRPr="00FA1709">
        <w:rPr>
          <w:rFonts w:ascii="Times New Roman" w:hAnsi="Times New Roman" w:cs="Times New Roman"/>
          <w:sz w:val="26"/>
          <w:szCs w:val="26"/>
        </w:rPr>
        <w:t xml:space="preserve"> </w:t>
      </w:r>
    </w:p>
    <w:p w14:paraId="436CDB70" w14:textId="554896DB"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Nekustamaj</w:t>
      </w:r>
      <w:r w:rsidR="001B1E0B">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1B1E0B">
        <w:rPr>
          <w:rFonts w:ascii="Times New Roman" w:hAnsi="Times New Roman" w:cs="Times New Roman"/>
          <w:sz w:val="26"/>
          <w:szCs w:val="26"/>
        </w:rPr>
        <w:t>os</w:t>
      </w:r>
      <w:r w:rsidRPr="00FA1709">
        <w:rPr>
          <w:rFonts w:ascii="Times New Roman" w:hAnsi="Times New Roman" w:cs="Times New Roman"/>
          <w:sz w:val="26"/>
          <w:szCs w:val="26"/>
        </w:rPr>
        <w:t xml:space="preserve"> izvietojis Objektu pirms normatīvajos aktos noteiktā kārtībā ieguvis tiesības Objektu izvietot, Nomnieks maksā līgumsodu par katru dienu līdz dienai, kad ieguvis tiesības izvietot Objektu vai demontējis to. </w:t>
      </w:r>
      <w:r w:rsidRPr="00FA1709">
        <w:rPr>
          <w:rFonts w:ascii="Times New Roman" w:hAnsi="Times New Roman" w:cs="Times New Roman"/>
          <w:b/>
          <w:bCs/>
          <w:sz w:val="26"/>
          <w:szCs w:val="26"/>
        </w:rPr>
        <w:t>Līgumsods dienā par Objektu ir 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r w:rsidRPr="00FA1709">
        <w:rPr>
          <w:rFonts w:ascii="Times New Roman" w:hAnsi="Times New Roman" w:cs="Times New Roman"/>
          <w:i/>
          <w:iCs/>
          <w:sz w:val="26"/>
          <w:szCs w:val="26"/>
        </w:rPr>
        <w:t>euro</w:t>
      </w:r>
      <w:r w:rsidRPr="00FA1709">
        <w:rPr>
          <w:rFonts w:ascii="Times New Roman" w:hAnsi="Times New Roman" w:cs="Times New Roman"/>
          <w:sz w:val="26"/>
          <w:szCs w:val="26"/>
        </w:rPr>
        <w:t xml:space="preserve"> un 00 centi). Līgumsods netiek piemērots, ja Nomnieks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lietojis arī līdz šī Līguma spēkā stāšanās dienai (līdz ar ko uz šī Līguma spēkā stāšanās dienu Nomniekam jau var būt Nekustamaj</w:t>
      </w:r>
      <w:r w:rsidR="00536FB6">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536FB6">
        <w:rPr>
          <w:rFonts w:ascii="Times New Roman" w:hAnsi="Times New Roman" w:cs="Times New Roman"/>
          <w:sz w:val="26"/>
          <w:szCs w:val="26"/>
        </w:rPr>
        <w:t>os</w:t>
      </w:r>
      <w:r w:rsidRPr="00FA1709">
        <w:rPr>
          <w:rFonts w:ascii="Times New Roman" w:hAnsi="Times New Roman" w:cs="Times New Roman"/>
          <w:sz w:val="26"/>
          <w:szCs w:val="26"/>
        </w:rPr>
        <w:t xml:space="preserve"> izvietot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Objekt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un </w:t>
      </w:r>
      <w:r w:rsidR="00A45A11" w:rsidRPr="00FA1709">
        <w:rPr>
          <w:rFonts w:ascii="Times New Roman" w:hAnsi="Times New Roman" w:cs="Times New Roman"/>
          <w:sz w:val="26"/>
          <w:szCs w:val="26"/>
        </w:rPr>
        <w:t>3 mēnešu laikā</w:t>
      </w:r>
      <w:r w:rsidRPr="00FA1709">
        <w:rPr>
          <w:rFonts w:ascii="Times New Roman" w:hAnsi="Times New Roman" w:cs="Times New Roman"/>
          <w:sz w:val="26"/>
          <w:szCs w:val="26"/>
        </w:rPr>
        <w:t xml:space="preserve"> Nomnieks saņēmis atļauju, kas dod tiesības izvietot Objektu, vai demontējis Objektu.</w:t>
      </w:r>
      <w:r w:rsidR="00C729CD" w:rsidRPr="00FA1709">
        <w:rPr>
          <w:rFonts w:ascii="Times New Roman" w:hAnsi="Times New Roman" w:cs="Times New Roman"/>
          <w:sz w:val="26"/>
          <w:szCs w:val="26"/>
        </w:rPr>
        <w:t xml:space="preserve"> </w:t>
      </w:r>
    </w:p>
    <w:p w14:paraId="422B2204"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Līgumsoda samaksa neatbrīvo Nomnieku no citu šajā </w:t>
      </w:r>
      <w:r w:rsidR="00C729CD" w:rsidRPr="00FA1709">
        <w:rPr>
          <w:rFonts w:ascii="Times New Roman" w:hAnsi="Times New Roman" w:cs="Times New Roman"/>
          <w:sz w:val="26"/>
          <w:szCs w:val="26"/>
        </w:rPr>
        <w:t>L</w:t>
      </w:r>
      <w:r w:rsidRPr="00FA1709">
        <w:rPr>
          <w:rFonts w:ascii="Times New Roman" w:hAnsi="Times New Roman" w:cs="Times New Roman"/>
          <w:sz w:val="26"/>
          <w:szCs w:val="26"/>
        </w:rPr>
        <w:t>īgumā noteikto saistību izpildes.</w:t>
      </w:r>
    </w:p>
    <w:p w14:paraId="0BC4D47D" w14:textId="77777777" w:rsidR="00B345C8" w:rsidRPr="00FA1709" w:rsidRDefault="00B345C8" w:rsidP="00B345C8">
      <w:pPr>
        <w:pStyle w:val="Virsraksts1"/>
        <w:numPr>
          <w:ilvl w:val="0"/>
          <w:numId w:val="1"/>
        </w:numPr>
        <w:rPr>
          <w:iCs/>
          <w:szCs w:val="26"/>
        </w:rPr>
      </w:pPr>
      <w:r w:rsidRPr="00FA1709">
        <w:rPr>
          <w:iCs/>
          <w:szCs w:val="26"/>
        </w:rPr>
        <w:t>NEPAREDZĒTI APSTĀKĻI</w:t>
      </w:r>
    </w:p>
    <w:p w14:paraId="19187B81" w14:textId="77777777"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Puses nevar pilnīgi vai daļēji izpildīt savas saistības tādu apstākļu dēļ, kurus izraisījusi jebkāda veida dabas stihija, ugunsgrēks, streiki, valsts varas vai pārvaldes institūciju pieņemtie lēmumi, saistību izpildes termiņš tiek pagarināts par laiku, kas vienāds ar iepriekš minēto apstākļu izraisīto kavēšanos.</w:t>
      </w:r>
    </w:p>
    <w:p w14:paraId="5B46D143" w14:textId="3DE66C84" w:rsidR="00B345C8" w:rsidRPr="00FA1709" w:rsidRDefault="00B345C8" w:rsidP="0098401F">
      <w:pPr>
        <w:pStyle w:val="Sarakstarindkopa"/>
        <w:numPr>
          <w:ilvl w:val="1"/>
          <w:numId w:val="1"/>
        </w:numPr>
        <w:overflowPunct w:val="0"/>
        <w:autoSpaceDE w:val="0"/>
        <w:autoSpaceDN w:val="0"/>
        <w:adjustRightInd w:val="0"/>
        <w:spacing w:after="0" w:line="240" w:lineRule="auto"/>
        <w:ind w:left="788" w:hanging="431"/>
        <w:jc w:val="both"/>
        <w:rPr>
          <w:rFonts w:ascii="Times New Roman" w:hAnsi="Times New Roman" w:cs="Times New Roman"/>
          <w:sz w:val="26"/>
          <w:szCs w:val="26"/>
        </w:rPr>
      </w:pPr>
      <w:r w:rsidRPr="00FA1709">
        <w:rPr>
          <w:rFonts w:ascii="Times New Roman" w:hAnsi="Times New Roman" w:cs="Times New Roman"/>
          <w:sz w:val="26"/>
          <w:szCs w:val="26"/>
        </w:rPr>
        <w:t xml:space="preserve">Ja Līguma </w:t>
      </w:r>
      <w:r w:rsidR="00BE7011">
        <w:rPr>
          <w:rFonts w:ascii="Times New Roman" w:hAnsi="Times New Roman" w:cs="Times New Roman"/>
          <w:sz w:val="26"/>
          <w:szCs w:val="26"/>
        </w:rPr>
        <w:t>9</w:t>
      </w:r>
      <w:r w:rsidRPr="00FA1709">
        <w:rPr>
          <w:rFonts w:ascii="Times New Roman" w:hAnsi="Times New Roman" w:cs="Times New Roman"/>
          <w:sz w:val="26"/>
          <w:szCs w:val="26"/>
        </w:rPr>
        <w:t>.1. punktā minētie apstākļi ilgst ilgāk par 1 (vienu) mēnesi, tad Pusēm ir tiesības vienpusēji atkāpties no Līguma izpildes.</w:t>
      </w:r>
    </w:p>
    <w:p w14:paraId="46D6E988"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Puses neatbild viena otrai par radītajiem zaudējumiem, ja tie radušies nepārvaramas varas rezultātā.</w:t>
      </w:r>
    </w:p>
    <w:p w14:paraId="3DC9D95A" w14:textId="77777777" w:rsidR="00B345C8" w:rsidRPr="00FA1709" w:rsidRDefault="00B345C8" w:rsidP="00B345C8">
      <w:pPr>
        <w:pStyle w:val="Virsraksts1"/>
        <w:numPr>
          <w:ilvl w:val="0"/>
          <w:numId w:val="1"/>
        </w:numPr>
        <w:rPr>
          <w:iCs/>
          <w:color w:val="000000"/>
          <w:szCs w:val="26"/>
        </w:rPr>
      </w:pPr>
      <w:r w:rsidRPr="00FA1709">
        <w:rPr>
          <w:iCs/>
          <w:color w:val="000000"/>
          <w:szCs w:val="26"/>
        </w:rPr>
        <w:t>STRĪDU RISINĀŠANAS KĀRTĪBA</w:t>
      </w:r>
    </w:p>
    <w:p w14:paraId="03A42E76"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 xml:space="preserve">Strīdus, kas rodas sakarā ar Līguma pildīšanu, izmaiņām un izbeigšanu, risina, Pusēm vienojoties. </w:t>
      </w:r>
    </w:p>
    <w:p w14:paraId="4C971366" w14:textId="77777777"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rPr>
      </w:pPr>
      <w:r w:rsidRPr="00FA1709">
        <w:rPr>
          <w:rFonts w:ascii="Times New Roman" w:hAnsi="Times New Roman" w:cs="Times New Roman"/>
          <w:color w:val="000000"/>
          <w:sz w:val="26"/>
          <w:szCs w:val="26"/>
        </w:rPr>
        <w:t>Ja strīdu nav iespējams atrisināt, Pusēm savstarpēji vienojoties, strīdus starp Pusēm risina Latvijas Republikas normatīvajos aktos noteiktajā kārtībā tiesu instancēs.</w:t>
      </w:r>
    </w:p>
    <w:p w14:paraId="5AD0022D" w14:textId="77777777" w:rsidR="00B345C8" w:rsidRPr="00FA1709" w:rsidRDefault="00B345C8" w:rsidP="00B345C8">
      <w:pPr>
        <w:pStyle w:val="Virsraksts1"/>
        <w:numPr>
          <w:ilvl w:val="0"/>
          <w:numId w:val="1"/>
        </w:numPr>
        <w:rPr>
          <w:iCs/>
          <w:szCs w:val="26"/>
        </w:rPr>
      </w:pPr>
      <w:r w:rsidRPr="00FA1709">
        <w:rPr>
          <w:iCs/>
          <w:szCs w:val="26"/>
        </w:rPr>
        <w:t>CITI NOTEIKUMI</w:t>
      </w:r>
    </w:p>
    <w:p w14:paraId="78F0552E"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Pusēm ir pienākums rakstiski paziņot otrai Pusei par savas juridiskās un/vai e-pasta adreses maiņu 5 (piecu) darba dienu laikā. Ja tas netiek izdarīts, Puses uzskata, ka attiecīgā Puse ir saņēmusi otras Puses nosūtīto korespondenci.</w:t>
      </w:r>
    </w:p>
    <w:p w14:paraId="3700C7F0" w14:textId="1BCA1B7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Līgumam ir 1., 2. un 3. pielikums, kas ir Līguma neatņemamas sastāvdaļas. </w:t>
      </w:r>
    </w:p>
    <w:p w14:paraId="6678CA86" w14:textId="68C3ED94" w:rsidR="00FC0F0F" w:rsidRPr="00C72CEE" w:rsidRDefault="00FC0F0F" w:rsidP="00C72CEE">
      <w:pPr>
        <w:pStyle w:val="Sarakstarindkopa"/>
        <w:numPr>
          <w:ilvl w:val="1"/>
          <w:numId w:val="1"/>
        </w:numPr>
        <w:ind w:left="851" w:hanging="567"/>
        <w:jc w:val="both"/>
        <w:rPr>
          <w:rFonts w:ascii="Times New Roman" w:hAnsi="Times New Roman" w:cs="Times New Roman"/>
          <w:sz w:val="26"/>
          <w:szCs w:val="26"/>
        </w:rPr>
      </w:pPr>
      <w:r w:rsidRPr="00C72CEE">
        <w:rPr>
          <w:rFonts w:ascii="Times New Roman" w:hAnsi="Times New Roman" w:cs="Times New Roman"/>
          <w:sz w:val="26"/>
          <w:szCs w:val="26"/>
        </w:rPr>
        <w:t>Līgums ir parakstīt</w:t>
      </w:r>
      <w:r w:rsidR="00C72CEE" w:rsidRPr="00C72CEE">
        <w:rPr>
          <w:rFonts w:ascii="Times New Roman" w:hAnsi="Times New Roman" w:cs="Times New Roman"/>
          <w:sz w:val="26"/>
          <w:szCs w:val="26"/>
        </w:rPr>
        <w:t>s</w:t>
      </w:r>
      <w:r w:rsidRPr="00C72CEE">
        <w:rPr>
          <w:rFonts w:ascii="Times New Roman" w:hAnsi="Times New Roman" w:cs="Times New Roman"/>
          <w:sz w:val="26"/>
          <w:szCs w:val="26"/>
        </w:rPr>
        <w:t xml:space="preserve"> ar drošu elektronisko parakstu, kas satur laika zīmogu.</w:t>
      </w:r>
      <w:r w:rsidR="00C72CEE">
        <w:rPr>
          <w:rFonts w:ascii="Times New Roman" w:hAnsi="Times New Roman" w:cs="Times New Roman"/>
          <w:sz w:val="26"/>
          <w:szCs w:val="26"/>
        </w:rPr>
        <w:t xml:space="preserve"> </w:t>
      </w:r>
      <w:r w:rsidRPr="00C72CEE">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zīmogu.</w:t>
      </w:r>
    </w:p>
    <w:p w14:paraId="42FE7742" w14:textId="77777777" w:rsidR="00FC0F0F" w:rsidRPr="007F2F54" w:rsidRDefault="00FC0F0F" w:rsidP="00FC0F0F">
      <w:pPr>
        <w:pStyle w:val="Sarakstarindkopa"/>
        <w:ind w:left="851"/>
        <w:rPr>
          <w:rFonts w:ascii="Times New Roman" w:hAnsi="Times New Roman" w:cs="Times New Roman"/>
          <w:sz w:val="26"/>
          <w:szCs w:val="26"/>
        </w:rPr>
      </w:pPr>
    </w:p>
    <w:p w14:paraId="3731ED21" w14:textId="77777777" w:rsidR="00FC0F0F" w:rsidRPr="00FA1709" w:rsidRDefault="00FC0F0F" w:rsidP="00FC0F0F">
      <w:pPr>
        <w:pStyle w:val="Virsraksts1"/>
        <w:numPr>
          <w:ilvl w:val="0"/>
          <w:numId w:val="1"/>
        </w:numPr>
        <w:rPr>
          <w:iCs/>
          <w:szCs w:val="26"/>
        </w:rPr>
      </w:pPr>
      <w:r w:rsidRPr="00FA1709">
        <w:rPr>
          <w:iCs/>
          <w:szCs w:val="26"/>
        </w:rPr>
        <w:lastRenderedPageBreak/>
        <w:t>PUŠU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FC0F0F" w:rsidRPr="00660ACE" w14:paraId="556B915D" w14:textId="77777777" w:rsidTr="000973E0">
        <w:trPr>
          <w:trHeight w:val="2282"/>
        </w:trPr>
        <w:tc>
          <w:tcPr>
            <w:tcW w:w="5146" w:type="dxa"/>
          </w:tcPr>
          <w:p w14:paraId="1162CFC7" w14:textId="105A5D9E" w:rsidR="00FC0F0F" w:rsidRDefault="00FC0F0F" w:rsidP="000973E0">
            <w:pPr>
              <w:keepNext/>
              <w:spacing w:after="0" w:line="240" w:lineRule="auto"/>
              <w:outlineLvl w:val="0"/>
              <w:rPr>
                <w:rFonts w:ascii="Times New Roman" w:hAnsi="Times New Roman" w:cs="Times New Roman"/>
                <w:b/>
                <w:sz w:val="26"/>
                <w:szCs w:val="26"/>
              </w:rPr>
            </w:pPr>
            <w:r w:rsidRPr="00C72CEE">
              <w:rPr>
                <w:rFonts w:ascii="Times New Roman" w:hAnsi="Times New Roman" w:cs="Times New Roman"/>
                <w:b/>
                <w:sz w:val="26"/>
                <w:szCs w:val="26"/>
              </w:rPr>
              <w:t>Iznomātājs:</w:t>
            </w:r>
          </w:p>
          <w:p w14:paraId="57882EE9"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Rīgas valstspilsētas pašvaldība</w:t>
            </w:r>
          </w:p>
          <w:p w14:paraId="1E7C765D"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Adrese: Rātslaukums 1, Rīgā, LV-1050</w:t>
            </w:r>
          </w:p>
          <w:p w14:paraId="27D59FD5"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NMR kods: 90011524360</w:t>
            </w:r>
          </w:p>
          <w:p w14:paraId="4961843F"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PVN reģ. Nr.: LV90011524360</w:t>
            </w:r>
          </w:p>
          <w:p w14:paraId="3D1B44DF" w14:textId="64ECC651"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Norēķinu konts: </w:t>
            </w:r>
            <w:r w:rsidR="001608CC">
              <w:rPr>
                <w:rFonts w:ascii="Times New Roman" w:hAnsi="Times New Roman" w:cs="Times New Roman"/>
                <w:b/>
                <w:bCs/>
                <w:sz w:val="26"/>
                <w:szCs w:val="26"/>
              </w:rPr>
              <w:t>LV36RIKO0020200002010</w:t>
            </w:r>
          </w:p>
          <w:p w14:paraId="5A2DECA3"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Kods: RIKOLV2X</w:t>
            </w:r>
          </w:p>
          <w:p w14:paraId="2EDC09F3"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Banka: Luminor Bank AS Latvijas filiāle</w:t>
            </w:r>
          </w:p>
          <w:p w14:paraId="4A7675DC" w14:textId="77777777" w:rsidR="002E6287" w:rsidRPr="002E6287" w:rsidRDefault="002E6287" w:rsidP="002E6287">
            <w:pPr>
              <w:keepNext/>
              <w:spacing w:after="0" w:line="240" w:lineRule="auto"/>
              <w:outlineLvl w:val="0"/>
              <w:rPr>
                <w:rFonts w:ascii="Times New Roman" w:hAnsi="Times New Roman" w:cs="Times New Roman"/>
                <w:b/>
                <w:sz w:val="26"/>
                <w:szCs w:val="26"/>
              </w:rPr>
            </w:pPr>
          </w:p>
          <w:p w14:paraId="3D9456CF" w14:textId="7BC1998A"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Rīgas </w:t>
            </w:r>
            <w:r w:rsidR="00D32A4A">
              <w:rPr>
                <w:rFonts w:ascii="Times New Roman" w:hAnsi="Times New Roman" w:cs="Times New Roman"/>
                <w:b/>
                <w:sz w:val="26"/>
                <w:szCs w:val="26"/>
              </w:rPr>
              <w:t xml:space="preserve">valstspilsētas </w:t>
            </w:r>
            <w:r w:rsidR="00A92963">
              <w:rPr>
                <w:rFonts w:ascii="Times New Roman" w:hAnsi="Times New Roman" w:cs="Times New Roman"/>
                <w:b/>
                <w:sz w:val="26"/>
                <w:szCs w:val="26"/>
              </w:rPr>
              <w:t>pašvaldības</w:t>
            </w:r>
          </w:p>
          <w:p w14:paraId="7ED30D86"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Pilsētas attīstības departaments</w:t>
            </w:r>
          </w:p>
          <w:p w14:paraId="01BAD514"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Adrese: Dzirnavu iela 140, </w:t>
            </w:r>
          </w:p>
          <w:p w14:paraId="70C4B58B" w14:textId="15DE3727" w:rsidR="00FC0F0F" w:rsidRPr="00C72CEE" w:rsidRDefault="002E6287" w:rsidP="00B707D1">
            <w:pPr>
              <w:spacing w:after="0" w:line="240" w:lineRule="auto"/>
              <w:rPr>
                <w:rFonts w:ascii="Times New Roman" w:hAnsi="Times New Roman" w:cs="Times New Roman"/>
                <w:sz w:val="26"/>
                <w:szCs w:val="26"/>
              </w:rPr>
            </w:pPr>
            <w:r w:rsidRPr="002E6287">
              <w:rPr>
                <w:rFonts w:ascii="Times New Roman" w:hAnsi="Times New Roman" w:cs="Times New Roman"/>
                <w:b/>
                <w:sz w:val="26"/>
                <w:szCs w:val="26"/>
              </w:rPr>
              <w:t>Rīga, LV-1050</w:t>
            </w:r>
          </w:p>
          <w:p w14:paraId="5C4EE605" w14:textId="77777777" w:rsidR="0084294B" w:rsidRPr="00C72CEE" w:rsidRDefault="0084294B" w:rsidP="000973E0">
            <w:pPr>
              <w:spacing w:after="0" w:line="240" w:lineRule="auto"/>
              <w:rPr>
                <w:rFonts w:ascii="Times New Roman" w:hAnsi="Times New Roman" w:cs="Times New Roman"/>
                <w:sz w:val="26"/>
                <w:szCs w:val="26"/>
              </w:rPr>
            </w:pPr>
          </w:p>
          <w:p w14:paraId="14D8B994" w14:textId="77777777" w:rsidR="00BA6A77" w:rsidRDefault="00BA6A77" w:rsidP="000973E0">
            <w:pPr>
              <w:spacing w:after="0" w:line="240" w:lineRule="auto"/>
              <w:rPr>
                <w:rFonts w:ascii="Times New Roman" w:hAnsi="Times New Roman" w:cs="Times New Roman"/>
                <w:sz w:val="26"/>
                <w:szCs w:val="26"/>
              </w:rPr>
            </w:pPr>
          </w:p>
          <w:p w14:paraId="2F215E79" w14:textId="00FD6A04"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2E3218F5" w14:textId="77777777" w:rsidR="00FC0F0F" w:rsidRPr="00C72CEE" w:rsidRDefault="00FC0F0F" w:rsidP="000973E0">
            <w:pPr>
              <w:spacing w:after="0" w:line="240" w:lineRule="auto"/>
              <w:rPr>
                <w:rFonts w:ascii="Times New Roman" w:hAnsi="Times New Roman" w:cs="Times New Roman"/>
                <w:sz w:val="26"/>
                <w:szCs w:val="26"/>
              </w:rPr>
            </w:pPr>
          </w:p>
          <w:p w14:paraId="52F4300A" w14:textId="3ADF38A6"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w:t>
            </w:r>
            <w:r w:rsidR="0084294B">
              <w:rPr>
                <w:rFonts w:ascii="Times New Roman" w:hAnsi="Times New Roman" w:cs="Times New Roman"/>
                <w:sz w:val="26"/>
                <w:szCs w:val="26"/>
                <w:lang w:eastAsia="lv-LV"/>
              </w:rPr>
              <w:t>I.Purmale</w:t>
            </w:r>
            <w:r w:rsidRPr="00C72CEE">
              <w:rPr>
                <w:rFonts w:ascii="Times New Roman" w:hAnsi="Times New Roman" w:cs="Times New Roman"/>
                <w:sz w:val="26"/>
                <w:szCs w:val="26"/>
                <w:lang w:eastAsia="lv-LV"/>
              </w:rPr>
              <w:t>/</w:t>
            </w:r>
          </w:p>
        </w:tc>
        <w:tc>
          <w:tcPr>
            <w:tcW w:w="4034" w:type="dxa"/>
          </w:tcPr>
          <w:p w14:paraId="7CE3E2F2"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bCs/>
                <w:sz w:val="26"/>
                <w:szCs w:val="26"/>
              </w:rPr>
              <w:t>Nomnieks:</w:t>
            </w:r>
          </w:p>
          <w:p w14:paraId="4D864CA8"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Cs/>
                <w:sz w:val="26"/>
                <w:szCs w:val="26"/>
              </w:rPr>
            </w:pPr>
            <w:r w:rsidRPr="00C72CEE">
              <w:rPr>
                <w:rFonts w:ascii="Times New Roman" w:hAnsi="Times New Roman" w:cs="Times New Roman"/>
                <w:bCs/>
                <w:sz w:val="26"/>
                <w:szCs w:val="26"/>
              </w:rPr>
              <w:t xml:space="preserve">Sabiedrība ar ierobežotu atbildību </w:t>
            </w:r>
            <w:r w:rsidRPr="00C72CEE">
              <w:rPr>
                <w:rFonts w:ascii="Times New Roman" w:hAnsi="Times New Roman" w:cs="Times New Roman"/>
                <w:b/>
                <w:sz w:val="26"/>
                <w:szCs w:val="26"/>
              </w:rPr>
              <w:t>„___________________”</w:t>
            </w:r>
            <w:r w:rsidRPr="00C72CEE">
              <w:rPr>
                <w:rFonts w:ascii="Times New Roman" w:hAnsi="Times New Roman" w:cs="Times New Roman"/>
                <w:bCs/>
                <w:sz w:val="26"/>
                <w:szCs w:val="26"/>
              </w:rPr>
              <w:t xml:space="preserve"> </w:t>
            </w:r>
          </w:p>
          <w:p w14:paraId="3437B4DB"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r w:rsidRPr="00C72CEE">
              <w:rPr>
                <w:rFonts w:ascii="Times New Roman" w:hAnsi="Times New Roman" w:cs="Times New Roman"/>
                <w:color w:val="000000"/>
                <w:sz w:val="26"/>
                <w:szCs w:val="26"/>
              </w:rPr>
              <w:t>Reģ. Nr.: ______________</w:t>
            </w:r>
          </w:p>
          <w:p w14:paraId="5821F7A5"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color w:val="000000"/>
                <w:sz w:val="26"/>
                <w:szCs w:val="26"/>
              </w:rPr>
              <w:t>Juridiskā adrese:</w:t>
            </w:r>
            <w:r w:rsidRPr="00C72CEE">
              <w:rPr>
                <w:rFonts w:ascii="Times New Roman" w:hAnsi="Times New Roman" w:cs="Times New Roman"/>
                <w:sz w:val="26"/>
                <w:szCs w:val="26"/>
              </w:rPr>
              <w:t xml:space="preserve"> ______________</w:t>
            </w:r>
          </w:p>
          <w:p w14:paraId="2A2656B9"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r w:rsidRPr="00C72CEE">
              <w:rPr>
                <w:rFonts w:ascii="Times New Roman" w:hAnsi="Times New Roman" w:cs="Times New Roman"/>
                <w:color w:val="000000"/>
                <w:sz w:val="26"/>
                <w:szCs w:val="26"/>
              </w:rPr>
              <w:t>e-pasta adrese: _______________</w:t>
            </w:r>
          </w:p>
          <w:p w14:paraId="1BD9D29F"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bCs/>
                <w:sz w:val="26"/>
                <w:szCs w:val="26"/>
              </w:rPr>
              <w:t>PVN reģ. Nr.:</w:t>
            </w:r>
          </w:p>
          <w:p w14:paraId="0E71E852"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Norēķinu konts: ______________</w:t>
            </w:r>
          </w:p>
          <w:p w14:paraId="42EA3B00"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Kods: ______________________</w:t>
            </w:r>
          </w:p>
          <w:p w14:paraId="2EE64518"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Banka: _____________________</w:t>
            </w:r>
          </w:p>
          <w:p w14:paraId="52F5783E" w14:textId="77777777" w:rsidR="00FC0F0F" w:rsidRPr="00C72CEE" w:rsidRDefault="00FC0F0F" w:rsidP="000973E0">
            <w:pPr>
              <w:spacing w:after="0" w:line="240" w:lineRule="auto"/>
              <w:rPr>
                <w:rFonts w:ascii="Times New Roman" w:hAnsi="Times New Roman" w:cs="Times New Roman"/>
                <w:bCs/>
                <w:sz w:val="26"/>
                <w:szCs w:val="26"/>
              </w:rPr>
            </w:pPr>
          </w:p>
          <w:p w14:paraId="2E12CA27" w14:textId="77777777" w:rsidR="00FC0F0F" w:rsidRPr="00C72CEE" w:rsidRDefault="00FC0F0F" w:rsidP="000973E0">
            <w:pPr>
              <w:spacing w:after="0" w:line="240" w:lineRule="auto"/>
              <w:rPr>
                <w:rFonts w:ascii="Times New Roman" w:hAnsi="Times New Roman" w:cs="Times New Roman"/>
                <w:sz w:val="26"/>
                <w:szCs w:val="26"/>
                <w:lang w:eastAsia="lv-LV"/>
              </w:rPr>
            </w:pPr>
          </w:p>
          <w:p w14:paraId="21E1F5AA"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9A36C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D244D84"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BEB9E2"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53EE19E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0645DB3"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____________________/________/</w:t>
            </w:r>
            <w:r w:rsidRPr="00C72CEE">
              <w:rPr>
                <w:rFonts w:ascii="Times New Roman" w:hAnsi="Times New Roman" w:cs="Times New Roman"/>
                <w:b/>
                <w:sz w:val="26"/>
                <w:szCs w:val="26"/>
              </w:rPr>
              <w:t xml:space="preserve">                                   </w:t>
            </w:r>
          </w:p>
        </w:tc>
      </w:tr>
    </w:tbl>
    <w:p w14:paraId="1AD28BCC" w14:textId="77777777" w:rsidR="00FC0F0F" w:rsidRDefault="00FC0F0F" w:rsidP="00FC0F0F"/>
    <w:p w14:paraId="1A49C723" w14:textId="77777777" w:rsidR="00FC0F0F" w:rsidRDefault="00FC0F0F" w:rsidP="00FC0F0F"/>
    <w:p w14:paraId="1B693BC5" w14:textId="77777777" w:rsidR="00FC0F0F" w:rsidRDefault="00FC0F0F" w:rsidP="00FC0F0F"/>
    <w:p w14:paraId="2F26B4EE" w14:textId="77777777" w:rsidR="00FC0F0F" w:rsidRDefault="00FC0F0F" w:rsidP="00FC0F0F"/>
    <w:p w14:paraId="7AF7E96C" w14:textId="77777777" w:rsidR="00FC0F0F" w:rsidRDefault="00FC0F0F" w:rsidP="00FC0F0F"/>
    <w:p w14:paraId="13C2C1B5" w14:textId="77777777" w:rsidR="00FC0F0F" w:rsidRDefault="00FC0F0F" w:rsidP="00FC0F0F"/>
    <w:p w14:paraId="318DFEC4" w14:textId="77777777" w:rsidR="00FC0F0F" w:rsidRDefault="00FC0F0F" w:rsidP="00FC0F0F"/>
    <w:p w14:paraId="2F738004" w14:textId="77777777" w:rsidR="00FC0F0F" w:rsidRDefault="00FC0F0F" w:rsidP="00FC0F0F"/>
    <w:p w14:paraId="7D02F8FC" w14:textId="77777777" w:rsidR="00FC0F0F" w:rsidRDefault="00FC0F0F" w:rsidP="00FC0F0F"/>
    <w:p w14:paraId="7616CC16" w14:textId="77777777" w:rsidR="00FC0F0F" w:rsidRDefault="00FC0F0F" w:rsidP="00FC0F0F"/>
    <w:p w14:paraId="63A06199" w14:textId="77777777" w:rsidR="00FC0F0F" w:rsidRDefault="00FC0F0F" w:rsidP="00FC0F0F"/>
    <w:p w14:paraId="1ACD234B" w14:textId="77777777" w:rsidR="00FC0F0F" w:rsidRDefault="00FC0F0F" w:rsidP="00FC0F0F"/>
    <w:p w14:paraId="4ACFBFA0" w14:textId="77777777" w:rsidR="00FC0F0F" w:rsidRDefault="00FC0F0F" w:rsidP="00FC0F0F"/>
    <w:p w14:paraId="1EF72CA0" w14:textId="77777777" w:rsidR="00FC0F0F" w:rsidRDefault="00FC0F0F" w:rsidP="00FC0F0F"/>
    <w:p w14:paraId="0CD6FAE6" w14:textId="77777777" w:rsidR="00FC0F0F" w:rsidRPr="00BD0F03" w:rsidRDefault="00FC0F0F" w:rsidP="00FC0F0F">
      <w:pPr>
        <w:tabs>
          <w:tab w:val="left" w:pos="2430"/>
          <w:tab w:val="center" w:pos="4873"/>
        </w:tabs>
        <w:jc w:val="center"/>
      </w:pPr>
      <w:r w:rsidRPr="00C72CEE">
        <w:rPr>
          <w:rFonts w:ascii="Times New Roman" w:hAnsi="Times New Roman" w:cs="Times New Roman"/>
          <w:sz w:val="26"/>
          <w:szCs w:val="26"/>
        </w:rPr>
        <w:t>* DOKUMENTS PARAKSTĪTS AR DROŠU ELEKTRONISKO PARAKSTU UN SATUR LAIKA ZĪMOGU</w:t>
      </w:r>
    </w:p>
    <w:sectPr w:rsidR="00FC0F0F" w:rsidRPr="00BD0F03" w:rsidSect="00F93C7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8C4A" w14:textId="77777777" w:rsidR="001B77FF" w:rsidRDefault="001B77FF" w:rsidP="00563B2F">
      <w:pPr>
        <w:spacing w:after="0" w:line="240" w:lineRule="auto"/>
      </w:pPr>
      <w:r>
        <w:separator/>
      </w:r>
    </w:p>
  </w:endnote>
  <w:endnote w:type="continuationSeparator" w:id="0">
    <w:p w14:paraId="1A21B878" w14:textId="77777777" w:rsidR="001B77FF" w:rsidRDefault="001B77FF" w:rsidP="005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EndPr/>
    <w:sdtContent>
      <w:p w14:paraId="7FC145B1" w14:textId="77777777" w:rsidR="008D1AAB" w:rsidRDefault="008D1AAB">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00C750D4">
          <w:rPr>
            <w:rFonts w:ascii="Times New Roman" w:hAnsi="Times New Roman" w:cs="Times New Roman"/>
            <w:noProof/>
          </w:rPr>
          <w:t>9</w:t>
        </w:r>
        <w:r w:rsidRPr="008D1AAB">
          <w:rPr>
            <w:rFonts w:ascii="Times New Roman" w:hAnsi="Times New Roman" w:cs="Times New Roman"/>
          </w:rPr>
          <w:fldChar w:fldCharType="end"/>
        </w:r>
      </w:p>
    </w:sdtContent>
  </w:sdt>
  <w:p w14:paraId="349BA584" w14:textId="77777777" w:rsidR="008D1AAB" w:rsidRDefault="008D1A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622C" w14:textId="77777777" w:rsidR="001B77FF" w:rsidRDefault="001B77FF" w:rsidP="00563B2F">
      <w:pPr>
        <w:spacing w:after="0" w:line="240" w:lineRule="auto"/>
      </w:pPr>
      <w:r>
        <w:separator/>
      </w:r>
    </w:p>
  </w:footnote>
  <w:footnote w:type="continuationSeparator" w:id="0">
    <w:p w14:paraId="6A8CF0E0" w14:textId="77777777" w:rsidR="001B77FF" w:rsidRDefault="001B77FF" w:rsidP="0056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A"/>
    <w:multiLevelType w:val="hybridMultilevel"/>
    <w:tmpl w:val="DB307218"/>
    <w:lvl w:ilvl="0" w:tplc="D5EA0868">
      <w:start w:val="1"/>
      <w:numFmt w:val="lowerLetter"/>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0"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12"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8788906">
    <w:abstractNumId w:val="7"/>
  </w:num>
  <w:num w:numId="2" w16cid:durableId="1114597347">
    <w:abstractNumId w:val="9"/>
  </w:num>
  <w:num w:numId="3" w16cid:durableId="409617847">
    <w:abstractNumId w:val="10"/>
  </w:num>
  <w:num w:numId="4" w16cid:durableId="434519634">
    <w:abstractNumId w:val="0"/>
  </w:num>
  <w:num w:numId="5" w16cid:durableId="1994678321">
    <w:abstractNumId w:val="12"/>
  </w:num>
  <w:num w:numId="6" w16cid:durableId="1879317533">
    <w:abstractNumId w:val="11"/>
  </w:num>
  <w:num w:numId="7" w16cid:durableId="1514881787">
    <w:abstractNumId w:val="1"/>
  </w:num>
  <w:num w:numId="8" w16cid:durableId="1632789733">
    <w:abstractNumId w:val="6"/>
  </w:num>
  <w:num w:numId="9" w16cid:durableId="103891216">
    <w:abstractNumId w:val="2"/>
  </w:num>
  <w:num w:numId="10" w16cid:durableId="2031101636">
    <w:abstractNumId w:val="13"/>
  </w:num>
  <w:num w:numId="11" w16cid:durableId="1450130149">
    <w:abstractNumId w:val="8"/>
  </w:num>
  <w:num w:numId="12" w16cid:durableId="272172432">
    <w:abstractNumId w:val="4"/>
  </w:num>
  <w:num w:numId="13" w16cid:durableId="1950777328">
    <w:abstractNumId w:val="5"/>
  </w:num>
  <w:num w:numId="14" w16cid:durableId="78049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3F4"/>
    <w:rsid w:val="00043119"/>
    <w:rsid w:val="000442BC"/>
    <w:rsid w:val="00076490"/>
    <w:rsid w:val="0008029A"/>
    <w:rsid w:val="000932A4"/>
    <w:rsid w:val="00093512"/>
    <w:rsid w:val="000A0A20"/>
    <w:rsid w:val="000D3336"/>
    <w:rsid w:val="000F05DC"/>
    <w:rsid w:val="000F4B94"/>
    <w:rsid w:val="001035AC"/>
    <w:rsid w:val="001608CC"/>
    <w:rsid w:val="001625F0"/>
    <w:rsid w:val="001A477F"/>
    <w:rsid w:val="001B1E0B"/>
    <w:rsid w:val="001B77FF"/>
    <w:rsid w:val="001D7075"/>
    <w:rsid w:val="00231B8C"/>
    <w:rsid w:val="00265D25"/>
    <w:rsid w:val="00270ED0"/>
    <w:rsid w:val="00284CE4"/>
    <w:rsid w:val="002965D4"/>
    <w:rsid w:val="002A03C5"/>
    <w:rsid w:val="002A2263"/>
    <w:rsid w:val="002C6417"/>
    <w:rsid w:val="002E6287"/>
    <w:rsid w:val="00312F58"/>
    <w:rsid w:val="00327460"/>
    <w:rsid w:val="00335D73"/>
    <w:rsid w:val="00354B16"/>
    <w:rsid w:val="003611DB"/>
    <w:rsid w:val="00382A3F"/>
    <w:rsid w:val="00383BC8"/>
    <w:rsid w:val="003928BE"/>
    <w:rsid w:val="003A64B2"/>
    <w:rsid w:val="003B260E"/>
    <w:rsid w:val="003B3BF0"/>
    <w:rsid w:val="003E30FA"/>
    <w:rsid w:val="00454190"/>
    <w:rsid w:val="00476AFB"/>
    <w:rsid w:val="00480D82"/>
    <w:rsid w:val="00481811"/>
    <w:rsid w:val="004821A4"/>
    <w:rsid w:val="00491168"/>
    <w:rsid w:val="004D3C19"/>
    <w:rsid w:val="004D4D3B"/>
    <w:rsid w:val="005267E5"/>
    <w:rsid w:val="00534AAB"/>
    <w:rsid w:val="00536FB6"/>
    <w:rsid w:val="00550353"/>
    <w:rsid w:val="00555D20"/>
    <w:rsid w:val="00563B2F"/>
    <w:rsid w:val="005B1217"/>
    <w:rsid w:val="00644501"/>
    <w:rsid w:val="006550D0"/>
    <w:rsid w:val="00660ACE"/>
    <w:rsid w:val="00677DC0"/>
    <w:rsid w:val="00693073"/>
    <w:rsid w:val="006B6CE3"/>
    <w:rsid w:val="006E5858"/>
    <w:rsid w:val="00725197"/>
    <w:rsid w:val="007727AB"/>
    <w:rsid w:val="00773965"/>
    <w:rsid w:val="00782BDA"/>
    <w:rsid w:val="00796796"/>
    <w:rsid w:val="00797FAF"/>
    <w:rsid w:val="007A3AA6"/>
    <w:rsid w:val="007C7493"/>
    <w:rsid w:val="007D08CD"/>
    <w:rsid w:val="007F23F4"/>
    <w:rsid w:val="00805F10"/>
    <w:rsid w:val="008126AA"/>
    <w:rsid w:val="008134F5"/>
    <w:rsid w:val="00830AED"/>
    <w:rsid w:val="0084294B"/>
    <w:rsid w:val="00861FE8"/>
    <w:rsid w:val="00871BC0"/>
    <w:rsid w:val="008800A8"/>
    <w:rsid w:val="0089793D"/>
    <w:rsid w:val="008A1186"/>
    <w:rsid w:val="008A4B30"/>
    <w:rsid w:val="008A5922"/>
    <w:rsid w:val="008D1AAB"/>
    <w:rsid w:val="008E3A63"/>
    <w:rsid w:val="008E4F4C"/>
    <w:rsid w:val="00914777"/>
    <w:rsid w:val="0092171C"/>
    <w:rsid w:val="00933659"/>
    <w:rsid w:val="009359DD"/>
    <w:rsid w:val="009562BA"/>
    <w:rsid w:val="009653CE"/>
    <w:rsid w:val="009756FD"/>
    <w:rsid w:val="0098401F"/>
    <w:rsid w:val="009B652B"/>
    <w:rsid w:val="009C72B8"/>
    <w:rsid w:val="009E7DCA"/>
    <w:rsid w:val="00A00EEF"/>
    <w:rsid w:val="00A04C5B"/>
    <w:rsid w:val="00A45A11"/>
    <w:rsid w:val="00A66EA2"/>
    <w:rsid w:val="00A757B6"/>
    <w:rsid w:val="00A8729F"/>
    <w:rsid w:val="00A9145A"/>
    <w:rsid w:val="00A92963"/>
    <w:rsid w:val="00A95F65"/>
    <w:rsid w:val="00AA09D8"/>
    <w:rsid w:val="00AB0A64"/>
    <w:rsid w:val="00AC5C6C"/>
    <w:rsid w:val="00AD30A1"/>
    <w:rsid w:val="00AF0967"/>
    <w:rsid w:val="00B165F6"/>
    <w:rsid w:val="00B345C8"/>
    <w:rsid w:val="00B4298F"/>
    <w:rsid w:val="00B46640"/>
    <w:rsid w:val="00B52292"/>
    <w:rsid w:val="00B707D1"/>
    <w:rsid w:val="00BA2257"/>
    <w:rsid w:val="00BA5466"/>
    <w:rsid w:val="00BA6A77"/>
    <w:rsid w:val="00BB22EF"/>
    <w:rsid w:val="00BC2901"/>
    <w:rsid w:val="00BC65B3"/>
    <w:rsid w:val="00BE7011"/>
    <w:rsid w:val="00BF0A08"/>
    <w:rsid w:val="00C55046"/>
    <w:rsid w:val="00C629E1"/>
    <w:rsid w:val="00C65A83"/>
    <w:rsid w:val="00C729CD"/>
    <w:rsid w:val="00C72CEE"/>
    <w:rsid w:val="00C750D4"/>
    <w:rsid w:val="00C82E26"/>
    <w:rsid w:val="00C84982"/>
    <w:rsid w:val="00CA40FF"/>
    <w:rsid w:val="00CB7EB6"/>
    <w:rsid w:val="00CD35C7"/>
    <w:rsid w:val="00CF146D"/>
    <w:rsid w:val="00CF71CE"/>
    <w:rsid w:val="00D002B6"/>
    <w:rsid w:val="00D32A4A"/>
    <w:rsid w:val="00D341D6"/>
    <w:rsid w:val="00D446A1"/>
    <w:rsid w:val="00D8194C"/>
    <w:rsid w:val="00DE3C62"/>
    <w:rsid w:val="00DF3A93"/>
    <w:rsid w:val="00DF409A"/>
    <w:rsid w:val="00E00FC5"/>
    <w:rsid w:val="00E24C21"/>
    <w:rsid w:val="00E432F7"/>
    <w:rsid w:val="00E47451"/>
    <w:rsid w:val="00E6484A"/>
    <w:rsid w:val="00E86745"/>
    <w:rsid w:val="00EE000D"/>
    <w:rsid w:val="00F12B57"/>
    <w:rsid w:val="00F1698A"/>
    <w:rsid w:val="00F2635F"/>
    <w:rsid w:val="00F54A21"/>
    <w:rsid w:val="00F93C74"/>
    <w:rsid w:val="00FA1709"/>
    <w:rsid w:val="00FC04CE"/>
    <w:rsid w:val="00FC0F0F"/>
    <w:rsid w:val="00FF70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D86C"/>
  <w15:docId w15:val="{D1271D15-D3E6-4522-9712-3E990E3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basedOn w:val="Parasts"/>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7DC0"/>
    <w:rPr>
      <w:sz w:val="20"/>
      <w:szCs w:val="20"/>
    </w:rPr>
  </w:style>
  <w:style w:type="paragraph" w:styleId="Prskatjums">
    <w:name w:val="Revision"/>
    <w:hidden/>
    <w:uiPriority w:val="99"/>
    <w:semiHidden/>
    <w:rsid w:val="00E6484A"/>
    <w:pPr>
      <w:spacing w:after="0" w:line="240" w:lineRule="auto"/>
    </w:pPr>
  </w:style>
  <w:style w:type="paragraph" w:styleId="Komentratma">
    <w:name w:val="annotation subject"/>
    <w:basedOn w:val="Komentrateksts"/>
    <w:next w:val="Komentrateksts"/>
    <w:link w:val="KomentratmaRakstz"/>
    <w:uiPriority w:val="99"/>
    <w:semiHidden/>
    <w:unhideWhenUsed/>
    <w:rsid w:val="00A00EEF"/>
    <w:rPr>
      <w:b/>
      <w:bCs/>
    </w:rPr>
  </w:style>
  <w:style w:type="character" w:customStyle="1" w:styleId="KomentratmaRakstz">
    <w:name w:val="Komentāra tēma Rakstz."/>
    <w:basedOn w:val="KomentratekstsRakstz"/>
    <w:link w:val="Komentratma"/>
    <w:uiPriority w:val="99"/>
    <w:semiHidden/>
    <w:rsid w:val="00A00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85">
      <w:bodyDiv w:val="1"/>
      <w:marLeft w:val="0"/>
      <w:marRight w:val="0"/>
      <w:marTop w:val="0"/>
      <w:marBottom w:val="0"/>
      <w:divBdr>
        <w:top w:val="none" w:sz="0" w:space="0" w:color="auto"/>
        <w:left w:val="none" w:sz="0" w:space="0" w:color="auto"/>
        <w:bottom w:val="none" w:sz="0" w:space="0" w:color="auto"/>
        <w:right w:val="none" w:sz="0" w:space="0" w:color="auto"/>
      </w:divBdr>
    </w:div>
    <w:div w:id="843125573">
      <w:bodyDiv w:val="1"/>
      <w:marLeft w:val="0"/>
      <w:marRight w:val="0"/>
      <w:marTop w:val="0"/>
      <w:marBottom w:val="0"/>
      <w:divBdr>
        <w:top w:val="none" w:sz="0" w:space="0" w:color="auto"/>
        <w:left w:val="none" w:sz="0" w:space="0" w:color="auto"/>
        <w:bottom w:val="none" w:sz="0" w:space="0" w:color="auto"/>
        <w:right w:val="none" w:sz="0" w:space="0" w:color="auto"/>
      </w:divBdr>
    </w:div>
    <w:div w:id="1637683013">
      <w:bodyDiv w:val="1"/>
      <w:marLeft w:val="0"/>
      <w:marRight w:val="0"/>
      <w:marTop w:val="0"/>
      <w:marBottom w:val="0"/>
      <w:divBdr>
        <w:top w:val="none" w:sz="0" w:space="0" w:color="auto"/>
        <w:left w:val="none" w:sz="0" w:space="0" w:color="auto"/>
        <w:bottom w:val="none" w:sz="0" w:space="0" w:color="auto"/>
        <w:right w:val="none" w:sz="0" w:space="0" w:color="auto"/>
      </w:divBdr>
    </w:div>
    <w:div w:id="1929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AE26-4D9F-4E8C-8C0C-8AECA46D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16370</Words>
  <Characters>9332</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Sīle</cp:lastModifiedBy>
  <cp:revision>90</cp:revision>
  <dcterms:created xsi:type="dcterms:W3CDTF">2021-03-16T13:48:00Z</dcterms:created>
  <dcterms:modified xsi:type="dcterms:W3CDTF">2024-04-26T07:56:00Z</dcterms:modified>
</cp:coreProperties>
</file>