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601E5" w14:textId="77777777" w:rsidR="005C0369" w:rsidRPr="009232CD" w:rsidRDefault="005C0369" w:rsidP="005C0369">
      <w:pPr>
        <w:keepNext/>
        <w:spacing w:after="0" w:line="240" w:lineRule="auto"/>
        <w:jc w:val="center"/>
        <w:outlineLvl w:val="0"/>
        <w:rPr>
          <w:rFonts w:ascii="Times New Roman" w:eastAsia="Times New Roman" w:hAnsi="Times New Roman" w:cs="Times New Roman"/>
          <w:b/>
          <w:bCs/>
          <w:noProof/>
          <w:sz w:val="26"/>
          <w:szCs w:val="26"/>
        </w:rPr>
      </w:pPr>
      <w:r w:rsidRPr="009232CD">
        <w:rPr>
          <w:rFonts w:ascii="Times New Roman" w:eastAsia="Times New Roman" w:hAnsi="Times New Roman" w:cs="Times New Roman"/>
          <w:noProof/>
          <w:sz w:val="26"/>
          <w:szCs w:val="26"/>
          <w:lang w:eastAsia="lv-LV"/>
        </w:rPr>
        <w:drawing>
          <wp:inline distT="0" distB="0" distL="0" distR="0" wp14:anchorId="3CBA509A" wp14:editId="52B2F3AC">
            <wp:extent cx="542925" cy="723900"/>
            <wp:effectExtent l="0" t="0" r="9525" b="0"/>
            <wp:docPr id="1" name="Attēls 1" descr="C:\Users\ILONA~1.SMI\AppData\Local\Temp\RDLIS\Rigas_gerbo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LONA~1.SMI\AppData\Local\Temp\RDLIS\Rigas_gerbonis.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542925" cy="723900"/>
                    </a:xfrm>
                    <a:prstGeom prst="rect">
                      <a:avLst/>
                    </a:prstGeom>
                    <a:noFill/>
                    <a:ln>
                      <a:noFill/>
                    </a:ln>
                  </pic:spPr>
                </pic:pic>
              </a:graphicData>
            </a:graphic>
          </wp:inline>
        </w:drawing>
      </w:r>
    </w:p>
    <w:p w14:paraId="0C3386FC" w14:textId="77777777" w:rsidR="005C0369" w:rsidRPr="009232CD" w:rsidRDefault="005C0369" w:rsidP="005C0369">
      <w:pPr>
        <w:keepNext/>
        <w:spacing w:after="0" w:line="240" w:lineRule="auto"/>
        <w:jc w:val="center"/>
        <w:outlineLvl w:val="0"/>
        <w:rPr>
          <w:rFonts w:ascii="Times New Roman" w:eastAsia="Times New Roman" w:hAnsi="Times New Roman" w:cs="Times New Roman"/>
          <w:b/>
          <w:bCs/>
          <w:noProof/>
          <w:sz w:val="26"/>
          <w:szCs w:val="26"/>
        </w:rPr>
      </w:pPr>
    </w:p>
    <w:p w14:paraId="2FCE2E64" w14:textId="77777777" w:rsidR="005C0369" w:rsidRPr="009232CD" w:rsidRDefault="005C0369" w:rsidP="005C0369">
      <w:pPr>
        <w:spacing w:after="0" w:line="240" w:lineRule="auto"/>
        <w:jc w:val="center"/>
        <w:rPr>
          <w:rFonts w:ascii="Times New Roman" w:eastAsia="Times New Roman" w:hAnsi="Times New Roman" w:cs="Times New Roman"/>
          <w:sz w:val="26"/>
          <w:szCs w:val="26"/>
        </w:rPr>
      </w:pPr>
      <w:r w:rsidRPr="00E221B8">
        <w:rPr>
          <w:rFonts w:ascii="Times New Roman" w:eastAsia="Times New Roman" w:hAnsi="Times New Roman" w:cs="Times New Roman"/>
          <w:sz w:val="36"/>
          <w:szCs w:val="36"/>
        </w:rPr>
        <w:t>RĪGAS</w:t>
      </w:r>
      <w:r w:rsidRPr="009232CD">
        <w:rPr>
          <w:rFonts w:ascii="Times New Roman" w:eastAsia="Times New Roman" w:hAnsi="Times New Roman" w:cs="Times New Roman"/>
          <w:sz w:val="26"/>
          <w:szCs w:val="26"/>
        </w:rPr>
        <w:t xml:space="preserve"> </w:t>
      </w:r>
      <w:r w:rsidRPr="00E221B8">
        <w:rPr>
          <w:rFonts w:ascii="Times New Roman" w:eastAsia="Times New Roman" w:hAnsi="Times New Roman" w:cs="Times New Roman"/>
          <w:sz w:val="36"/>
          <w:szCs w:val="36"/>
        </w:rPr>
        <w:t>DOMES PIEMINEKĻU PADOME</w:t>
      </w:r>
    </w:p>
    <w:p w14:paraId="13D678B0" w14:textId="77777777" w:rsidR="005C0369" w:rsidRPr="009232CD" w:rsidRDefault="005C0369" w:rsidP="005C0369">
      <w:pPr>
        <w:tabs>
          <w:tab w:val="left" w:pos="3960"/>
        </w:tabs>
        <w:spacing w:after="0" w:line="240" w:lineRule="auto"/>
        <w:jc w:val="center"/>
        <w:rPr>
          <w:rFonts w:ascii="Times New Roman" w:eastAsia="Times New Roman" w:hAnsi="Times New Roman" w:cs="Times New Roman"/>
          <w:sz w:val="26"/>
          <w:szCs w:val="26"/>
        </w:rPr>
      </w:pPr>
      <w:r w:rsidRPr="009232CD">
        <w:rPr>
          <w:rFonts w:ascii="Times New Roman" w:eastAsia="Times New Roman" w:hAnsi="Times New Roman" w:cs="Times New Roman"/>
          <w:sz w:val="26"/>
          <w:szCs w:val="26"/>
        </w:rPr>
        <w:t>Rātslaukums 1, Rīgā, LV-1539, tālrunis 7105800, 7105542, fakss 7012872</w:t>
      </w:r>
    </w:p>
    <w:p w14:paraId="25E0C0EB" w14:textId="77777777" w:rsidR="005C0369" w:rsidRPr="009232CD" w:rsidRDefault="005C0369" w:rsidP="005C0369">
      <w:pPr>
        <w:keepNext/>
        <w:spacing w:after="0" w:line="240" w:lineRule="auto"/>
        <w:jc w:val="center"/>
        <w:outlineLvl w:val="0"/>
        <w:rPr>
          <w:rFonts w:ascii="Times New Roman" w:eastAsia="Times New Roman" w:hAnsi="Times New Roman" w:cs="Times New Roman"/>
          <w:b/>
          <w:bCs/>
          <w:noProof/>
          <w:sz w:val="26"/>
          <w:szCs w:val="26"/>
        </w:rPr>
      </w:pPr>
    </w:p>
    <w:p w14:paraId="3A55CE10" w14:textId="77777777" w:rsidR="005C0369" w:rsidRPr="00E221B8" w:rsidRDefault="005C0369" w:rsidP="005C0369">
      <w:pPr>
        <w:keepNext/>
        <w:spacing w:after="0" w:line="240" w:lineRule="auto"/>
        <w:jc w:val="center"/>
        <w:outlineLvl w:val="0"/>
        <w:rPr>
          <w:rFonts w:ascii="Times New Roman" w:eastAsia="Times New Roman" w:hAnsi="Times New Roman" w:cs="Times New Roman"/>
          <w:b/>
          <w:bCs/>
          <w:noProof/>
          <w:sz w:val="32"/>
          <w:szCs w:val="32"/>
        </w:rPr>
      </w:pPr>
      <w:r w:rsidRPr="00E221B8">
        <w:rPr>
          <w:rFonts w:ascii="Times New Roman" w:eastAsia="Times New Roman" w:hAnsi="Times New Roman" w:cs="Times New Roman"/>
          <w:b/>
          <w:bCs/>
          <w:noProof/>
          <w:sz w:val="32"/>
          <w:szCs w:val="32"/>
        </w:rPr>
        <w:t>SĒDES    PROTOKOLS</w:t>
      </w:r>
    </w:p>
    <w:p w14:paraId="08CF1BB9" w14:textId="77777777" w:rsidR="005C0369" w:rsidRPr="00550EB2" w:rsidRDefault="005C0369" w:rsidP="005C0369">
      <w:pPr>
        <w:spacing w:after="0" w:line="240" w:lineRule="auto"/>
        <w:ind w:right="357"/>
        <w:jc w:val="both"/>
        <w:rPr>
          <w:rFonts w:ascii="Times New Roman" w:eastAsia="Times New Roman" w:hAnsi="Times New Roman" w:cs="Times New Roman"/>
          <w:sz w:val="26"/>
          <w:szCs w:val="26"/>
          <w:lang w:eastAsia="lv-LV"/>
        </w:rPr>
      </w:pPr>
    </w:p>
    <w:p w14:paraId="0C674EDE" w14:textId="02A43238" w:rsidR="005C0369" w:rsidRPr="00550EB2" w:rsidRDefault="005C0369" w:rsidP="005C0369">
      <w:pPr>
        <w:spacing w:after="0" w:line="240" w:lineRule="auto"/>
        <w:ind w:right="73"/>
        <w:jc w:val="both"/>
        <w:rPr>
          <w:rFonts w:ascii="Times New Roman" w:eastAsia="Times New Roman" w:hAnsi="Times New Roman" w:cs="Times New Roman"/>
          <w:b/>
          <w:sz w:val="26"/>
          <w:szCs w:val="26"/>
          <w:u w:val="single"/>
          <w:lang w:eastAsia="lv-LV"/>
        </w:rPr>
      </w:pPr>
      <w:bookmarkStart w:id="0" w:name="_Hlk70420368"/>
      <w:r w:rsidRPr="00550EB2">
        <w:rPr>
          <w:rFonts w:ascii="Times New Roman" w:eastAsia="Times New Roman" w:hAnsi="Times New Roman" w:cs="Times New Roman"/>
          <w:sz w:val="26"/>
          <w:szCs w:val="26"/>
          <w:lang w:eastAsia="lv-LV"/>
        </w:rPr>
        <w:t>2023. gada 2</w:t>
      </w:r>
      <w:r w:rsidR="00C52519">
        <w:rPr>
          <w:rFonts w:ascii="Times New Roman" w:eastAsia="Times New Roman" w:hAnsi="Times New Roman" w:cs="Times New Roman"/>
          <w:sz w:val="26"/>
          <w:szCs w:val="26"/>
          <w:lang w:eastAsia="lv-LV"/>
        </w:rPr>
        <w:t>8</w:t>
      </w:r>
      <w:r w:rsidRPr="00550EB2">
        <w:rPr>
          <w:rFonts w:ascii="Times New Roman" w:eastAsia="Times New Roman" w:hAnsi="Times New Roman" w:cs="Times New Roman"/>
          <w:sz w:val="26"/>
          <w:szCs w:val="26"/>
          <w:lang w:eastAsia="lv-LV"/>
        </w:rPr>
        <w:t xml:space="preserve">. </w:t>
      </w:r>
      <w:r w:rsidR="00C52519">
        <w:rPr>
          <w:rFonts w:ascii="Times New Roman" w:eastAsia="Times New Roman" w:hAnsi="Times New Roman" w:cs="Times New Roman"/>
          <w:sz w:val="26"/>
          <w:szCs w:val="26"/>
          <w:lang w:eastAsia="lv-LV"/>
        </w:rPr>
        <w:t>jūl</w:t>
      </w:r>
      <w:r w:rsidRPr="00550EB2">
        <w:rPr>
          <w:rFonts w:ascii="Times New Roman" w:eastAsia="Times New Roman" w:hAnsi="Times New Roman" w:cs="Times New Roman"/>
          <w:sz w:val="26"/>
          <w:szCs w:val="26"/>
          <w:lang w:eastAsia="lv-LV"/>
        </w:rPr>
        <w:t>ijā                            Rīgā                                                                 Nr. 1</w:t>
      </w:r>
      <w:r w:rsidR="00C52519">
        <w:rPr>
          <w:rFonts w:ascii="Times New Roman" w:eastAsia="Times New Roman" w:hAnsi="Times New Roman" w:cs="Times New Roman"/>
          <w:sz w:val="26"/>
          <w:szCs w:val="26"/>
          <w:lang w:eastAsia="lv-LV"/>
        </w:rPr>
        <w:t>6</w:t>
      </w:r>
    </w:p>
    <w:bookmarkEnd w:id="0"/>
    <w:p w14:paraId="72495923" w14:textId="77777777" w:rsidR="005C0369" w:rsidRPr="00550EB2" w:rsidRDefault="005C0369" w:rsidP="005C0369">
      <w:pPr>
        <w:spacing w:after="0" w:line="240" w:lineRule="auto"/>
        <w:ind w:right="42"/>
        <w:jc w:val="both"/>
        <w:rPr>
          <w:rFonts w:ascii="Times New Roman" w:eastAsia="Times New Roman" w:hAnsi="Times New Roman" w:cs="Times New Roman"/>
          <w:i/>
          <w:sz w:val="26"/>
          <w:szCs w:val="26"/>
        </w:rPr>
      </w:pPr>
    </w:p>
    <w:p w14:paraId="02ED804A" w14:textId="77777777" w:rsidR="005C0369" w:rsidRPr="00550EB2" w:rsidRDefault="005C0369" w:rsidP="005C0369">
      <w:pPr>
        <w:spacing w:after="0" w:line="240" w:lineRule="auto"/>
        <w:ind w:right="42"/>
        <w:jc w:val="both"/>
        <w:rPr>
          <w:rFonts w:ascii="Times New Roman" w:eastAsia="Times New Roman" w:hAnsi="Times New Roman" w:cs="Times New Roman"/>
          <w:i/>
          <w:sz w:val="26"/>
          <w:szCs w:val="26"/>
        </w:rPr>
      </w:pPr>
      <w:r w:rsidRPr="00550EB2">
        <w:rPr>
          <w:rFonts w:ascii="Times New Roman" w:eastAsia="Times New Roman" w:hAnsi="Times New Roman" w:cs="Times New Roman"/>
          <w:i/>
          <w:sz w:val="26"/>
          <w:szCs w:val="26"/>
        </w:rPr>
        <w:t>Sēde tiek atklāta plkst. 12:00</w:t>
      </w:r>
    </w:p>
    <w:p w14:paraId="6C5F5200" w14:textId="77777777" w:rsidR="005C0369" w:rsidRPr="00550EB2" w:rsidRDefault="005C0369" w:rsidP="005C0369">
      <w:pPr>
        <w:tabs>
          <w:tab w:val="left" w:pos="2373"/>
        </w:tabs>
        <w:spacing w:after="0" w:line="240" w:lineRule="auto"/>
        <w:ind w:right="42"/>
        <w:jc w:val="both"/>
        <w:rPr>
          <w:rFonts w:ascii="Times New Roman" w:eastAsia="Times New Roman" w:hAnsi="Times New Roman" w:cs="Times New Roman"/>
          <w:sz w:val="26"/>
          <w:szCs w:val="26"/>
        </w:rPr>
      </w:pPr>
      <w:r w:rsidRPr="00550EB2">
        <w:rPr>
          <w:rFonts w:ascii="Times New Roman" w:eastAsia="Times New Roman" w:hAnsi="Times New Roman" w:cs="Times New Roman"/>
          <w:sz w:val="26"/>
          <w:szCs w:val="26"/>
        </w:rPr>
        <w:tab/>
      </w:r>
    </w:p>
    <w:tbl>
      <w:tblPr>
        <w:tblW w:w="0" w:type="auto"/>
        <w:tblLook w:val="0000" w:firstRow="0" w:lastRow="0" w:firstColumn="0" w:lastColumn="0" w:noHBand="0" w:noVBand="0"/>
      </w:tblPr>
      <w:tblGrid>
        <w:gridCol w:w="2628"/>
        <w:gridCol w:w="6846"/>
      </w:tblGrid>
      <w:tr w:rsidR="005C0369" w:rsidRPr="00550EB2" w14:paraId="53D2DC3F" w14:textId="77777777" w:rsidTr="00511B07">
        <w:tc>
          <w:tcPr>
            <w:tcW w:w="2628" w:type="dxa"/>
            <w:tcBorders>
              <w:top w:val="nil"/>
              <w:left w:val="nil"/>
              <w:bottom w:val="nil"/>
              <w:right w:val="nil"/>
            </w:tcBorders>
          </w:tcPr>
          <w:p w14:paraId="1FD9AFE8" w14:textId="77777777" w:rsidR="005C0369" w:rsidRPr="00550EB2" w:rsidRDefault="005C0369" w:rsidP="00511B07">
            <w:pPr>
              <w:spacing w:after="0" w:line="240" w:lineRule="auto"/>
              <w:ind w:right="42"/>
              <w:jc w:val="both"/>
              <w:rPr>
                <w:rFonts w:ascii="Times New Roman" w:eastAsia="Times New Roman" w:hAnsi="Times New Roman" w:cs="Times New Roman"/>
                <w:sz w:val="26"/>
                <w:szCs w:val="26"/>
                <w:u w:val="single"/>
              </w:rPr>
            </w:pPr>
            <w:r w:rsidRPr="00550EB2">
              <w:rPr>
                <w:rFonts w:ascii="Times New Roman" w:eastAsia="Times New Roman" w:hAnsi="Times New Roman" w:cs="Times New Roman"/>
                <w:sz w:val="26"/>
                <w:szCs w:val="26"/>
                <w:u w:val="single"/>
              </w:rPr>
              <w:t>Sēdi vada:</w:t>
            </w:r>
          </w:p>
        </w:tc>
        <w:tc>
          <w:tcPr>
            <w:tcW w:w="6846" w:type="dxa"/>
            <w:tcBorders>
              <w:top w:val="nil"/>
              <w:left w:val="nil"/>
              <w:bottom w:val="nil"/>
              <w:right w:val="nil"/>
            </w:tcBorders>
          </w:tcPr>
          <w:p w14:paraId="7D3E2308" w14:textId="77777777" w:rsidR="005C0369" w:rsidRPr="00550EB2" w:rsidRDefault="005C0369" w:rsidP="00511B07">
            <w:pPr>
              <w:spacing w:after="0" w:line="240" w:lineRule="auto"/>
              <w:ind w:right="42"/>
              <w:jc w:val="both"/>
              <w:rPr>
                <w:rFonts w:ascii="Times New Roman" w:eastAsia="Times New Roman" w:hAnsi="Times New Roman" w:cs="Times New Roman"/>
                <w:sz w:val="26"/>
                <w:szCs w:val="26"/>
              </w:rPr>
            </w:pPr>
            <w:r w:rsidRPr="00550EB2">
              <w:rPr>
                <w:rFonts w:ascii="Times New Roman" w:eastAsia="Times New Roman" w:hAnsi="Times New Roman" w:cs="Times New Roman"/>
                <w:sz w:val="26"/>
                <w:szCs w:val="26"/>
              </w:rPr>
              <w:t>Pieminekļu padomes priekšsēdētājs Aigars Kušķis</w:t>
            </w:r>
            <w:r w:rsidRPr="00550EB2">
              <w:rPr>
                <w:rFonts w:ascii="Times New Roman" w:eastAsia="Times New Roman" w:hAnsi="Times New Roman" w:cs="Times New Roman"/>
                <w:sz w:val="26"/>
                <w:szCs w:val="26"/>
                <w:lang w:eastAsia="lv-LV"/>
              </w:rPr>
              <w:t xml:space="preserve">     </w:t>
            </w:r>
          </w:p>
        </w:tc>
      </w:tr>
      <w:tr w:rsidR="005C0369" w:rsidRPr="00550EB2" w14:paraId="7FAC8C6A" w14:textId="77777777" w:rsidTr="00511B07">
        <w:tc>
          <w:tcPr>
            <w:tcW w:w="2628" w:type="dxa"/>
            <w:tcBorders>
              <w:top w:val="nil"/>
              <w:left w:val="nil"/>
              <w:bottom w:val="nil"/>
              <w:right w:val="nil"/>
            </w:tcBorders>
          </w:tcPr>
          <w:p w14:paraId="5B583DEB" w14:textId="77777777" w:rsidR="005C0369" w:rsidRPr="00550EB2" w:rsidRDefault="005C0369" w:rsidP="00511B07">
            <w:pPr>
              <w:spacing w:after="0" w:line="240" w:lineRule="auto"/>
              <w:ind w:right="42"/>
              <w:jc w:val="both"/>
              <w:rPr>
                <w:rFonts w:ascii="Times New Roman" w:eastAsia="Times New Roman" w:hAnsi="Times New Roman" w:cs="Times New Roman"/>
                <w:sz w:val="26"/>
                <w:szCs w:val="26"/>
                <w:u w:val="single"/>
              </w:rPr>
            </w:pPr>
            <w:r w:rsidRPr="00550EB2">
              <w:rPr>
                <w:rFonts w:ascii="Times New Roman" w:eastAsia="Times New Roman" w:hAnsi="Times New Roman" w:cs="Times New Roman"/>
                <w:sz w:val="26"/>
                <w:szCs w:val="26"/>
                <w:u w:val="single"/>
              </w:rPr>
              <w:t>Sēdi protokolē:</w:t>
            </w:r>
          </w:p>
        </w:tc>
        <w:tc>
          <w:tcPr>
            <w:tcW w:w="6846" w:type="dxa"/>
            <w:tcBorders>
              <w:top w:val="nil"/>
              <w:left w:val="nil"/>
              <w:bottom w:val="nil"/>
              <w:right w:val="nil"/>
            </w:tcBorders>
          </w:tcPr>
          <w:p w14:paraId="634C42D3" w14:textId="77777777" w:rsidR="005C0369" w:rsidRPr="00550EB2" w:rsidRDefault="005C0369" w:rsidP="00511B07">
            <w:pPr>
              <w:spacing w:after="0" w:line="240" w:lineRule="auto"/>
              <w:ind w:right="42"/>
              <w:jc w:val="both"/>
              <w:rPr>
                <w:rFonts w:ascii="Times New Roman" w:eastAsia="Times New Roman" w:hAnsi="Times New Roman" w:cs="Times New Roman"/>
                <w:sz w:val="26"/>
                <w:szCs w:val="26"/>
              </w:rPr>
            </w:pPr>
            <w:r w:rsidRPr="00550EB2">
              <w:rPr>
                <w:rFonts w:ascii="Times New Roman" w:eastAsia="Times New Roman" w:hAnsi="Times New Roman" w:cs="Times New Roman"/>
                <w:sz w:val="26"/>
                <w:szCs w:val="26"/>
                <w:lang w:eastAsia="lv-LV"/>
              </w:rPr>
              <w:t>sekretāre Ilona Šmite</w:t>
            </w:r>
          </w:p>
        </w:tc>
      </w:tr>
    </w:tbl>
    <w:p w14:paraId="1993B0B4" w14:textId="77777777" w:rsidR="005C0369" w:rsidRPr="00550EB2" w:rsidRDefault="005C0369" w:rsidP="005C0369">
      <w:pPr>
        <w:spacing w:after="0" w:line="240" w:lineRule="auto"/>
        <w:ind w:right="42"/>
        <w:jc w:val="both"/>
        <w:rPr>
          <w:rFonts w:ascii="Times New Roman" w:eastAsia="Times New Roman" w:hAnsi="Times New Roman" w:cs="Times New Roman"/>
          <w:sz w:val="26"/>
          <w:szCs w:val="26"/>
          <w:u w:val="single"/>
        </w:rPr>
      </w:pPr>
    </w:p>
    <w:p w14:paraId="51EE95F9" w14:textId="77777777" w:rsidR="005C0369" w:rsidRPr="00550EB2" w:rsidRDefault="005C0369" w:rsidP="005C0369">
      <w:pPr>
        <w:spacing w:after="0" w:line="240" w:lineRule="auto"/>
        <w:ind w:right="42"/>
        <w:jc w:val="both"/>
        <w:rPr>
          <w:rFonts w:ascii="Times New Roman" w:eastAsia="Times New Roman" w:hAnsi="Times New Roman" w:cs="Times New Roman"/>
          <w:sz w:val="26"/>
          <w:szCs w:val="26"/>
          <w:u w:val="single"/>
        </w:rPr>
      </w:pPr>
      <w:r w:rsidRPr="00550EB2">
        <w:rPr>
          <w:rFonts w:ascii="Times New Roman" w:eastAsia="Times New Roman" w:hAnsi="Times New Roman" w:cs="Times New Roman"/>
          <w:sz w:val="26"/>
          <w:szCs w:val="26"/>
          <w:u w:val="single"/>
        </w:rPr>
        <w:t xml:space="preserve">Sēdē piedalās Padomes locekļi: </w:t>
      </w:r>
    </w:p>
    <w:tbl>
      <w:tblPr>
        <w:tblW w:w="0" w:type="auto"/>
        <w:tblLook w:val="0000" w:firstRow="0" w:lastRow="0" w:firstColumn="0" w:lastColumn="0" w:noHBand="0" w:noVBand="0"/>
      </w:tblPr>
      <w:tblGrid>
        <w:gridCol w:w="9429"/>
      </w:tblGrid>
      <w:tr w:rsidR="005C0369" w:rsidRPr="00550EB2" w14:paraId="12518F3E" w14:textId="77777777" w:rsidTr="00511B07">
        <w:tc>
          <w:tcPr>
            <w:tcW w:w="9429" w:type="dxa"/>
            <w:tcBorders>
              <w:top w:val="nil"/>
              <w:left w:val="nil"/>
              <w:bottom w:val="nil"/>
              <w:right w:val="nil"/>
            </w:tcBorders>
          </w:tcPr>
          <w:p w14:paraId="22488BAF" w14:textId="4478013E" w:rsidR="005C0369" w:rsidRDefault="005C0369" w:rsidP="00511B07">
            <w:pPr>
              <w:spacing w:after="0" w:line="240" w:lineRule="auto"/>
              <w:ind w:right="42"/>
              <w:jc w:val="both"/>
              <w:rPr>
                <w:rFonts w:ascii="Times New Roman" w:eastAsia="Times New Roman" w:hAnsi="Times New Roman" w:cs="Times New Roman"/>
                <w:noProof/>
                <w:sz w:val="26"/>
                <w:szCs w:val="26"/>
              </w:rPr>
            </w:pPr>
            <w:r w:rsidRPr="00550EB2">
              <w:rPr>
                <w:rFonts w:ascii="Times New Roman" w:eastAsia="Times New Roman" w:hAnsi="Times New Roman" w:cs="Times New Roman"/>
                <w:noProof/>
                <w:sz w:val="26"/>
                <w:szCs w:val="26"/>
              </w:rPr>
              <w:t xml:space="preserve">Miroslavs Mitrofanovs, </w:t>
            </w:r>
            <w:r w:rsidR="00C52519" w:rsidRPr="00C52519">
              <w:rPr>
                <w:rFonts w:ascii="Times New Roman" w:eastAsia="Times New Roman" w:hAnsi="Times New Roman" w:cs="Times New Roman"/>
                <w:noProof/>
                <w:sz w:val="26"/>
                <w:szCs w:val="26"/>
              </w:rPr>
              <w:t>Aija Ziemeļniece,</w:t>
            </w:r>
            <w:r w:rsidRPr="00550EB2">
              <w:rPr>
                <w:rFonts w:ascii="Times New Roman" w:eastAsia="Times New Roman" w:hAnsi="Times New Roman" w:cs="Times New Roman"/>
                <w:noProof/>
                <w:sz w:val="26"/>
                <w:szCs w:val="26"/>
              </w:rPr>
              <w:t xml:space="preserve"> Gunārs Nāgels, Agrita Maderniece, Andrejs Broks, Guntis Zemītis</w:t>
            </w:r>
            <w:r w:rsidR="00AC6F8F">
              <w:rPr>
                <w:rFonts w:ascii="Times New Roman" w:eastAsia="Times New Roman" w:hAnsi="Times New Roman" w:cs="Times New Roman"/>
                <w:noProof/>
                <w:sz w:val="26"/>
                <w:szCs w:val="26"/>
              </w:rPr>
              <w:t xml:space="preserve">, </w:t>
            </w:r>
            <w:r w:rsidR="00AC6F8F" w:rsidRPr="00550EB2">
              <w:rPr>
                <w:rFonts w:ascii="Times New Roman" w:eastAsia="Times New Roman" w:hAnsi="Times New Roman" w:cs="Times New Roman"/>
                <w:noProof/>
                <w:sz w:val="26"/>
                <w:szCs w:val="26"/>
              </w:rPr>
              <w:t>Rita Eva Našeniece</w:t>
            </w:r>
          </w:p>
          <w:p w14:paraId="48FC4E38" w14:textId="72EA5194" w:rsidR="00AC6F8F" w:rsidRPr="00550EB2" w:rsidRDefault="00AC6F8F" w:rsidP="00511B07">
            <w:pPr>
              <w:spacing w:after="0" w:line="240" w:lineRule="auto"/>
              <w:ind w:right="42"/>
              <w:jc w:val="both"/>
              <w:rPr>
                <w:rFonts w:ascii="Times New Roman" w:eastAsia="Times New Roman" w:hAnsi="Times New Roman" w:cs="Times New Roman"/>
                <w:color w:val="000000"/>
                <w:sz w:val="26"/>
                <w:szCs w:val="26"/>
              </w:rPr>
            </w:pPr>
          </w:p>
        </w:tc>
      </w:tr>
    </w:tbl>
    <w:p w14:paraId="5DF0E948" w14:textId="05FB2E55" w:rsidR="005C0369" w:rsidRPr="00AC6F8F" w:rsidRDefault="00AC6F8F" w:rsidP="005C0369">
      <w:pPr>
        <w:spacing w:after="0" w:line="240" w:lineRule="auto"/>
        <w:ind w:right="42"/>
        <w:jc w:val="both"/>
        <w:rPr>
          <w:rFonts w:ascii="Times New Roman" w:eastAsia="Times New Roman" w:hAnsi="Times New Roman" w:cs="Times New Roman"/>
          <w:sz w:val="26"/>
          <w:szCs w:val="26"/>
        </w:rPr>
      </w:pPr>
      <w:r w:rsidRPr="00AC6F8F">
        <w:rPr>
          <w:rFonts w:ascii="Times New Roman" w:eastAsia="Times New Roman" w:hAnsi="Times New Roman" w:cs="Times New Roman"/>
          <w:sz w:val="26"/>
          <w:szCs w:val="26"/>
        </w:rPr>
        <w:t xml:space="preserve">Savus viedokļu rakstiski ir iesūtījuši: Klāvs Sedlenieks, Jānis Krastiņš, </w:t>
      </w:r>
      <w:r w:rsidRPr="00550EB2">
        <w:rPr>
          <w:rFonts w:ascii="Times New Roman" w:eastAsia="Times New Roman" w:hAnsi="Times New Roman" w:cs="Times New Roman"/>
          <w:noProof/>
          <w:sz w:val="26"/>
          <w:szCs w:val="26"/>
        </w:rPr>
        <w:t>Gļebs Panteļejevs</w:t>
      </w:r>
    </w:p>
    <w:p w14:paraId="722DCFC4" w14:textId="77777777" w:rsidR="00AC6F8F" w:rsidRPr="00550EB2" w:rsidRDefault="00AC6F8F" w:rsidP="005C0369">
      <w:pPr>
        <w:spacing w:after="0" w:line="240" w:lineRule="auto"/>
        <w:ind w:right="42"/>
        <w:jc w:val="both"/>
        <w:rPr>
          <w:rFonts w:ascii="Times New Roman" w:eastAsia="Times New Roman" w:hAnsi="Times New Roman" w:cs="Times New Roman"/>
          <w:sz w:val="26"/>
          <w:szCs w:val="26"/>
          <w:u w:val="single"/>
        </w:rPr>
      </w:pPr>
    </w:p>
    <w:p w14:paraId="7E324BFD" w14:textId="77777777" w:rsidR="005C0369" w:rsidRPr="00550EB2" w:rsidRDefault="005C0369" w:rsidP="005C0369">
      <w:pPr>
        <w:spacing w:after="0" w:line="240" w:lineRule="auto"/>
        <w:ind w:right="42"/>
        <w:jc w:val="both"/>
        <w:rPr>
          <w:rFonts w:ascii="Times New Roman" w:eastAsia="Times New Roman" w:hAnsi="Times New Roman" w:cs="Times New Roman"/>
          <w:sz w:val="26"/>
          <w:szCs w:val="26"/>
        </w:rPr>
      </w:pPr>
      <w:r w:rsidRPr="00550EB2">
        <w:rPr>
          <w:rFonts w:ascii="Times New Roman" w:eastAsia="Times New Roman" w:hAnsi="Times New Roman" w:cs="Times New Roman"/>
          <w:sz w:val="26"/>
          <w:szCs w:val="26"/>
          <w:u w:val="single"/>
        </w:rPr>
        <w:t xml:space="preserve">Sēdē nepiedalās Padomes locekļi: </w:t>
      </w:r>
      <w:r w:rsidRPr="00550EB2">
        <w:rPr>
          <w:rFonts w:ascii="Times New Roman" w:eastAsia="Times New Roman" w:hAnsi="Times New Roman" w:cs="Times New Roman"/>
          <w:color w:val="000000"/>
          <w:sz w:val="26"/>
          <w:szCs w:val="26"/>
        </w:rPr>
        <w:t xml:space="preserve"> </w:t>
      </w:r>
    </w:p>
    <w:tbl>
      <w:tblPr>
        <w:tblW w:w="9457" w:type="dxa"/>
        <w:tblLook w:val="0000" w:firstRow="0" w:lastRow="0" w:firstColumn="0" w:lastColumn="0" w:noHBand="0" w:noVBand="0"/>
      </w:tblPr>
      <w:tblGrid>
        <w:gridCol w:w="9457"/>
      </w:tblGrid>
      <w:tr w:rsidR="005C0369" w:rsidRPr="00550EB2" w14:paraId="3775ABDE" w14:textId="77777777" w:rsidTr="00511B07">
        <w:trPr>
          <w:trHeight w:val="441"/>
        </w:trPr>
        <w:tc>
          <w:tcPr>
            <w:tcW w:w="9457" w:type="dxa"/>
            <w:tcBorders>
              <w:top w:val="nil"/>
              <w:left w:val="nil"/>
              <w:bottom w:val="nil"/>
              <w:right w:val="nil"/>
            </w:tcBorders>
          </w:tcPr>
          <w:p w14:paraId="6A9A2B22" w14:textId="4AD488C8" w:rsidR="005C0369" w:rsidRPr="00550EB2" w:rsidRDefault="00C52519" w:rsidP="00511B07">
            <w:pPr>
              <w:spacing w:after="0" w:line="240" w:lineRule="auto"/>
              <w:ind w:right="42"/>
              <w:jc w:val="both"/>
              <w:rPr>
                <w:rFonts w:ascii="Times New Roman" w:eastAsia="Times New Roman" w:hAnsi="Times New Roman" w:cs="Times New Roman"/>
                <w:sz w:val="26"/>
                <w:szCs w:val="26"/>
              </w:rPr>
            </w:pPr>
            <w:r w:rsidRPr="00550EB2">
              <w:rPr>
                <w:rFonts w:ascii="Times New Roman" w:eastAsia="Times New Roman" w:hAnsi="Times New Roman" w:cs="Times New Roman"/>
                <w:noProof/>
                <w:sz w:val="26"/>
                <w:szCs w:val="26"/>
              </w:rPr>
              <w:t xml:space="preserve">Konstantīns Čekušins, </w:t>
            </w:r>
            <w:r w:rsidR="00AC6F8F" w:rsidRPr="00550EB2">
              <w:rPr>
                <w:rFonts w:ascii="Times New Roman" w:eastAsia="Times New Roman" w:hAnsi="Times New Roman" w:cs="Times New Roman"/>
                <w:noProof/>
                <w:sz w:val="26"/>
                <w:szCs w:val="26"/>
              </w:rPr>
              <w:t>Inese Baranovska</w:t>
            </w:r>
            <w:r w:rsidR="00AC6F8F">
              <w:rPr>
                <w:rFonts w:ascii="Times New Roman" w:eastAsia="Times New Roman" w:hAnsi="Times New Roman" w:cs="Times New Roman"/>
                <w:noProof/>
                <w:sz w:val="26"/>
                <w:szCs w:val="26"/>
              </w:rPr>
              <w:t>,</w:t>
            </w:r>
            <w:r w:rsidR="00AC6F8F" w:rsidRPr="00550EB2">
              <w:rPr>
                <w:rFonts w:ascii="Times New Roman" w:eastAsia="Times New Roman" w:hAnsi="Times New Roman" w:cs="Times New Roman"/>
                <w:noProof/>
                <w:sz w:val="26"/>
                <w:szCs w:val="26"/>
              </w:rPr>
              <w:t xml:space="preserve"> </w:t>
            </w:r>
            <w:r w:rsidRPr="00550EB2">
              <w:rPr>
                <w:rFonts w:ascii="Times New Roman" w:eastAsia="Times New Roman" w:hAnsi="Times New Roman" w:cs="Times New Roman"/>
                <w:noProof/>
                <w:sz w:val="26"/>
                <w:szCs w:val="26"/>
              </w:rPr>
              <w:t>Valdis Gavars</w:t>
            </w:r>
            <w:r w:rsidR="00AC6F8F">
              <w:rPr>
                <w:rFonts w:ascii="Times New Roman" w:eastAsia="Times New Roman" w:hAnsi="Times New Roman" w:cs="Times New Roman"/>
                <w:noProof/>
                <w:sz w:val="26"/>
                <w:szCs w:val="26"/>
              </w:rPr>
              <w:t>,</w:t>
            </w:r>
            <w:r w:rsidRPr="00550EB2">
              <w:rPr>
                <w:rFonts w:ascii="Times New Roman" w:eastAsia="Times New Roman" w:hAnsi="Times New Roman" w:cs="Times New Roman"/>
                <w:noProof/>
                <w:sz w:val="26"/>
                <w:szCs w:val="26"/>
              </w:rPr>
              <w:t xml:space="preserve"> </w:t>
            </w:r>
            <w:r w:rsidR="005C0369" w:rsidRPr="00550EB2">
              <w:rPr>
                <w:rFonts w:ascii="Times New Roman" w:eastAsia="Times New Roman" w:hAnsi="Times New Roman" w:cs="Times New Roman"/>
                <w:noProof/>
                <w:sz w:val="26"/>
                <w:szCs w:val="26"/>
              </w:rPr>
              <w:t>Viesturs Zeps, Māris Mičerevskis, Ivars Drulle, Dainis Turlais, Mārtiņš Mintaurs</w:t>
            </w:r>
          </w:p>
        </w:tc>
      </w:tr>
    </w:tbl>
    <w:p w14:paraId="384F286F" w14:textId="6513D043" w:rsidR="005C0369" w:rsidRDefault="005C0369" w:rsidP="005C0369">
      <w:pPr>
        <w:spacing w:after="0" w:line="240" w:lineRule="auto"/>
        <w:ind w:right="42"/>
        <w:jc w:val="both"/>
        <w:rPr>
          <w:rFonts w:ascii="Times New Roman" w:eastAsia="Times New Roman" w:hAnsi="Times New Roman" w:cs="Times New Roman"/>
          <w:sz w:val="26"/>
          <w:szCs w:val="26"/>
          <w:lang w:eastAsia="lv-LV"/>
        </w:rPr>
      </w:pPr>
    </w:p>
    <w:p w14:paraId="44297C0C" w14:textId="77777777" w:rsidR="00AC6F8F" w:rsidRPr="00550EB2" w:rsidRDefault="00AC6F8F" w:rsidP="005C0369">
      <w:pPr>
        <w:spacing w:after="0" w:line="240" w:lineRule="auto"/>
        <w:ind w:right="42"/>
        <w:jc w:val="both"/>
        <w:rPr>
          <w:rFonts w:ascii="Times New Roman" w:eastAsia="Times New Roman" w:hAnsi="Times New Roman" w:cs="Times New Roman"/>
          <w:sz w:val="26"/>
          <w:szCs w:val="26"/>
          <w:lang w:eastAsia="lv-LV"/>
        </w:rPr>
      </w:pPr>
    </w:p>
    <w:p w14:paraId="4FCEFA6C" w14:textId="77777777" w:rsidR="005C0369" w:rsidRPr="00550EB2" w:rsidRDefault="005C0369" w:rsidP="005C0369">
      <w:pPr>
        <w:spacing w:after="0" w:line="240" w:lineRule="auto"/>
        <w:rPr>
          <w:rFonts w:ascii="Times New Roman" w:eastAsia="Times New Roman" w:hAnsi="Times New Roman" w:cs="Times New Roman"/>
          <w:sz w:val="26"/>
          <w:szCs w:val="26"/>
          <w:u w:val="single"/>
          <w:lang w:eastAsia="lv-LV"/>
        </w:rPr>
      </w:pPr>
      <w:r w:rsidRPr="00550EB2">
        <w:rPr>
          <w:rFonts w:ascii="Times New Roman" w:eastAsia="Times New Roman" w:hAnsi="Times New Roman" w:cs="Times New Roman"/>
          <w:sz w:val="26"/>
          <w:szCs w:val="26"/>
          <w:u w:val="single"/>
          <w:lang w:eastAsia="lv-LV"/>
        </w:rPr>
        <w:t>Sēdē uzaicināti:</w:t>
      </w:r>
    </w:p>
    <w:p w14:paraId="6ECDA7C5" w14:textId="7EF26403" w:rsidR="005C0369" w:rsidRDefault="00AC6F8F" w:rsidP="005C0369">
      <w:pPr>
        <w:spacing w:after="0" w:line="240" w:lineRule="auto"/>
        <w:rPr>
          <w:rFonts w:ascii="Times New Roman" w:eastAsia="Times New Roman" w:hAnsi="Times New Roman" w:cs="Times New Roman"/>
          <w:color w:val="000000"/>
          <w:sz w:val="26"/>
          <w:szCs w:val="26"/>
          <w:lang w:eastAsia="lv-LV"/>
        </w:rPr>
      </w:pPr>
      <w:r>
        <w:rPr>
          <w:rFonts w:ascii="Times New Roman" w:eastAsia="Times New Roman" w:hAnsi="Times New Roman" w:cs="Times New Roman"/>
          <w:color w:val="000000"/>
          <w:sz w:val="26"/>
          <w:szCs w:val="26"/>
          <w:lang w:eastAsia="lv-LV"/>
        </w:rPr>
        <w:t>Vladislavs Vesperis – Latvijas dambretes federācijas valdes priekšsēdētājs;</w:t>
      </w:r>
    </w:p>
    <w:p w14:paraId="440A8928" w14:textId="593901D8" w:rsidR="00AC6F8F" w:rsidRDefault="00AC6F8F" w:rsidP="005C0369">
      <w:pPr>
        <w:spacing w:after="0" w:line="240" w:lineRule="auto"/>
        <w:rPr>
          <w:rFonts w:ascii="Times New Roman" w:eastAsia="Times New Roman" w:hAnsi="Times New Roman" w:cs="Times New Roman"/>
          <w:color w:val="000000"/>
          <w:sz w:val="26"/>
          <w:szCs w:val="26"/>
          <w:lang w:eastAsia="lv-LV"/>
        </w:rPr>
      </w:pPr>
      <w:r>
        <w:rPr>
          <w:rFonts w:ascii="Times New Roman" w:eastAsia="Times New Roman" w:hAnsi="Times New Roman" w:cs="Times New Roman"/>
          <w:color w:val="000000"/>
          <w:sz w:val="26"/>
          <w:szCs w:val="26"/>
          <w:lang w:eastAsia="lv-LV"/>
        </w:rPr>
        <w:t>Ilze Rukšāne – SIA “Alps ainavu darbnīca”;</w:t>
      </w:r>
    </w:p>
    <w:p w14:paraId="7B08A27E" w14:textId="0771B640" w:rsidR="00AC6F8F" w:rsidRDefault="00AC6F8F" w:rsidP="005C0369">
      <w:pPr>
        <w:spacing w:after="0" w:line="240" w:lineRule="auto"/>
        <w:rPr>
          <w:rFonts w:ascii="Times New Roman" w:eastAsia="Times New Roman" w:hAnsi="Times New Roman" w:cs="Times New Roman"/>
          <w:color w:val="000000"/>
          <w:sz w:val="26"/>
          <w:szCs w:val="26"/>
          <w:lang w:eastAsia="lv-LV"/>
        </w:rPr>
      </w:pPr>
      <w:r>
        <w:rPr>
          <w:rFonts w:ascii="Times New Roman" w:eastAsia="Times New Roman" w:hAnsi="Times New Roman" w:cs="Times New Roman"/>
          <w:color w:val="000000"/>
          <w:sz w:val="26"/>
          <w:szCs w:val="26"/>
          <w:lang w:eastAsia="lv-LV"/>
        </w:rPr>
        <w:t xml:space="preserve">Igors Gubenko – </w:t>
      </w:r>
      <w:r w:rsidR="00DA5A4E">
        <w:rPr>
          <w:rFonts w:ascii="Times New Roman" w:eastAsia="Times New Roman" w:hAnsi="Times New Roman" w:cs="Times New Roman"/>
          <w:color w:val="000000"/>
          <w:sz w:val="26"/>
          <w:szCs w:val="26"/>
          <w:lang w:eastAsia="lv-LV"/>
        </w:rPr>
        <w:t>SIA “Copywriter/Levelup”;</w:t>
      </w:r>
    </w:p>
    <w:p w14:paraId="796F3B79" w14:textId="34DDA2CE" w:rsidR="00AC6F8F" w:rsidRDefault="00AC6F8F" w:rsidP="005C0369">
      <w:pPr>
        <w:spacing w:after="0" w:line="240" w:lineRule="auto"/>
        <w:rPr>
          <w:rFonts w:ascii="Times New Roman" w:eastAsia="Times New Roman" w:hAnsi="Times New Roman" w:cs="Times New Roman"/>
          <w:color w:val="000000"/>
          <w:sz w:val="26"/>
          <w:szCs w:val="26"/>
          <w:lang w:eastAsia="lv-LV"/>
        </w:rPr>
      </w:pPr>
      <w:r>
        <w:rPr>
          <w:rFonts w:ascii="Times New Roman" w:eastAsia="Times New Roman" w:hAnsi="Times New Roman" w:cs="Times New Roman"/>
          <w:color w:val="000000"/>
          <w:sz w:val="26"/>
          <w:szCs w:val="26"/>
          <w:lang w:eastAsia="lv-LV"/>
        </w:rPr>
        <w:t xml:space="preserve">Holgers </w:t>
      </w:r>
      <w:r w:rsidRPr="00AC6F8F">
        <w:rPr>
          <w:rFonts w:ascii="Times New Roman" w:eastAsia="Times New Roman" w:hAnsi="Times New Roman" w:cs="Times New Roman"/>
          <w:color w:val="000000"/>
          <w:sz w:val="26"/>
          <w:szCs w:val="26"/>
          <w:lang w:eastAsia="lv-LV"/>
        </w:rPr>
        <w:t>Elers</w:t>
      </w:r>
      <w:r w:rsidR="00DA5A4E">
        <w:rPr>
          <w:rFonts w:ascii="Times New Roman" w:eastAsia="Times New Roman" w:hAnsi="Times New Roman" w:cs="Times New Roman"/>
          <w:color w:val="000000"/>
          <w:sz w:val="26"/>
          <w:szCs w:val="26"/>
          <w:lang w:eastAsia="lv-LV"/>
        </w:rPr>
        <w:t xml:space="preserve"> </w:t>
      </w:r>
      <w:r w:rsidRPr="00AC6F8F">
        <w:rPr>
          <w:rFonts w:ascii="Times New Roman" w:eastAsia="Times New Roman" w:hAnsi="Times New Roman" w:cs="Times New Roman"/>
          <w:color w:val="000000"/>
          <w:sz w:val="26"/>
          <w:szCs w:val="26"/>
          <w:lang w:eastAsia="lv-LV"/>
        </w:rPr>
        <w:t xml:space="preserve"> </w:t>
      </w:r>
      <w:r>
        <w:rPr>
          <w:rFonts w:ascii="Times New Roman" w:eastAsia="Times New Roman" w:hAnsi="Times New Roman" w:cs="Times New Roman"/>
          <w:color w:val="000000"/>
          <w:sz w:val="26"/>
          <w:szCs w:val="26"/>
          <w:lang w:eastAsia="lv-LV"/>
        </w:rPr>
        <w:t xml:space="preserve">– </w:t>
      </w:r>
      <w:r w:rsidR="00DA5A4E">
        <w:rPr>
          <w:rFonts w:ascii="Times New Roman" w:eastAsia="Times New Roman" w:hAnsi="Times New Roman" w:cs="Times New Roman"/>
          <w:color w:val="000000"/>
          <w:sz w:val="26"/>
          <w:szCs w:val="26"/>
          <w:lang w:eastAsia="lv-LV"/>
        </w:rPr>
        <w:t>SIA “H2E”;</w:t>
      </w:r>
    </w:p>
    <w:p w14:paraId="352C954D" w14:textId="7840A2E9" w:rsidR="00AC6F8F" w:rsidRPr="00AC6F8F" w:rsidRDefault="00AC6F8F" w:rsidP="00AC6F8F">
      <w:pPr>
        <w:spacing w:after="0" w:line="240" w:lineRule="auto"/>
        <w:rPr>
          <w:rFonts w:ascii="Times New Roman" w:eastAsia="Times New Roman" w:hAnsi="Times New Roman" w:cs="Times New Roman"/>
          <w:color w:val="000000"/>
          <w:sz w:val="26"/>
          <w:szCs w:val="26"/>
          <w:lang w:eastAsia="lv-LV"/>
        </w:rPr>
      </w:pPr>
      <w:r w:rsidRPr="00AC6F8F">
        <w:rPr>
          <w:rFonts w:ascii="Times New Roman" w:eastAsia="Times New Roman" w:hAnsi="Times New Roman" w:cs="Times New Roman"/>
          <w:color w:val="000000"/>
          <w:sz w:val="26"/>
          <w:szCs w:val="26"/>
          <w:lang w:eastAsia="lv-LV"/>
        </w:rPr>
        <w:t>Ingūna Elere</w:t>
      </w:r>
      <w:r w:rsidR="00DA5A4E">
        <w:rPr>
          <w:rFonts w:ascii="Times New Roman" w:eastAsia="Times New Roman" w:hAnsi="Times New Roman" w:cs="Times New Roman"/>
          <w:color w:val="000000"/>
          <w:sz w:val="26"/>
          <w:szCs w:val="26"/>
          <w:lang w:eastAsia="lv-LV"/>
        </w:rPr>
        <w:t xml:space="preserve"> </w:t>
      </w:r>
      <w:r>
        <w:rPr>
          <w:rFonts w:ascii="Times New Roman" w:eastAsia="Times New Roman" w:hAnsi="Times New Roman" w:cs="Times New Roman"/>
          <w:color w:val="000000"/>
          <w:sz w:val="26"/>
          <w:szCs w:val="26"/>
          <w:lang w:eastAsia="lv-LV"/>
        </w:rPr>
        <w:t>–</w:t>
      </w:r>
      <w:r w:rsidR="00DA5A4E" w:rsidRPr="00DA5A4E">
        <w:rPr>
          <w:rFonts w:ascii="Times New Roman" w:eastAsia="Times New Roman" w:hAnsi="Times New Roman" w:cs="Times New Roman"/>
          <w:color w:val="000000"/>
          <w:sz w:val="26"/>
          <w:szCs w:val="26"/>
          <w:lang w:eastAsia="lv-LV"/>
        </w:rPr>
        <w:t xml:space="preserve"> </w:t>
      </w:r>
      <w:r w:rsidR="00DA5A4E">
        <w:rPr>
          <w:rFonts w:ascii="Times New Roman" w:eastAsia="Times New Roman" w:hAnsi="Times New Roman" w:cs="Times New Roman"/>
          <w:color w:val="000000"/>
          <w:sz w:val="26"/>
          <w:szCs w:val="26"/>
          <w:lang w:eastAsia="lv-LV"/>
        </w:rPr>
        <w:t>SIA “H2E”;</w:t>
      </w:r>
    </w:p>
    <w:p w14:paraId="1D519D03" w14:textId="38B9FA4B" w:rsidR="00AC6F8F" w:rsidRDefault="00AC6F8F" w:rsidP="00AC6F8F">
      <w:pPr>
        <w:spacing w:after="0" w:line="240" w:lineRule="auto"/>
        <w:rPr>
          <w:rFonts w:ascii="Times New Roman" w:eastAsia="Times New Roman" w:hAnsi="Times New Roman" w:cs="Times New Roman"/>
          <w:color w:val="000000"/>
          <w:sz w:val="26"/>
          <w:szCs w:val="26"/>
          <w:lang w:eastAsia="lv-LV"/>
        </w:rPr>
      </w:pPr>
      <w:r>
        <w:rPr>
          <w:rFonts w:ascii="Times New Roman" w:eastAsia="Times New Roman" w:hAnsi="Times New Roman" w:cs="Times New Roman"/>
          <w:color w:val="000000"/>
          <w:sz w:val="26"/>
          <w:szCs w:val="26"/>
          <w:lang w:eastAsia="lv-LV"/>
        </w:rPr>
        <w:t>Elīna Bīviņa</w:t>
      </w:r>
      <w:r w:rsidR="00DA5A4E">
        <w:rPr>
          <w:rFonts w:ascii="Times New Roman" w:eastAsia="Times New Roman" w:hAnsi="Times New Roman" w:cs="Times New Roman"/>
          <w:color w:val="000000"/>
          <w:sz w:val="26"/>
          <w:szCs w:val="26"/>
          <w:lang w:eastAsia="lv-LV"/>
        </w:rPr>
        <w:t xml:space="preserve"> </w:t>
      </w:r>
      <w:r>
        <w:rPr>
          <w:rFonts w:ascii="Times New Roman" w:eastAsia="Times New Roman" w:hAnsi="Times New Roman" w:cs="Times New Roman"/>
          <w:color w:val="000000"/>
          <w:sz w:val="26"/>
          <w:szCs w:val="26"/>
          <w:lang w:eastAsia="lv-LV"/>
        </w:rPr>
        <w:t>–</w:t>
      </w:r>
      <w:r w:rsidR="005D73B3" w:rsidRPr="005D73B3">
        <w:t xml:space="preserve"> </w:t>
      </w:r>
      <w:r w:rsidR="005D73B3" w:rsidRPr="005D73B3">
        <w:rPr>
          <w:rFonts w:ascii="Times New Roman" w:eastAsia="Times New Roman" w:hAnsi="Times New Roman" w:cs="Times New Roman"/>
          <w:color w:val="000000"/>
          <w:sz w:val="26"/>
          <w:szCs w:val="26"/>
          <w:lang w:eastAsia="lv-LV"/>
        </w:rPr>
        <w:t>Rīgas domes priekšsēdētāja vietnieka padomniece</w:t>
      </w:r>
      <w:r w:rsidR="005D73B3">
        <w:rPr>
          <w:rFonts w:ascii="Times New Roman" w:eastAsia="Times New Roman" w:hAnsi="Times New Roman" w:cs="Times New Roman"/>
          <w:color w:val="000000"/>
          <w:sz w:val="26"/>
          <w:szCs w:val="26"/>
          <w:lang w:eastAsia="lv-LV"/>
        </w:rPr>
        <w:t>;</w:t>
      </w:r>
    </w:p>
    <w:p w14:paraId="12CA9526" w14:textId="6090282B" w:rsidR="00AC6F8F" w:rsidRDefault="00DA5A4E" w:rsidP="00AC6F8F">
      <w:pPr>
        <w:spacing w:after="0" w:line="240" w:lineRule="auto"/>
        <w:rPr>
          <w:rFonts w:ascii="Times New Roman" w:eastAsia="Times New Roman" w:hAnsi="Times New Roman" w:cs="Times New Roman"/>
          <w:color w:val="000000"/>
          <w:sz w:val="26"/>
          <w:szCs w:val="26"/>
          <w:lang w:eastAsia="lv-LV"/>
        </w:rPr>
      </w:pPr>
      <w:r>
        <w:rPr>
          <w:rFonts w:ascii="Times New Roman" w:eastAsia="Times New Roman" w:hAnsi="Times New Roman" w:cs="Times New Roman"/>
          <w:color w:val="000000"/>
          <w:sz w:val="26"/>
          <w:szCs w:val="26"/>
          <w:lang w:eastAsia="lv-LV"/>
        </w:rPr>
        <w:t>Kaspars Pauniņš –</w:t>
      </w:r>
      <w:r w:rsidR="005D73B3" w:rsidRPr="005D73B3">
        <w:rPr>
          <w:rFonts w:ascii="Times New Roman" w:eastAsia="Times New Roman" w:hAnsi="Times New Roman" w:cs="Times New Roman"/>
          <w:color w:val="000000"/>
          <w:sz w:val="26"/>
          <w:szCs w:val="26"/>
          <w:lang w:eastAsia="lv-LV"/>
        </w:rPr>
        <w:t xml:space="preserve"> Rīgas domes priekšsēdētāja vietnieka padomnieks</w:t>
      </w:r>
      <w:r w:rsidR="005D73B3">
        <w:rPr>
          <w:rFonts w:ascii="Times New Roman" w:eastAsia="Times New Roman" w:hAnsi="Times New Roman" w:cs="Times New Roman"/>
          <w:color w:val="000000"/>
          <w:sz w:val="26"/>
          <w:szCs w:val="26"/>
          <w:lang w:eastAsia="lv-LV"/>
        </w:rPr>
        <w:t>.</w:t>
      </w:r>
    </w:p>
    <w:p w14:paraId="1561D8DC" w14:textId="65C91E3A" w:rsidR="005D73B3" w:rsidRDefault="005D73B3" w:rsidP="00AC6F8F">
      <w:pPr>
        <w:spacing w:after="0" w:line="240" w:lineRule="auto"/>
        <w:rPr>
          <w:rFonts w:ascii="Times New Roman" w:eastAsia="Times New Roman" w:hAnsi="Times New Roman" w:cs="Times New Roman"/>
          <w:color w:val="000000"/>
          <w:sz w:val="26"/>
          <w:szCs w:val="26"/>
          <w:lang w:eastAsia="lv-LV"/>
        </w:rPr>
      </w:pPr>
    </w:p>
    <w:p w14:paraId="6F997AA6" w14:textId="77777777" w:rsidR="005D73B3" w:rsidRPr="00AC6F8F" w:rsidRDefault="005D73B3" w:rsidP="00AC6F8F">
      <w:pPr>
        <w:spacing w:after="0" w:line="240" w:lineRule="auto"/>
        <w:rPr>
          <w:rFonts w:ascii="Times New Roman" w:eastAsia="Times New Roman" w:hAnsi="Times New Roman" w:cs="Times New Roman"/>
          <w:color w:val="000000"/>
          <w:sz w:val="26"/>
          <w:szCs w:val="26"/>
          <w:lang w:eastAsia="lv-LV"/>
        </w:rPr>
      </w:pPr>
    </w:p>
    <w:p w14:paraId="62AA2E4B" w14:textId="02B08F63" w:rsidR="005C0369" w:rsidRDefault="005C0369" w:rsidP="005C0369">
      <w:pPr>
        <w:spacing w:after="0" w:line="240" w:lineRule="auto"/>
        <w:ind w:right="42"/>
        <w:jc w:val="center"/>
        <w:rPr>
          <w:rFonts w:ascii="Times New Roman" w:eastAsia="Times New Roman" w:hAnsi="Times New Roman" w:cs="Times New Roman"/>
          <w:sz w:val="26"/>
          <w:szCs w:val="26"/>
          <w:lang w:eastAsia="lv-LV"/>
        </w:rPr>
      </w:pPr>
      <w:r w:rsidRPr="00550EB2">
        <w:rPr>
          <w:rFonts w:ascii="Times New Roman" w:eastAsia="Times New Roman" w:hAnsi="Times New Roman" w:cs="Times New Roman"/>
          <w:sz w:val="26"/>
          <w:szCs w:val="26"/>
          <w:lang w:eastAsia="lv-LV"/>
        </w:rPr>
        <w:t>DARBA  KĀRTĪBA</w:t>
      </w:r>
    </w:p>
    <w:p w14:paraId="4A797A0B" w14:textId="77777777" w:rsidR="00C52519" w:rsidRPr="00C52519" w:rsidRDefault="00C52519" w:rsidP="005C0369">
      <w:pPr>
        <w:spacing w:after="0" w:line="240" w:lineRule="auto"/>
        <w:ind w:right="42"/>
        <w:jc w:val="center"/>
        <w:rPr>
          <w:rFonts w:ascii="Times New Roman" w:eastAsia="Times New Roman" w:hAnsi="Times New Roman" w:cs="Times New Roman"/>
          <w:sz w:val="26"/>
          <w:szCs w:val="26"/>
          <w:lang w:eastAsia="lv-LV"/>
        </w:rPr>
      </w:pPr>
    </w:p>
    <w:p w14:paraId="07FE1960" w14:textId="77777777" w:rsidR="00C52519" w:rsidRPr="00C52519" w:rsidRDefault="00C52519" w:rsidP="005D73B3">
      <w:pPr>
        <w:numPr>
          <w:ilvl w:val="0"/>
          <w:numId w:val="1"/>
        </w:numPr>
        <w:spacing w:before="120" w:after="0" w:line="240" w:lineRule="auto"/>
        <w:ind w:left="426" w:hanging="426"/>
        <w:contextualSpacing/>
        <w:rPr>
          <w:rFonts w:ascii="Times New Roman" w:eastAsia="Times New Roman" w:hAnsi="Times New Roman" w:cs="Times New Roman"/>
          <w:i/>
          <w:iCs/>
          <w:sz w:val="26"/>
          <w:szCs w:val="26"/>
          <w:lang w:eastAsia="lv-LV"/>
        </w:rPr>
      </w:pPr>
      <w:r w:rsidRPr="00C52519">
        <w:rPr>
          <w:rFonts w:ascii="Times New Roman" w:eastAsia="Times New Roman" w:hAnsi="Times New Roman" w:cs="Times New Roman"/>
          <w:sz w:val="26"/>
          <w:szCs w:val="26"/>
          <w:lang w:eastAsia="lv-LV"/>
        </w:rPr>
        <w:t xml:space="preserve">Par projektu  "Zolitūdes traģēdijas piemiņas vieta". </w:t>
      </w:r>
    </w:p>
    <w:p w14:paraId="3A2031A5" w14:textId="77777777" w:rsidR="00C52519" w:rsidRPr="00C52519" w:rsidRDefault="00C52519" w:rsidP="00C52519">
      <w:pPr>
        <w:spacing w:before="120" w:after="0" w:line="240" w:lineRule="auto"/>
        <w:ind w:left="567"/>
        <w:contextualSpacing/>
        <w:rPr>
          <w:rFonts w:ascii="Times New Roman" w:eastAsia="Times New Roman" w:hAnsi="Times New Roman" w:cs="Times New Roman"/>
          <w:i/>
          <w:iCs/>
          <w:sz w:val="26"/>
          <w:szCs w:val="26"/>
          <w:lang w:eastAsia="lv-LV"/>
        </w:rPr>
      </w:pPr>
      <w:r w:rsidRPr="00C52519">
        <w:rPr>
          <w:rFonts w:ascii="Times New Roman" w:eastAsia="Times New Roman" w:hAnsi="Times New Roman" w:cs="Times New Roman"/>
          <w:i/>
          <w:iCs/>
          <w:sz w:val="26"/>
          <w:szCs w:val="26"/>
          <w:lang w:eastAsia="lv-LV"/>
        </w:rPr>
        <w:t>12.07.2023. Nr.DA-23-17574-nd</w:t>
      </w:r>
    </w:p>
    <w:p w14:paraId="001D6282" w14:textId="77777777" w:rsidR="00C52519" w:rsidRPr="00C52519" w:rsidRDefault="00C52519" w:rsidP="00C52519">
      <w:pPr>
        <w:spacing w:before="120" w:after="0" w:line="240" w:lineRule="auto"/>
        <w:ind w:firstLine="567"/>
        <w:contextualSpacing/>
        <w:rPr>
          <w:rFonts w:ascii="Times New Roman" w:eastAsia="Times New Roman" w:hAnsi="Times New Roman" w:cs="Times New Roman"/>
          <w:i/>
          <w:iCs/>
          <w:sz w:val="26"/>
          <w:szCs w:val="26"/>
          <w:lang w:eastAsia="lv-LV"/>
        </w:rPr>
      </w:pPr>
      <w:r w:rsidRPr="00C52519">
        <w:rPr>
          <w:rFonts w:ascii="Times New Roman" w:eastAsia="Times New Roman" w:hAnsi="Times New Roman" w:cs="Times New Roman"/>
          <w:i/>
          <w:iCs/>
          <w:sz w:val="26"/>
          <w:szCs w:val="26"/>
          <w:lang w:eastAsia="lv-LV"/>
        </w:rPr>
        <w:t>24.07.2023. Nr.DA-23-18671-nd</w:t>
      </w:r>
    </w:p>
    <w:p w14:paraId="22E4B565" w14:textId="77777777" w:rsidR="00C52519" w:rsidRPr="00C52519" w:rsidRDefault="00C52519" w:rsidP="00C52519">
      <w:pPr>
        <w:spacing w:after="0" w:line="240" w:lineRule="auto"/>
        <w:rPr>
          <w:rFonts w:ascii="Times New Roman" w:eastAsia="Times New Roman" w:hAnsi="Times New Roman" w:cs="Times New Roman"/>
          <w:sz w:val="26"/>
          <w:szCs w:val="26"/>
          <w:lang w:eastAsia="lv-LV"/>
        </w:rPr>
      </w:pPr>
      <w:r w:rsidRPr="00C52519">
        <w:rPr>
          <w:rFonts w:ascii="Times New Roman" w:eastAsia="Times New Roman" w:hAnsi="Times New Roman" w:cs="Times New Roman"/>
          <w:sz w:val="26"/>
          <w:szCs w:val="26"/>
          <w:lang w:eastAsia="lv-LV"/>
        </w:rPr>
        <w:t>2.   Par piemiņas plāksni Latvijas tautas frontes dibināšanai.</w:t>
      </w:r>
    </w:p>
    <w:p w14:paraId="3B0FA28C" w14:textId="77777777" w:rsidR="00C52519" w:rsidRPr="00C52519" w:rsidRDefault="00C52519" w:rsidP="00C52519">
      <w:pPr>
        <w:spacing w:after="0" w:line="240" w:lineRule="auto"/>
        <w:rPr>
          <w:rFonts w:ascii="Times New Roman" w:eastAsia="Times New Roman" w:hAnsi="Times New Roman" w:cs="Times New Roman"/>
          <w:i/>
          <w:iCs/>
          <w:sz w:val="26"/>
          <w:szCs w:val="26"/>
          <w:lang w:eastAsia="lv-LV"/>
        </w:rPr>
      </w:pPr>
      <w:r w:rsidRPr="00C52519">
        <w:rPr>
          <w:rFonts w:ascii="Times New Roman" w:eastAsia="Times New Roman" w:hAnsi="Times New Roman" w:cs="Times New Roman"/>
          <w:i/>
          <w:iCs/>
          <w:sz w:val="26"/>
          <w:szCs w:val="26"/>
          <w:lang w:eastAsia="lv-LV"/>
        </w:rPr>
        <w:t xml:space="preserve">         24.05.2023. Nr. RD-23-1151-pi</w:t>
      </w:r>
    </w:p>
    <w:p w14:paraId="4055F26E" w14:textId="1BA9124A" w:rsidR="00C52519" w:rsidRPr="00C52519" w:rsidRDefault="00C52519" w:rsidP="00C52519">
      <w:pPr>
        <w:spacing w:after="0" w:line="240" w:lineRule="auto"/>
        <w:rPr>
          <w:rFonts w:ascii="Times New Roman" w:hAnsi="Times New Roman" w:cs="Times New Roman"/>
          <w:sz w:val="26"/>
          <w:szCs w:val="26"/>
        </w:rPr>
      </w:pPr>
      <w:r w:rsidRPr="00C52519">
        <w:rPr>
          <w:rFonts w:ascii="Times New Roman" w:eastAsia="Times New Roman" w:hAnsi="Times New Roman" w:cs="Times New Roman"/>
          <w:sz w:val="26"/>
          <w:szCs w:val="26"/>
          <w:lang w:eastAsia="lv-LV"/>
        </w:rPr>
        <w:t xml:space="preserve">3.  </w:t>
      </w:r>
      <w:r w:rsidRPr="00C52519">
        <w:rPr>
          <w:rFonts w:ascii="Times New Roman" w:hAnsi="Times New Roman" w:cs="Times New Roman"/>
          <w:sz w:val="26"/>
          <w:szCs w:val="26"/>
        </w:rPr>
        <w:t xml:space="preserve"> </w:t>
      </w:r>
      <w:bookmarkStart w:id="1" w:name="_Hlk142042264"/>
      <w:r w:rsidRPr="00C52519">
        <w:rPr>
          <w:rFonts w:ascii="Times New Roman" w:hAnsi="Times New Roman" w:cs="Times New Roman"/>
          <w:sz w:val="26"/>
          <w:szCs w:val="26"/>
        </w:rPr>
        <w:t>Par piemiņas objektu dambretistam A. Andreiko.</w:t>
      </w:r>
    </w:p>
    <w:p w14:paraId="3C423D1A" w14:textId="77777777" w:rsidR="00C52519" w:rsidRPr="00C52519" w:rsidRDefault="00C52519" w:rsidP="00C52519">
      <w:pPr>
        <w:spacing w:after="0" w:line="240" w:lineRule="auto"/>
        <w:ind w:firstLine="720"/>
        <w:rPr>
          <w:rFonts w:ascii="Times New Roman" w:hAnsi="Times New Roman" w:cs="Times New Roman"/>
          <w:i/>
          <w:iCs/>
          <w:sz w:val="26"/>
          <w:szCs w:val="26"/>
        </w:rPr>
      </w:pPr>
      <w:r w:rsidRPr="00C52519">
        <w:rPr>
          <w:rFonts w:ascii="Times New Roman" w:hAnsi="Times New Roman" w:cs="Times New Roman"/>
          <w:i/>
          <w:iCs/>
          <w:sz w:val="26"/>
          <w:szCs w:val="26"/>
        </w:rPr>
        <w:t>14.06.2023. Nr. RD-23-5529-sd</w:t>
      </w:r>
    </w:p>
    <w:bookmarkEnd w:id="1"/>
    <w:p w14:paraId="27FF19C5" w14:textId="77777777" w:rsidR="00C52519" w:rsidRPr="00C52519" w:rsidRDefault="00C52519" w:rsidP="00C52519">
      <w:pPr>
        <w:spacing w:after="0" w:line="240" w:lineRule="auto"/>
        <w:rPr>
          <w:rFonts w:ascii="Times New Roman" w:eastAsia="Times New Roman" w:hAnsi="Times New Roman" w:cs="Times New Roman"/>
          <w:sz w:val="26"/>
          <w:szCs w:val="26"/>
          <w:lang w:eastAsia="lv-LV"/>
        </w:rPr>
      </w:pPr>
      <w:r w:rsidRPr="00C52519">
        <w:rPr>
          <w:rFonts w:ascii="Times New Roman" w:hAnsi="Times New Roman" w:cs="Times New Roman"/>
          <w:sz w:val="26"/>
          <w:szCs w:val="26"/>
        </w:rPr>
        <w:lastRenderedPageBreak/>
        <w:t>4. Dažādi (</w:t>
      </w:r>
      <w:r w:rsidRPr="00C52519">
        <w:rPr>
          <w:rFonts w:ascii="Times New Roman" w:hAnsi="Times New Roman" w:cs="Times New Roman"/>
          <w:i/>
          <w:iCs/>
          <w:sz w:val="26"/>
          <w:szCs w:val="26"/>
        </w:rPr>
        <w:t>informācija par piemiņas objektu iecerēm, Ukrainas dārza veidošanu, metu konkursa “Teātra laukums ar Aspazijas pieminekli” rezultātiem)</w:t>
      </w:r>
      <w:r w:rsidRPr="00C52519">
        <w:rPr>
          <w:rFonts w:ascii="Times New Roman" w:hAnsi="Times New Roman" w:cs="Times New Roman"/>
          <w:sz w:val="26"/>
          <w:szCs w:val="26"/>
        </w:rPr>
        <w:t>.</w:t>
      </w:r>
    </w:p>
    <w:p w14:paraId="5DE22A8A" w14:textId="77777777" w:rsidR="005C0369" w:rsidRPr="00550EB2" w:rsidRDefault="005C0369" w:rsidP="005C0369">
      <w:pPr>
        <w:spacing w:after="0" w:line="240" w:lineRule="auto"/>
        <w:rPr>
          <w:rFonts w:ascii="Times New Roman" w:hAnsi="Times New Roman" w:cs="Times New Roman"/>
          <w:sz w:val="26"/>
          <w:szCs w:val="26"/>
        </w:rPr>
      </w:pPr>
    </w:p>
    <w:p w14:paraId="399CEAF7" w14:textId="717F69AB" w:rsidR="005C0369" w:rsidRPr="004A5ED6" w:rsidRDefault="005C0369" w:rsidP="004A5ED6">
      <w:pPr>
        <w:pStyle w:val="Sarakstarindkopa"/>
        <w:numPr>
          <w:ilvl w:val="0"/>
          <w:numId w:val="4"/>
        </w:numPr>
        <w:ind w:left="284" w:hanging="284"/>
        <w:rPr>
          <w:rFonts w:ascii="Times New Roman" w:hAnsi="Times New Roman" w:cs="Times New Roman"/>
          <w:i/>
          <w:iCs/>
          <w:sz w:val="26"/>
          <w:szCs w:val="26"/>
        </w:rPr>
      </w:pPr>
      <w:r w:rsidRPr="004A5ED6">
        <w:rPr>
          <w:rFonts w:ascii="Times New Roman" w:hAnsi="Times New Roman" w:cs="Times New Roman"/>
          <w:i/>
          <w:iCs/>
          <w:sz w:val="26"/>
          <w:szCs w:val="26"/>
        </w:rPr>
        <w:t xml:space="preserve">Kušķis ierosina </w:t>
      </w:r>
      <w:r w:rsidR="00C52519" w:rsidRPr="004A5ED6">
        <w:rPr>
          <w:rFonts w:ascii="Times New Roman" w:hAnsi="Times New Roman" w:cs="Times New Roman"/>
          <w:i/>
          <w:iCs/>
          <w:sz w:val="26"/>
          <w:szCs w:val="26"/>
        </w:rPr>
        <w:t xml:space="preserve">mainīt </w:t>
      </w:r>
      <w:r w:rsidRPr="004A5ED6">
        <w:rPr>
          <w:rFonts w:ascii="Times New Roman" w:hAnsi="Times New Roman" w:cs="Times New Roman"/>
          <w:i/>
          <w:iCs/>
          <w:sz w:val="26"/>
          <w:szCs w:val="26"/>
        </w:rPr>
        <w:t xml:space="preserve"> darba kārtīb</w:t>
      </w:r>
      <w:r w:rsidR="00C52519" w:rsidRPr="004A5ED6">
        <w:rPr>
          <w:rFonts w:ascii="Times New Roman" w:hAnsi="Times New Roman" w:cs="Times New Roman"/>
          <w:i/>
          <w:iCs/>
          <w:sz w:val="26"/>
          <w:szCs w:val="26"/>
        </w:rPr>
        <w:t>u, kā pirmo jautājumu izskatot Nr.3 “Par piemiņas objektu dambretistam</w:t>
      </w:r>
      <w:r w:rsidR="00C52519" w:rsidRPr="004A5ED6">
        <w:rPr>
          <w:rFonts w:ascii="Times New Roman" w:hAnsi="Times New Roman" w:cs="Times New Roman"/>
          <w:sz w:val="26"/>
          <w:szCs w:val="26"/>
        </w:rPr>
        <w:t xml:space="preserve"> </w:t>
      </w:r>
      <w:r w:rsidR="00C52519" w:rsidRPr="004A5ED6">
        <w:rPr>
          <w:rFonts w:ascii="Times New Roman" w:hAnsi="Times New Roman" w:cs="Times New Roman"/>
          <w:i/>
          <w:iCs/>
          <w:sz w:val="26"/>
          <w:szCs w:val="26"/>
        </w:rPr>
        <w:t xml:space="preserve">A. Andreiko”. </w:t>
      </w:r>
      <w:r w:rsidR="004A5ED6" w:rsidRPr="004A5ED6">
        <w:rPr>
          <w:rFonts w:ascii="Times New Roman" w:hAnsi="Times New Roman" w:cs="Times New Roman"/>
          <w:i/>
          <w:iCs/>
          <w:sz w:val="26"/>
          <w:szCs w:val="26"/>
        </w:rPr>
        <w:t>Padomes locekļi piekrīt.</w:t>
      </w:r>
    </w:p>
    <w:p w14:paraId="06D10065" w14:textId="77777777" w:rsidR="004A5ED6" w:rsidRDefault="004A5ED6" w:rsidP="004A5ED6">
      <w:pPr>
        <w:spacing w:after="0" w:line="240" w:lineRule="auto"/>
        <w:jc w:val="center"/>
        <w:rPr>
          <w:rFonts w:ascii="Times New Roman" w:hAnsi="Times New Roman" w:cs="Times New Roman"/>
          <w:b/>
          <w:bCs/>
          <w:sz w:val="26"/>
          <w:szCs w:val="26"/>
          <w:u w:val="single"/>
        </w:rPr>
      </w:pPr>
    </w:p>
    <w:p w14:paraId="7121295B" w14:textId="3E6D954D" w:rsidR="004A5ED6" w:rsidRPr="004A5ED6" w:rsidRDefault="004A5ED6" w:rsidP="004A5ED6">
      <w:pPr>
        <w:spacing w:after="0" w:line="240" w:lineRule="auto"/>
        <w:jc w:val="center"/>
        <w:rPr>
          <w:rFonts w:ascii="Times New Roman" w:hAnsi="Times New Roman" w:cs="Times New Roman"/>
          <w:b/>
          <w:bCs/>
          <w:sz w:val="26"/>
          <w:szCs w:val="26"/>
          <w:u w:val="single"/>
        </w:rPr>
      </w:pPr>
      <w:r w:rsidRPr="004A5ED6">
        <w:rPr>
          <w:rFonts w:ascii="Times New Roman" w:hAnsi="Times New Roman" w:cs="Times New Roman"/>
          <w:b/>
          <w:bCs/>
          <w:sz w:val="26"/>
          <w:szCs w:val="26"/>
          <w:u w:val="single"/>
        </w:rPr>
        <w:t>1. Par piemiņas objektu dambretistam A. Andreiko</w:t>
      </w:r>
    </w:p>
    <w:p w14:paraId="203C6ECA" w14:textId="77777777" w:rsidR="004A5ED6" w:rsidRPr="00C52519" w:rsidRDefault="004A5ED6" w:rsidP="004A5ED6">
      <w:pPr>
        <w:spacing w:after="0" w:line="240" w:lineRule="auto"/>
        <w:ind w:firstLine="720"/>
        <w:jc w:val="center"/>
        <w:rPr>
          <w:rFonts w:ascii="Times New Roman" w:hAnsi="Times New Roman" w:cs="Times New Roman"/>
          <w:i/>
          <w:iCs/>
          <w:sz w:val="26"/>
          <w:szCs w:val="26"/>
        </w:rPr>
      </w:pPr>
      <w:r w:rsidRPr="00C52519">
        <w:rPr>
          <w:rFonts w:ascii="Times New Roman" w:hAnsi="Times New Roman" w:cs="Times New Roman"/>
          <w:i/>
          <w:iCs/>
          <w:sz w:val="26"/>
          <w:szCs w:val="26"/>
        </w:rPr>
        <w:t>14.06.2023. Nr. RD-23-5529-sd</w:t>
      </w:r>
    </w:p>
    <w:p w14:paraId="53EEC724" w14:textId="3F86FD7C" w:rsidR="005C0369" w:rsidRDefault="005C0369" w:rsidP="005C0369">
      <w:pPr>
        <w:jc w:val="both"/>
        <w:rPr>
          <w:rFonts w:ascii="Times New Roman" w:hAnsi="Times New Roman" w:cs="Times New Roman"/>
          <w:sz w:val="26"/>
          <w:szCs w:val="26"/>
        </w:rPr>
      </w:pPr>
    </w:p>
    <w:p w14:paraId="38B76513" w14:textId="0D057993" w:rsidR="005D73B3" w:rsidRDefault="004A5ED6" w:rsidP="004A5ED6">
      <w:pPr>
        <w:jc w:val="both"/>
        <w:rPr>
          <w:rFonts w:ascii="Times New Roman" w:hAnsi="Times New Roman" w:cs="Times New Roman"/>
          <w:sz w:val="26"/>
          <w:szCs w:val="26"/>
        </w:rPr>
      </w:pPr>
      <w:r>
        <w:rPr>
          <w:rFonts w:ascii="Times New Roman" w:hAnsi="Times New Roman" w:cs="Times New Roman"/>
          <w:b/>
          <w:bCs/>
          <w:sz w:val="26"/>
          <w:szCs w:val="26"/>
        </w:rPr>
        <w:t>V.</w:t>
      </w:r>
      <w:r w:rsidR="00C437BC">
        <w:rPr>
          <w:rFonts w:ascii="Times New Roman" w:hAnsi="Times New Roman" w:cs="Times New Roman"/>
          <w:b/>
          <w:bCs/>
          <w:sz w:val="26"/>
          <w:szCs w:val="26"/>
        </w:rPr>
        <w:t xml:space="preserve"> </w:t>
      </w:r>
      <w:r>
        <w:rPr>
          <w:rFonts w:ascii="Times New Roman" w:hAnsi="Times New Roman" w:cs="Times New Roman"/>
          <w:b/>
          <w:bCs/>
          <w:sz w:val="26"/>
          <w:szCs w:val="26"/>
        </w:rPr>
        <w:t xml:space="preserve">Vesperis </w:t>
      </w:r>
      <w:r w:rsidR="004E3F43" w:rsidRPr="004E3F43">
        <w:rPr>
          <w:rFonts w:ascii="Times New Roman" w:hAnsi="Times New Roman" w:cs="Times New Roman"/>
          <w:sz w:val="26"/>
          <w:szCs w:val="26"/>
        </w:rPr>
        <w:t>Latvijas</w:t>
      </w:r>
      <w:r w:rsidR="004E3F43">
        <w:rPr>
          <w:rFonts w:ascii="Times New Roman" w:hAnsi="Times New Roman" w:cs="Times New Roman"/>
          <w:b/>
          <w:bCs/>
          <w:sz w:val="26"/>
          <w:szCs w:val="26"/>
        </w:rPr>
        <w:t xml:space="preserve"> </w:t>
      </w:r>
      <w:r w:rsidR="004E3F43">
        <w:rPr>
          <w:rFonts w:ascii="Times New Roman" w:hAnsi="Times New Roman" w:cs="Times New Roman"/>
          <w:sz w:val="26"/>
          <w:szCs w:val="26"/>
        </w:rPr>
        <w:t>Dambretes federācija ir iesniegusi lūgumu Rīgas domes priekšsēdētājam uzstādīt piemiņas objektu trīskārtējam pasaules čempionam dambretē Andrim Andreiko. Mūsu iecere ir</w:t>
      </w:r>
      <w:r w:rsidR="008A3995">
        <w:rPr>
          <w:rFonts w:ascii="Times New Roman" w:hAnsi="Times New Roman" w:cs="Times New Roman"/>
          <w:sz w:val="26"/>
          <w:szCs w:val="26"/>
        </w:rPr>
        <w:t>,</w:t>
      </w:r>
      <w:r w:rsidR="004E3F43">
        <w:rPr>
          <w:rFonts w:ascii="Times New Roman" w:hAnsi="Times New Roman" w:cs="Times New Roman"/>
          <w:sz w:val="26"/>
          <w:szCs w:val="26"/>
        </w:rPr>
        <w:t xml:space="preserve"> ka piemineklis varētu tikt uzstādīts Rīgas pilsētas centrā, Vērmanes dārz</w:t>
      </w:r>
      <w:r w:rsidR="008A3995">
        <w:rPr>
          <w:rFonts w:ascii="Times New Roman" w:hAnsi="Times New Roman" w:cs="Times New Roman"/>
          <w:sz w:val="26"/>
          <w:szCs w:val="26"/>
        </w:rPr>
        <w:t>ā</w:t>
      </w:r>
      <w:r w:rsidR="004E3F43">
        <w:rPr>
          <w:rFonts w:ascii="Times New Roman" w:hAnsi="Times New Roman" w:cs="Times New Roman"/>
          <w:sz w:val="26"/>
          <w:szCs w:val="26"/>
        </w:rPr>
        <w:t>. Jo šis dārzs sabiedrības apziņā ir fiksējies kā vieta, kur nāk gan šahisti, gan dambretisti</w:t>
      </w:r>
      <w:r w:rsidR="00385849">
        <w:rPr>
          <w:rFonts w:ascii="Times New Roman" w:hAnsi="Times New Roman" w:cs="Times New Roman"/>
          <w:sz w:val="26"/>
          <w:szCs w:val="26"/>
        </w:rPr>
        <w:t xml:space="preserve"> un šajā parkā ir jau uzstādīts piemineklis citam izcilam prāta spēļu sporta veida pārstāvim – Pasaules čempionam šahā Mihailam Tālam. Varētu tikt izvēlēta arī cita vieta pilsētas centrā. Lūdz konceptuāli atbalstīt priekšlikumu, norādot ka arī Rīgas domes Izglītības, kultūras un sporta departaments novērtē šo ideju un aicina iesniegt ideju Rīgas domes finansiālam atbalstam.</w:t>
      </w:r>
      <w:r w:rsidR="00976AB1">
        <w:rPr>
          <w:rFonts w:ascii="Times New Roman" w:hAnsi="Times New Roman" w:cs="Times New Roman"/>
          <w:sz w:val="26"/>
          <w:szCs w:val="26"/>
        </w:rPr>
        <w:t xml:space="preserve"> Plānots arī veikt ziedojumu piesaistes kampaņu. </w:t>
      </w:r>
    </w:p>
    <w:p w14:paraId="0DA00D2A" w14:textId="6E17EECD" w:rsidR="00976AB1" w:rsidRDefault="00976AB1" w:rsidP="004A5ED6">
      <w:pPr>
        <w:jc w:val="both"/>
        <w:rPr>
          <w:rFonts w:ascii="Times New Roman" w:hAnsi="Times New Roman" w:cs="Times New Roman"/>
          <w:sz w:val="26"/>
          <w:szCs w:val="26"/>
        </w:rPr>
      </w:pPr>
      <w:r w:rsidRPr="00976AB1">
        <w:rPr>
          <w:rFonts w:ascii="Times New Roman" w:hAnsi="Times New Roman" w:cs="Times New Roman"/>
          <w:b/>
          <w:bCs/>
          <w:sz w:val="26"/>
          <w:szCs w:val="26"/>
        </w:rPr>
        <w:t>M.</w:t>
      </w:r>
      <w:r>
        <w:rPr>
          <w:rFonts w:ascii="Times New Roman" w:hAnsi="Times New Roman" w:cs="Times New Roman"/>
          <w:b/>
          <w:bCs/>
          <w:sz w:val="26"/>
          <w:szCs w:val="26"/>
        </w:rPr>
        <w:t xml:space="preserve"> </w:t>
      </w:r>
      <w:r w:rsidRPr="00976AB1">
        <w:rPr>
          <w:rFonts w:ascii="Times New Roman" w:hAnsi="Times New Roman" w:cs="Times New Roman"/>
          <w:b/>
          <w:bCs/>
          <w:sz w:val="26"/>
          <w:szCs w:val="26"/>
        </w:rPr>
        <w:t>Mitrofanovs</w:t>
      </w:r>
      <w:r>
        <w:rPr>
          <w:rFonts w:ascii="Times New Roman" w:hAnsi="Times New Roman" w:cs="Times New Roman"/>
          <w:sz w:val="26"/>
          <w:szCs w:val="26"/>
        </w:rPr>
        <w:t xml:space="preserve"> vaicā vai jau ir kāda ideja vai skice kā šis piemineklis varētu izskatīties?</w:t>
      </w:r>
    </w:p>
    <w:p w14:paraId="1C482358" w14:textId="21B398CF" w:rsidR="00976AB1" w:rsidRDefault="00976AB1" w:rsidP="004A5ED6">
      <w:pPr>
        <w:jc w:val="both"/>
        <w:rPr>
          <w:rFonts w:ascii="Times New Roman" w:hAnsi="Times New Roman" w:cs="Times New Roman"/>
          <w:sz w:val="26"/>
          <w:szCs w:val="26"/>
        </w:rPr>
      </w:pPr>
      <w:r w:rsidRPr="00976AB1">
        <w:rPr>
          <w:rFonts w:ascii="Times New Roman" w:hAnsi="Times New Roman" w:cs="Times New Roman"/>
          <w:b/>
          <w:bCs/>
          <w:sz w:val="26"/>
          <w:szCs w:val="26"/>
        </w:rPr>
        <w:t>V.</w:t>
      </w:r>
      <w:r>
        <w:rPr>
          <w:rFonts w:ascii="Times New Roman" w:hAnsi="Times New Roman" w:cs="Times New Roman"/>
          <w:b/>
          <w:bCs/>
          <w:sz w:val="26"/>
          <w:szCs w:val="26"/>
        </w:rPr>
        <w:t xml:space="preserve"> </w:t>
      </w:r>
      <w:r w:rsidRPr="00976AB1">
        <w:rPr>
          <w:rFonts w:ascii="Times New Roman" w:hAnsi="Times New Roman" w:cs="Times New Roman"/>
          <w:b/>
          <w:bCs/>
          <w:sz w:val="26"/>
          <w:szCs w:val="26"/>
        </w:rPr>
        <w:t>Vesperis</w:t>
      </w:r>
      <w:r>
        <w:rPr>
          <w:rFonts w:ascii="Times New Roman" w:hAnsi="Times New Roman" w:cs="Times New Roman"/>
          <w:sz w:val="26"/>
          <w:szCs w:val="26"/>
        </w:rPr>
        <w:t xml:space="preserve"> Šobrīd vēl nav izstrādātas skices. Šim nolūkam būtu jāizsludina ideju konkurss.</w:t>
      </w:r>
    </w:p>
    <w:p w14:paraId="01F9FA32" w14:textId="79B94D43" w:rsidR="00976AB1" w:rsidRDefault="00976AB1" w:rsidP="004A5ED6">
      <w:pPr>
        <w:jc w:val="both"/>
        <w:rPr>
          <w:rFonts w:ascii="Times New Roman" w:hAnsi="Times New Roman" w:cs="Times New Roman"/>
          <w:sz w:val="26"/>
          <w:szCs w:val="26"/>
        </w:rPr>
      </w:pPr>
      <w:r w:rsidRPr="00C437BC">
        <w:rPr>
          <w:rFonts w:ascii="Times New Roman" w:hAnsi="Times New Roman" w:cs="Times New Roman"/>
          <w:b/>
          <w:bCs/>
          <w:sz w:val="26"/>
          <w:szCs w:val="26"/>
        </w:rPr>
        <w:t>A.</w:t>
      </w:r>
      <w:r w:rsidR="00C437BC" w:rsidRPr="00C437BC">
        <w:rPr>
          <w:rFonts w:ascii="Times New Roman" w:hAnsi="Times New Roman" w:cs="Times New Roman"/>
          <w:b/>
          <w:bCs/>
          <w:sz w:val="26"/>
          <w:szCs w:val="26"/>
        </w:rPr>
        <w:t xml:space="preserve"> </w:t>
      </w:r>
      <w:r w:rsidRPr="00C437BC">
        <w:rPr>
          <w:rFonts w:ascii="Times New Roman" w:hAnsi="Times New Roman" w:cs="Times New Roman"/>
          <w:b/>
          <w:bCs/>
          <w:sz w:val="26"/>
          <w:szCs w:val="26"/>
        </w:rPr>
        <w:t>Kušķis</w:t>
      </w:r>
      <w:r>
        <w:rPr>
          <w:rFonts w:ascii="Times New Roman" w:hAnsi="Times New Roman" w:cs="Times New Roman"/>
          <w:sz w:val="26"/>
          <w:szCs w:val="26"/>
        </w:rPr>
        <w:t xml:space="preserve"> vaicā</w:t>
      </w:r>
      <w:r w:rsidR="008A3995">
        <w:rPr>
          <w:rFonts w:ascii="Times New Roman" w:hAnsi="Times New Roman" w:cs="Times New Roman"/>
          <w:sz w:val="26"/>
          <w:szCs w:val="26"/>
        </w:rPr>
        <w:t>, vai</w:t>
      </w:r>
      <w:r>
        <w:rPr>
          <w:rFonts w:ascii="Times New Roman" w:hAnsi="Times New Roman" w:cs="Times New Roman"/>
          <w:sz w:val="26"/>
          <w:szCs w:val="26"/>
        </w:rPr>
        <w:t xml:space="preserve"> ir zināmas citas vietas pilsētā, kas saistītas ar šo personību</w:t>
      </w:r>
      <w:r w:rsidR="0094372F">
        <w:rPr>
          <w:rFonts w:ascii="Times New Roman" w:hAnsi="Times New Roman" w:cs="Times New Roman"/>
          <w:sz w:val="26"/>
          <w:szCs w:val="26"/>
        </w:rPr>
        <w:t xml:space="preserve"> – dzīves vieta, Federācijas atrašanās vieta vai kāda </w:t>
      </w:r>
      <w:r w:rsidR="00C437BC">
        <w:rPr>
          <w:rFonts w:ascii="Times New Roman" w:hAnsi="Times New Roman" w:cs="Times New Roman"/>
          <w:sz w:val="26"/>
          <w:szCs w:val="26"/>
        </w:rPr>
        <w:t xml:space="preserve">cita </w:t>
      </w:r>
      <w:r w:rsidR="0094372F">
        <w:rPr>
          <w:rFonts w:ascii="Times New Roman" w:hAnsi="Times New Roman" w:cs="Times New Roman"/>
          <w:sz w:val="26"/>
          <w:szCs w:val="26"/>
        </w:rPr>
        <w:t>ar dambreti saistīta nozīmīga vieta pilsētā?</w:t>
      </w:r>
    </w:p>
    <w:p w14:paraId="6AA41221" w14:textId="49F166E5" w:rsidR="0094372F" w:rsidRDefault="0094372F" w:rsidP="004A5ED6">
      <w:pPr>
        <w:jc w:val="both"/>
        <w:rPr>
          <w:rFonts w:ascii="Times New Roman" w:hAnsi="Times New Roman" w:cs="Times New Roman"/>
          <w:sz w:val="26"/>
          <w:szCs w:val="26"/>
        </w:rPr>
      </w:pPr>
      <w:r w:rsidRPr="00C437BC">
        <w:rPr>
          <w:rFonts w:ascii="Times New Roman" w:hAnsi="Times New Roman" w:cs="Times New Roman"/>
          <w:b/>
          <w:bCs/>
          <w:sz w:val="26"/>
          <w:szCs w:val="26"/>
        </w:rPr>
        <w:t>V.</w:t>
      </w:r>
      <w:r w:rsidR="00C437BC">
        <w:rPr>
          <w:rFonts w:ascii="Times New Roman" w:hAnsi="Times New Roman" w:cs="Times New Roman"/>
          <w:b/>
          <w:bCs/>
          <w:sz w:val="26"/>
          <w:szCs w:val="26"/>
        </w:rPr>
        <w:t xml:space="preserve"> </w:t>
      </w:r>
      <w:r w:rsidRPr="00C437BC">
        <w:rPr>
          <w:rFonts w:ascii="Times New Roman" w:hAnsi="Times New Roman" w:cs="Times New Roman"/>
          <w:b/>
          <w:bCs/>
          <w:sz w:val="26"/>
          <w:szCs w:val="26"/>
        </w:rPr>
        <w:t>Vesperis</w:t>
      </w:r>
      <w:r>
        <w:rPr>
          <w:rFonts w:ascii="Times New Roman" w:hAnsi="Times New Roman" w:cs="Times New Roman"/>
          <w:sz w:val="26"/>
          <w:szCs w:val="26"/>
        </w:rPr>
        <w:t xml:space="preserve"> A.</w:t>
      </w:r>
      <w:r w:rsidR="00C82FCC">
        <w:rPr>
          <w:rFonts w:ascii="Times New Roman" w:hAnsi="Times New Roman" w:cs="Times New Roman"/>
          <w:sz w:val="26"/>
          <w:szCs w:val="26"/>
        </w:rPr>
        <w:t xml:space="preserve"> </w:t>
      </w:r>
      <w:r>
        <w:rPr>
          <w:rFonts w:ascii="Times New Roman" w:hAnsi="Times New Roman" w:cs="Times New Roman"/>
          <w:sz w:val="26"/>
          <w:szCs w:val="26"/>
        </w:rPr>
        <w:t>Andreiko ir spēlējis dambreti Vērmanes dārzā. Skvērs pie Operas vai Bastejkalna apkārtne arī varētu būt piemērotas vietas piemineklim. 1989.gadā viesnīcā “Rīga” notika A. Andreiko piemiņas memoriāla turnīrs. Andreiko ir dzīvojis Iļģuciemā, bet ņemot vērā viņa nospiedumu Latvijas vēsturē, mēs uzskatām, ka piemineklis veidojams pilsētas centrā.</w:t>
      </w:r>
    </w:p>
    <w:p w14:paraId="37A6074E" w14:textId="49B44949" w:rsidR="0094372F" w:rsidRDefault="0094372F" w:rsidP="004A5ED6">
      <w:pPr>
        <w:jc w:val="both"/>
        <w:rPr>
          <w:rFonts w:ascii="Times New Roman" w:hAnsi="Times New Roman" w:cs="Times New Roman"/>
          <w:sz w:val="26"/>
          <w:szCs w:val="26"/>
        </w:rPr>
      </w:pPr>
      <w:r w:rsidRPr="00C437BC">
        <w:rPr>
          <w:rFonts w:ascii="Times New Roman" w:hAnsi="Times New Roman" w:cs="Times New Roman"/>
          <w:b/>
          <w:bCs/>
          <w:sz w:val="26"/>
          <w:szCs w:val="26"/>
        </w:rPr>
        <w:t>R.</w:t>
      </w:r>
      <w:r w:rsidR="00C437BC">
        <w:rPr>
          <w:rFonts w:ascii="Times New Roman" w:hAnsi="Times New Roman" w:cs="Times New Roman"/>
          <w:b/>
          <w:bCs/>
          <w:sz w:val="26"/>
          <w:szCs w:val="26"/>
        </w:rPr>
        <w:t xml:space="preserve"> </w:t>
      </w:r>
      <w:r w:rsidRPr="00C437BC">
        <w:rPr>
          <w:rFonts w:ascii="Times New Roman" w:hAnsi="Times New Roman" w:cs="Times New Roman"/>
          <w:b/>
          <w:bCs/>
          <w:sz w:val="26"/>
          <w:szCs w:val="26"/>
        </w:rPr>
        <w:t>Našeniece</w:t>
      </w:r>
      <w:r>
        <w:rPr>
          <w:rFonts w:ascii="Times New Roman" w:hAnsi="Times New Roman" w:cs="Times New Roman"/>
          <w:sz w:val="26"/>
          <w:szCs w:val="26"/>
        </w:rPr>
        <w:t xml:space="preserve"> Vērmanes dārzs visvairāk saistās ar šaha un dambretes aktivitātēm, taču tas jau ir piepildīts ar piemiņas objektiem. Svarīgi ir saprast kāda būs forma objektam</w:t>
      </w:r>
      <w:r w:rsidR="009544D1">
        <w:rPr>
          <w:rFonts w:ascii="Times New Roman" w:hAnsi="Times New Roman" w:cs="Times New Roman"/>
          <w:sz w:val="26"/>
          <w:szCs w:val="26"/>
        </w:rPr>
        <w:t xml:space="preserve">, iespējams var atrast kādu dizaina objektam līdzīgu risinājumu, kas iekļautos </w:t>
      </w:r>
      <w:r w:rsidR="00C437BC">
        <w:rPr>
          <w:rFonts w:ascii="Times New Roman" w:hAnsi="Times New Roman" w:cs="Times New Roman"/>
          <w:sz w:val="26"/>
          <w:szCs w:val="26"/>
        </w:rPr>
        <w:t xml:space="preserve">Vērmanes dārza </w:t>
      </w:r>
      <w:r w:rsidR="009544D1">
        <w:rPr>
          <w:rFonts w:ascii="Times New Roman" w:hAnsi="Times New Roman" w:cs="Times New Roman"/>
          <w:sz w:val="26"/>
          <w:szCs w:val="26"/>
        </w:rPr>
        <w:t>vidē.</w:t>
      </w:r>
    </w:p>
    <w:p w14:paraId="068ADEDA" w14:textId="2615C4A3" w:rsidR="009544D1" w:rsidRDefault="009544D1" w:rsidP="00C437BC">
      <w:pPr>
        <w:spacing w:after="0" w:line="240" w:lineRule="auto"/>
        <w:jc w:val="both"/>
        <w:rPr>
          <w:rFonts w:ascii="Times New Roman" w:hAnsi="Times New Roman" w:cs="Times New Roman"/>
          <w:sz w:val="26"/>
          <w:szCs w:val="26"/>
        </w:rPr>
      </w:pPr>
      <w:r w:rsidRPr="00C437BC">
        <w:rPr>
          <w:rFonts w:ascii="Times New Roman" w:hAnsi="Times New Roman" w:cs="Times New Roman"/>
          <w:b/>
          <w:bCs/>
          <w:sz w:val="26"/>
          <w:szCs w:val="26"/>
        </w:rPr>
        <w:t>G.</w:t>
      </w:r>
      <w:r w:rsidR="00C437BC">
        <w:rPr>
          <w:rFonts w:ascii="Times New Roman" w:hAnsi="Times New Roman" w:cs="Times New Roman"/>
          <w:b/>
          <w:bCs/>
          <w:sz w:val="26"/>
          <w:szCs w:val="26"/>
        </w:rPr>
        <w:t xml:space="preserve"> </w:t>
      </w:r>
      <w:r w:rsidRPr="00C437BC">
        <w:rPr>
          <w:rFonts w:ascii="Times New Roman" w:hAnsi="Times New Roman" w:cs="Times New Roman"/>
          <w:b/>
          <w:bCs/>
          <w:sz w:val="26"/>
          <w:szCs w:val="26"/>
        </w:rPr>
        <w:t>Nāgels</w:t>
      </w:r>
      <w:r>
        <w:rPr>
          <w:rFonts w:ascii="Times New Roman" w:hAnsi="Times New Roman" w:cs="Times New Roman"/>
          <w:sz w:val="26"/>
          <w:szCs w:val="26"/>
        </w:rPr>
        <w:t xml:space="preserve"> Vērmanes dārzs ir pārblīvēts ar skulpturāliem objektiem. Tur ir izvietoti piemiņas objekti M. Tālam, </w:t>
      </w:r>
      <w:r w:rsidR="00D52FCA">
        <w:rPr>
          <w:rFonts w:ascii="Times New Roman" w:hAnsi="Times New Roman" w:cs="Times New Roman"/>
          <w:sz w:val="26"/>
          <w:szCs w:val="26"/>
        </w:rPr>
        <w:t xml:space="preserve">A.Ģ. </w:t>
      </w:r>
      <w:r>
        <w:rPr>
          <w:rFonts w:ascii="Times New Roman" w:hAnsi="Times New Roman" w:cs="Times New Roman"/>
          <w:sz w:val="26"/>
          <w:szCs w:val="26"/>
        </w:rPr>
        <w:t>Vērmanei, K. Baronam, G. Merķ</w:t>
      </w:r>
      <w:r w:rsidR="00C437BC">
        <w:rPr>
          <w:rFonts w:ascii="Times New Roman" w:hAnsi="Times New Roman" w:cs="Times New Roman"/>
          <w:sz w:val="26"/>
          <w:szCs w:val="26"/>
        </w:rPr>
        <w:t>e</w:t>
      </w:r>
      <w:r>
        <w:rPr>
          <w:rFonts w:ascii="Times New Roman" w:hAnsi="Times New Roman" w:cs="Times New Roman"/>
          <w:sz w:val="26"/>
          <w:szCs w:val="26"/>
        </w:rPr>
        <w:t xml:space="preserve">lim, </w:t>
      </w:r>
      <w:r w:rsidR="00D52FCA">
        <w:rPr>
          <w:rFonts w:ascii="Times New Roman" w:hAnsi="Times New Roman" w:cs="Times New Roman"/>
          <w:sz w:val="26"/>
          <w:szCs w:val="26"/>
        </w:rPr>
        <w:t xml:space="preserve">F. </w:t>
      </w:r>
      <w:r>
        <w:rPr>
          <w:rFonts w:ascii="Times New Roman" w:hAnsi="Times New Roman" w:cs="Times New Roman"/>
          <w:sz w:val="26"/>
          <w:szCs w:val="26"/>
        </w:rPr>
        <w:t xml:space="preserve">Pauluči, </w:t>
      </w:r>
      <w:r w:rsidR="00B05AA5">
        <w:rPr>
          <w:rFonts w:ascii="Times New Roman" w:hAnsi="Times New Roman" w:cs="Times New Roman"/>
          <w:sz w:val="26"/>
          <w:szCs w:val="26"/>
        </w:rPr>
        <w:t>Š</w:t>
      </w:r>
      <w:r>
        <w:rPr>
          <w:rFonts w:ascii="Times New Roman" w:hAnsi="Times New Roman" w:cs="Times New Roman"/>
          <w:sz w:val="26"/>
          <w:szCs w:val="26"/>
        </w:rPr>
        <w:t xml:space="preserve">aha dēlis, aiz </w:t>
      </w:r>
      <w:r w:rsidR="00B05AA5">
        <w:rPr>
          <w:rFonts w:ascii="Times New Roman" w:hAnsi="Times New Roman" w:cs="Times New Roman"/>
          <w:sz w:val="26"/>
          <w:szCs w:val="26"/>
        </w:rPr>
        <w:t xml:space="preserve">parka </w:t>
      </w:r>
      <w:r>
        <w:rPr>
          <w:rFonts w:ascii="Times New Roman" w:hAnsi="Times New Roman" w:cs="Times New Roman"/>
          <w:sz w:val="26"/>
          <w:szCs w:val="26"/>
        </w:rPr>
        <w:t>sētas - V. Ostvaldam un K. Padegam. Atbalsta ideju par pieminekli, bet citā vietā.</w:t>
      </w:r>
      <w:r w:rsidR="008A3995">
        <w:rPr>
          <w:rFonts w:ascii="Times New Roman" w:hAnsi="Times New Roman" w:cs="Times New Roman"/>
          <w:sz w:val="26"/>
          <w:szCs w:val="26"/>
        </w:rPr>
        <w:t xml:space="preserve"> </w:t>
      </w:r>
      <w:r w:rsidR="005A2C2D">
        <w:rPr>
          <w:rFonts w:ascii="Times New Roman" w:hAnsi="Times New Roman" w:cs="Times New Roman"/>
          <w:sz w:val="26"/>
          <w:szCs w:val="26"/>
        </w:rPr>
        <w:t>Nevajag visus pieminekļus likt Rīgas centrā.</w:t>
      </w:r>
    </w:p>
    <w:p w14:paraId="5250CA2D" w14:textId="77777777" w:rsidR="00C437BC" w:rsidRDefault="00C437BC" w:rsidP="00C437BC">
      <w:pPr>
        <w:spacing w:after="0" w:line="240" w:lineRule="auto"/>
        <w:jc w:val="both"/>
        <w:rPr>
          <w:rFonts w:ascii="Times New Roman" w:hAnsi="Times New Roman" w:cs="Times New Roman"/>
          <w:sz w:val="26"/>
          <w:szCs w:val="26"/>
        </w:rPr>
      </w:pPr>
    </w:p>
    <w:p w14:paraId="2B041647" w14:textId="2C255897" w:rsidR="009544D1" w:rsidRDefault="009544D1" w:rsidP="004A5ED6">
      <w:pPr>
        <w:jc w:val="both"/>
        <w:rPr>
          <w:rFonts w:ascii="Times New Roman" w:hAnsi="Times New Roman" w:cs="Times New Roman"/>
          <w:sz w:val="26"/>
          <w:szCs w:val="26"/>
        </w:rPr>
      </w:pPr>
      <w:r w:rsidRPr="00C437BC">
        <w:rPr>
          <w:rFonts w:ascii="Times New Roman" w:hAnsi="Times New Roman" w:cs="Times New Roman"/>
          <w:b/>
          <w:bCs/>
          <w:sz w:val="26"/>
          <w:szCs w:val="26"/>
        </w:rPr>
        <w:t>M.</w:t>
      </w:r>
      <w:r w:rsidR="00C437BC">
        <w:rPr>
          <w:rFonts w:ascii="Times New Roman" w:hAnsi="Times New Roman" w:cs="Times New Roman"/>
          <w:b/>
          <w:bCs/>
          <w:sz w:val="26"/>
          <w:szCs w:val="26"/>
        </w:rPr>
        <w:t xml:space="preserve"> </w:t>
      </w:r>
      <w:r w:rsidRPr="00C437BC">
        <w:rPr>
          <w:rFonts w:ascii="Times New Roman" w:hAnsi="Times New Roman" w:cs="Times New Roman"/>
          <w:b/>
          <w:bCs/>
          <w:sz w:val="26"/>
          <w:szCs w:val="26"/>
        </w:rPr>
        <w:t>Mitrofanovs</w:t>
      </w:r>
      <w:r>
        <w:rPr>
          <w:rFonts w:ascii="Times New Roman" w:hAnsi="Times New Roman" w:cs="Times New Roman"/>
          <w:sz w:val="26"/>
          <w:szCs w:val="26"/>
        </w:rPr>
        <w:t xml:space="preserve"> Aicina mainīt attieksmi pret Iļģuciemu. Jāattīsta ne tikai centrs, bet arī apkaimes.</w:t>
      </w:r>
      <w:r w:rsidR="00C437BC">
        <w:rPr>
          <w:rFonts w:ascii="Times New Roman" w:hAnsi="Times New Roman" w:cs="Times New Roman"/>
          <w:sz w:val="26"/>
          <w:szCs w:val="26"/>
        </w:rPr>
        <w:t xml:space="preserve"> </w:t>
      </w:r>
      <w:r>
        <w:rPr>
          <w:rFonts w:ascii="Times New Roman" w:hAnsi="Times New Roman" w:cs="Times New Roman"/>
          <w:sz w:val="26"/>
          <w:szCs w:val="26"/>
        </w:rPr>
        <w:t xml:space="preserve">Atbilstoša vieta varētu būt pie </w:t>
      </w:r>
      <w:r w:rsidR="0071745F">
        <w:rPr>
          <w:rFonts w:ascii="Times New Roman" w:hAnsi="Times New Roman" w:cs="Times New Roman"/>
          <w:sz w:val="26"/>
          <w:szCs w:val="26"/>
        </w:rPr>
        <w:t>Iļģuciema k</w:t>
      </w:r>
      <w:r>
        <w:rPr>
          <w:rFonts w:ascii="Times New Roman" w:hAnsi="Times New Roman" w:cs="Times New Roman"/>
          <w:sz w:val="26"/>
          <w:szCs w:val="26"/>
        </w:rPr>
        <w:t xml:space="preserve">ultūras nama. </w:t>
      </w:r>
    </w:p>
    <w:p w14:paraId="5D7DDF9A" w14:textId="2FC45540" w:rsidR="009544D1" w:rsidRDefault="009544D1" w:rsidP="004A5ED6">
      <w:pPr>
        <w:jc w:val="both"/>
        <w:rPr>
          <w:rFonts w:ascii="Times New Roman" w:hAnsi="Times New Roman" w:cs="Times New Roman"/>
          <w:sz w:val="26"/>
          <w:szCs w:val="26"/>
        </w:rPr>
      </w:pPr>
      <w:r w:rsidRPr="00C437BC">
        <w:rPr>
          <w:rFonts w:ascii="Times New Roman" w:hAnsi="Times New Roman" w:cs="Times New Roman"/>
          <w:b/>
          <w:bCs/>
          <w:sz w:val="26"/>
          <w:szCs w:val="26"/>
        </w:rPr>
        <w:t>A.</w:t>
      </w:r>
      <w:r w:rsidR="00C437BC">
        <w:rPr>
          <w:rFonts w:ascii="Times New Roman" w:hAnsi="Times New Roman" w:cs="Times New Roman"/>
          <w:b/>
          <w:bCs/>
          <w:sz w:val="26"/>
          <w:szCs w:val="26"/>
        </w:rPr>
        <w:t xml:space="preserve"> </w:t>
      </w:r>
      <w:r w:rsidRPr="00C437BC">
        <w:rPr>
          <w:rFonts w:ascii="Times New Roman" w:hAnsi="Times New Roman" w:cs="Times New Roman"/>
          <w:b/>
          <w:bCs/>
          <w:sz w:val="26"/>
          <w:szCs w:val="26"/>
        </w:rPr>
        <w:t>Kušķis</w:t>
      </w:r>
      <w:r>
        <w:rPr>
          <w:rFonts w:ascii="Times New Roman" w:hAnsi="Times New Roman" w:cs="Times New Roman"/>
          <w:sz w:val="26"/>
          <w:szCs w:val="26"/>
        </w:rPr>
        <w:t xml:space="preserve"> informē par akadēmiķa J.</w:t>
      </w:r>
      <w:r w:rsidR="0071745F">
        <w:rPr>
          <w:rFonts w:ascii="Times New Roman" w:hAnsi="Times New Roman" w:cs="Times New Roman"/>
          <w:sz w:val="26"/>
          <w:szCs w:val="26"/>
        </w:rPr>
        <w:t xml:space="preserve"> </w:t>
      </w:r>
      <w:r>
        <w:rPr>
          <w:rFonts w:ascii="Times New Roman" w:hAnsi="Times New Roman" w:cs="Times New Roman"/>
          <w:sz w:val="26"/>
          <w:szCs w:val="26"/>
        </w:rPr>
        <w:t>Krastiņa</w:t>
      </w:r>
      <w:r w:rsidR="0050398F">
        <w:rPr>
          <w:rFonts w:ascii="Times New Roman" w:hAnsi="Times New Roman" w:cs="Times New Roman"/>
          <w:sz w:val="26"/>
          <w:szCs w:val="26"/>
        </w:rPr>
        <w:t>, K.</w:t>
      </w:r>
      <w:r w:rsidR="0071745F">
        <w:rPr>
          <w:rFonts w:ascii="Times New Roman" w:hAnsi="Times New Roman" w:cs="Times New Roman"/>
          <w:sz w:val="26"/>
          <w:szCs w:val="26"/>
        </w:rPr>
        <w:t xml:space="preserve"> </w:t>
      </w:r>
      <w:r w:rsidR="0050398F">
        <w:rPr>
          <w:rFonts w:ascii="Times New Roman" w:hAnsi="Times New Roman" w:cs="Times New Roman"/>
          <w:sz w:val="26"/>
          <w:szCs w:val="26"/>
        </w:rPr>
        <w:t>Sedlenieka un G.</w:t>
      </w:r>
      <w:r w:rsidR="0071745F">
        <w:rPr>
          <w:rFonts w:ascii="Times New Roman" w:hAnsi="Times New Roman" w:cs="Times New Roman"/>
          <w:sz w:val="26"/>
          <w:szCs w:val="26"/>
        </w:rPr>
        <w:t xml:space="preserve"> </w:t>
      </w:r>
      <w:r w:rsidR="0050398F">
        <w:rPr>
          <w:rFonts w:ascii="Times New Roman" w:hAnsi="Times New Roman" w:cs="Times New Roman"/>
          <w:sz w:val="26"/>
          <w:szCs w:val="26"/>
        </w:rPr>
        <w:t>Panteļejeva</w:t>
      </w:r>
      <w:r>
        <w:rPr>
          <w:rFonts w:ascii="Times New Roman" w:hAnsi="Times New Roman" w:cs="Times New Roman"/>
          <w:sz w:val="26"/>
          <w:szCs w:val="26"/>
        </w:rPr>
        <w:t xml:space="preserve"> iesūtīt</w:t>
      </w:r>
      <w:r w:rsidR="0050398F">
        <w:rPr>
          <w:rFonts w:ascii="Times New Roman" w:hAnsi="Times New Roman" w:cs="Times New Roman"/>
          <w:sz w:val="26"/>
          <w:szCs w:val="26"/>
        </w:rPr>
        <w:t>ajos</w:t>
      </w:r>
      <w:r>
        <w:rPr>
          <w:rFonts w:ascii="Times New Roman" w:hAnsi="Times New Roman" w:cs="Times New Roman"/>
          <w:sz w:val="26"/>
          <w:szCs w:val="26"/>
        </w:rPr>
        <w:t xml:space="preserve"> viedok</w:t>
      </w:r>
      <w:r w:rsidR="0050398F">
        <w:rPr>
          <w:rFonts w:ascii="Times New Roman" w:hAnsi="Times New Roman" w:cs="Times New Roman"/>
          <w:sz w:val="26"/>
          <w:szCs w:val="26"/>
        </w:rPr>
        <w:t xml:space="preserve">ļos </w:t>
      </w:r>
      <w:r>
        <w:rPr>
          <w:rFonts w:ascii="Times New Roman" w:hAnsi="Times New Roman" w:cs="Times New Roman"/>
          <w:sz w:val="26"/>
          <w:szCs w:val="26"/>
        </w:rPr>
        <w:t>paust</w:t>
      </w:r>
      <w:r w:rsidR="0071745F">
        <w:rPr>
          <w:rFonts w:ascii="Times New Roman" w:hAnsi="Times New Roman" w:cs="Times New Roman"/>
          <w:sz w:val="26"/>
          <w:szCs w:val="26"/>
        </w:rPr>
        <w:t>o</w:t>
      </w:r>
      <w:r w:rsidR="0050398F">
        <w:rPr>
          <w:rFonts w:ascii="Times New Roman" w:hAnsi="Times New Roman" w:cs="Times New Roman"/>
          <w:sz w:val="26"/>
          <w:szCs w:val="26"/>
        </w:rPr>
        <w:t>, ka Vērmanes dārzs nav piemērota vieta tās pieminekļu piesātinātības dēļ.</w:t>
      </w:r>
    </w:p>
    <w:p w14:paraId="67016262" w14:textId="4CFD97FC" w:rsidR="0050398F" w:rsidRDefault="0050398F" w:rsidP="004A5ED6">
      <w:pPr>
        <w:jc w:val="both"/>
        <w:rPr>
          <w:rFonts w:ascii="Times New Roman" w:hAnsi="Times New Roman" w:cs="Times New Roman"/>
          <w:sz w:val="26"/>
          <w:szCs w:val="26"/>
        </w:rPr>
      </w:pPr>
      <w:r w:rsidRPr="00C437BC">
        <w:rPr>
          <w:rFonts w:ascii="Times New Roman" w:hAnsi="Times New Roman" w:cs="Times New Roman"/>
          <w:b/>
          <w:bCs/>
          <w:sz w:val="26"/>
          <w:szCs w:val="26"/>
        </w:rPr>
        <w:lastRenderedPageBreak/>
        <w:t>G.</w:t>
      </w:r>
      <w:r w:rsidR="00C437BC">
        <w:rPr>
          <w:rFonts w:ascii="Times New Roman" w:hAnsi="Times New Roman" w:cs="Times New Roman"/>
          <w:b/>
          <w:bCs/>
          <w:sz w:val="26"/>
          <w:szCs w:val="26"/>
        </w:rPr>
        <w:t xml:space="preserve"> </w:t>
      </w:r>
      <w:r w:rsidRPr="00C437BC">
        <w:rPr>
          <w:rFonts w:ascii="Times New Roman" w:hAnsi="Times New Roman" w:cs="Times New Roman"/>
          <w:b/>
          <w:bCs/>
          <w:sz w:val="26"/>
          <w:szCs w:val="26"/>
        </w:rPr>
        <w:t>Zemītis</w:t>
      </w:r>
      <w:r>
        <w:rPr>
          <w:rFonts w:ascii="Times New Roman" w:hAnsi="Times New Roman" w:cs="Times New Roman"/>
          <w:sz w:val="26"/>
          <w:szCs w:val="26"/>
        </w:rPr>
        <w:t xml:space="preserve"> Lielai daļai sabiedrības A.</w:t>
      </w:r>
      <w:r w:rsidR="0071745F">
        <w:rPr>
          <w:rFonts w:ascii="Times New Roman" w:hAnsi="Times New Roman" w:cs="Times New Roman"/>
          <w:sz w:val="26"/>
          <w:szCs w:val="26"/>
        </w:rPr>
        <w:t xml:space="preserve"> </w:t>
      </w:r>
      <w:r>
        <w:rPr>
          <w:rFonts w:ascii="Times New Roman" w:hAnsi="Times New Roman" w:cs="Times New Roman"/>
          <w:sz w:val="26"/>
          <w:szCs w:val="26"/>
        </w:rPr>
        <w:t xml:space="preserve">Andreiko nav pazīstams, līdz ar to vislabāk piemiņas objekts iederētos kontekstā ar esošajiem </w:t>
      </w:r>
      <w:r w:rsidR="00C437BC">
        <w:rPr>
          <w:rFonts w:ascii="Times New Roman" w:hAnsi="Times New Roman" w:cs="Times New Roman"/>
          <w:sz w:val="26"/>
          <w:szCs w:val="26"/>
        </w:rPr>
        <w:t>galda spēlēm</w:t>
      </w:r>
      <w:r>
        <w:rPr>
          <w:rFonts w:ascii="Times New Roman" w:hAnsi="Times New Roman" w:cs="Times New Roman"/>
          <w:sz w:val="26"/>
          <w:szCs w:val="26"/>
        </w:rPr>
        <w:t xml:space="preserve"> veltītajiem skulpturālajiem veidojumiem</w:t>
      </w:r>
      <w:r w:rsidR="00C437BC">
        <w:rPr>
          <w:rFonts w:ascii="Times New Roman" w:hAnsi="Times New Roman" w:cs="Times New Roman"/>
          <w:sz w:val="26"/>
          <w:szCs w:val="26"/>
        </w:rPr>
        <w:t xml:space="preserve"> Vērmanes dārzā.</w:t>
      </w:r>
    </w:p>
    <w:p w14:paraId="66414191" w14:textId="1A073B2A" w:rsidR="00C437BC" w:rsidRDefault="00C437BC" w:rsidP="004A5ED6">
      <w:pPr>
        <w:jc w:val="both"/>
        <w:rPr>
          <w:rFonts w:ascii="Times New Roman" w:hAnsi="Times New Roman" w:cs="Times New Roman"/>
          <w:sz w:val="26"/>
          <w:szCs w:val="26"/>
        </w:rPr>
      </w:pPr>
      <w:r w:rsidRPr="00C437BC">
        <w:rPr>
          <w:rFonts w:ascii="Times New Roman" w:hAnsi="Times New Roman" w:cs="Times New Roman"/>
          <w:b/>
          <w:bCs/>
          <w:sz w:val="26"/>
          <w:szCs w:val="26"/>
        </w:rPr>
        <w:t>A.</w:t>
      </w:r>
      <w:r w:rsidR="004E2D9A">
        <w:rPr>
          <w:rFonts w:ascii="Times New Roman" w:hAnsi="Times New Roman" w:cs="Times New Roman"/>
          <w:b/>
          <w:bCs/>
          <w:sz w:val="26"/>
          <w:szCs w:val="26"/>
        </w:rPr>
        <w:t xml:space="preserve"> </w:t>
      </w:r>
      <w:r w:rsidRPr="00C437BC">
        <w:rPr>
          <w:rFonts w:ascii="Times New Roman" w:hAnsi="Times New Roman" w:cs="Times New Roman"/>
          <w:b/>
          <w:bCs/>
          <w:sz w:val="26"/>
          <w:szCs w:val="26"/>
        </w:rPr>
        <w:t>Broks</w:t>
      </w:r>
      <w:r>
        <w:rPr>
          <w:rFonts w:ascii="Times New Roman" w:hAnsi="Times New Roman" w:cs="Times New Roman"/>
          <w:sz w:val="26"/>
          <w:szCs w:val="26"/>
        </w:rPr>
        <w:t xml:space="preserve"> Ja objekts tiktu veidots Vērmanes dārzā, tad tikai kā jau esošo galda spēļu tematikai veltīto objektu kompleksa sastāvdaļa, nevis atsevišķs piemineklis. </w:t>
      </w:r>
    </w:p>
    <w:p w14:paraId="5E7359E7" w14:textId="5854966D" w:rsidR="0050398F" w:rsidRPr="00C437BC" w:rsidRDefault="0050398F" w:rsidP="004A5ED6">
      <w:pPr>
        <w:jc w:val="both"/>
        <w:rPr>
          <w:rFonts w:ascii="Times New Roman" w:hAnsi="Times New Roman" w:cs="Times New Roman"/>
          <w:b/>
          <w:bCs/>
          <w:sz w:val="26"/>
          <w:szCs w:val="26"/>
        </w:rPr>
      </w:pPr>
      <w:r w:rsidRPr="00C437BC">
        <w:rPr>
          <w:rFonts w:ascii="Times New Roman" w:hAnsi="Times New Roman" w:cs="Times New Roman"/>
          <w:b/>
          <w:bCs/>
          <w:sz w:val="26"/>
          <w:szCs w:val="26"/>
        </w:rPr>
        <w:t>Pieminekļu padome vienbalsīgi nolemj:</w:t>
      </w:r>
    </w:p>
    <w:p w14:paraId="401BAEDC" w14:textId="2275759A" w:rsidR="0050398F" w:rsidRPr="0050398F" w:rsidRDefault="0050398F" w:rsidP="0050398F">
      <w:pPr>
        <w:pStyle w:val="Sarakstarindkopa"/>
        <w:numPr>
          <w:ilvl w:val="0"/>
          <w:numId w:val="5"/>
        </w:numPr>
        <w:jc w:val="both"/>
        <w:rPr>
          <w:rFonts w:ascii="Times New Roman" w:hAnsi="Times New Roman" w:cs="Times New Roman"/>
          <w:sz w:val="26"/>
          <w:szCs w:val="26"/>
        </w:rPr>
      </w:pPr>
      <w:r w:rsidRPr="0050398F">
        <w:rPr>
          <w:rFonts w:ascii="Times New Roman" w:hAnsi="Times New Roman" w:cs="Times New Roman"/>
          <w:sz w:val="26"/>
          <w:szCs w:val="26"/>
        </w:rPr>
        <w:t xml:space="preserve">Konceptuāli atbalstīt piemiņas objekta </w:t>
      </w:r>
      <w:r w:rsidR="004E2D9A">
        <w:rPr>
          <w:rFonts w:ascii="Times New Roman" w:hAnsi="Times New Roman" w:cs="Times New Roman"/>
          <w:sz w:val="26"/>
          <w:szCs w:val="26"/>
        </w:rPr>
        <w:t xml:space="preserve">izcilajam </w:t>
      </w:r>
      <w:r w:rsidRPr="0050398F">
        <w:rPr>
          <w:rFonts w:ascii="Times New Roman" w:hAnsi="Times New Roman" w:cs="Times New Roman"/>
          <w:sz w:val="26"/>
          <w:szCs w:val="26"/>
        </w:rPr>
        <w:t>dambretistam A.</w:t>
      </w:r>
      <w:r w:rsidR="0071745F">
        <w:rPr>
          <w:rFonts w:ascii="Times New Roman" w:hAnsi="Times New Roman" w:cs="Times New Roman"/>
          <w:sz w:val="26"/>
          <w:szCs w:val="26"/>
        </w:rPr>
        <w:t xml:space="preserve"> </w:t>
      </w:r>
      <w:r w:rsidRPr="0050398F">
        <w:rPr>
          <w:rFonts w:ascii="Times New Roman" w:hAnsi="Times New Roman" w:cs="Times New Roman"/>
          <w:sz w:val="26"/>
          <w:szCs w:val="26"/>
        </w:rPr>
        <w:t>Andreiko izveidi.</w:t>
      </w:r>
    </w:p>
    <w:p w14:paraId="2F1D8E98" w14:textId="5C30F000" w:rsidR="0050398F" w:rsidRDefault="004E2D9A" w:rsidP="0050398F">
      <w:pPr>
        <w:pStyle w:val="Sarakstarindkopa"/>
        <w:numPr>
          <w:ilvl w:val="0"/>
          <w:numId w:val="5"/>
        </w:numPr>
        <w:jc w:val="both"/>
        <w:rPr>
          <w:rFonts w:ascii="Times New Roman" w:hAnsi="Times New Roman" w:cs="Times New Roman"/>
          <w:sz w:val="26"/>
          <w:szCs w:val="26"/>
        </w:rPr>
      </w:pPr>
      <w:r>
        <w:rPr>
          <w:rFonts w:ascii="Times New Roman" w:hAnsi="Times New Roman" w:cs="Times New Roman"/>
          <w:sz w:val="26"/>
          <w:szCs w:val="26"/>
        </w:rPr>
        <w:t>Aicināt Latvijas Dambretes federāciju m</w:t>
      </w:r>
      <w:r w:rsidR="00C437BC">
        <w:rPr>
          <w:rFonts w:ascii="Times New Roman" w:hAnsi="Times New Roman" w:cs="Times New Roman"/>
          <w:sz w:val="26"/>
          <w:szCs w:val="26"/>
        </w:rPr>
        <w:t xml:space="preserve">eklēt risinājumus piemiņas objekta novietnei saistībā ar dambretes tematiku vai sacensību norises vietām, ievērojot Pieminekļu padomē iztiktos viedokļus. </w:t>
      </w:r>
    </w:p>
    <w:p w14:paraId="505C7BDC" w14:textId="77777777" w:rsidR="00C437BC" w:rsidRPr="0050398F" w:rsidRDefault="00C437BC" w:rsidP="00C437BC">
      <w:pPr>
        <w:pStyle w:val="Sarakstarindkopa"/>
        <w:jc w:val="both"/>
        <w:rPr>
          <w:rFonts w:ascii="Times New Roman" w:hAnsi="Times New Roman" w:cs="Times New Roman"/>
          <w:sz w:val="26"/>
          <w:szCs w:val="26"/>
        </w:rPr>
      </w:pPr>
    </w:p>
    <w:p w14:paraId="06FB6ECD" w14:textId="45F89130" w:rsidR="005D73B3" w:rsidRPr="00C437BC" w:rsidRDefault="00C437BC" w:rsidP="00C437BC">
      <w:pPr>
        <w:pStyle w:val="Sarakstarindkopa"/>
        <w:spacing w:before="120"/>
        <w:ind w:left="360"/>
        <w:contextualSpacing/>
        <w:jc w:val="center"/>
        <w:rPr>
          <w:rFonts w:ascii="Times New Roman" w:eastAsia="Times New Roman" w:hAnsi="Times New Roman" w:cs="Times New Roman"/>
          <w:b/>
          <w:bCs/>
          <w:i/>
          <w:iCs/>
          <w:sz w:val="26"/>
          <w:szCs w:val="26"/>
          <w:u w:val="single"/>
        </w:rPr>
      </w:pPr>
      <w:r>
        <w:rPr>
          <w:rFonts w:ascii="Times New Roman" w:eastAsia="Times New Roman" w:hAnsi="Times New Roman" w:cs="Times New Roman"/>
          <w:b/>
          <w:bCs/>
          <w:sz w:val="26"/>
          <w:szCs w:val="26"/>
          <w:u w:val="single"/>
        </w:rPr>
        <w:t xml:space="preserve">2. </w:t>
      </w:r>
      <w:r w:rsidR="005D73B3" w:rsidRPr="00C437BC">
        <w:rPr>
          <w:rFonts w:ascii="Times New Roman" w:eastAsia="Times New Roman" w:hAnsi="Times New Roman" w:cs="Times New Roman"/>
          <w:b/>
          <w:bCs/>
          <w:sz w:val="26"/>
          <w:szCs w:val="26"/>
          <w:u w:val="single"/>
        </w:rPr>
        <w:t xml:space="preserve">Par projektu </w:t>
      </w:r>
      <w:r w:rsidR="0071745F">
        <w:rPr>
          <w:rFonts w:ascii="Times New Roman" w:eastAsia="Times New Roman" w:hAnsi="Times New Roman" w:cs="Times New Roman"/>
          <w:b/>
          <w:bCs/>
          <w:sz w:val="26"/>
          <w:szCs w:val="26"/>
          <w:u w:val="single"/>
        </w:rPr>
        <w:t>“</w:t>
      </w:r>
      <w:r w:rsidR="005D73B3" w:rsidRPr="00C437BC">
        <w:rPr>
          <w:rFonts w:ascii="Times New Roman" w:eastAsia="Times New Roman" w:hAnsi="Times New Roman" w:cs="Times New Roman"/>
          <w:b/>
          <w:bCs/>
          <w:sz w:val="26"/>
          <w:szCs w:val="26"/>
          <w:u w:val="single"/>
        </w:rPr>
        <w:t>Zolitūdes traģēdijas piemiņas vieta</w:t>
      </w:r>
      <w:r w:rsidR="0071745F">
        <w:rPr>
          <w:rFonts w:ascii="Times New Roman" w:eastAsia="Times New Roman" w:hAnsi="Times New Roman" w:cs="Times New Roman"/>
          <w:b/>
          <w:bCs/>
          <w:sz w:val="26"/>
          <w:szCs w:val="26"/>
          <w:u w:val="single"/>
        </w:rPr>
        <w:t>”</w:t>
      </w:r>
    </w:p>
    <w:p w14:paraId="76D654D5" w14:textId="77777777" w:rsidR="005D73B3" w:rsidRPr="00C52519" w:rsidRDefault="005D73B3" w:rsidP="005D73B3">
      <w:pPr>
        <w:spacing w:before="120" w:after="0" w:line="240" w:lineRule="auto"/>
        <w:ind w:left="567"/>
        <w:contextualSpacing/>
        <w:jc w:val="center"/>
        <w:rPr>
          <w:rFonts w:ascii="Times New Roman" w:eastAsia="Times New Roman" w:hAnsi="Times New Roman" w:cs="Times New Roman"/>
          <w:i/>
          <w:iCs/>
          <w:sz w:val="26"/>
          <w:szCs w:val="26"/>
          <w:lang w:eastAsia="lv-LV"/>
        </w:rPr>
      </w:pPr>
      <w:r w:rsidRPr="00C52519">
        <w:rPr>
          <w:rFonts w:ascii="Times New Roman" w:eastAsia="Times New Roman" w:hAnsi="Times New Roman" w:cs="Times New Roman"/>
          <w:i/>
          <w:iCs/>
          <w:sz w:val="26"/>
          <w:szCs w:val="26"/>
          <w:lang w:eastAsia="lv-LV"/>
        </w:rPr>
        <w:t>12.07.2023. Nr.DA-23-17574-nd</w:t>
      </w:r>
    </w:p>
    <w:p w14:paraId="17816F96" w14:textId="7AC97DEE" w:rsidR="005D73B3" w:rsidRDefault="005D73B3" w:rsidP="005D73B3">
      <w:pPr>
        <w:spacing w:before="120" w:after="0" w:line="240" w:lineRule="auto"/>
        <w:ind w:firstLine="567"/>
        <w:contextualSpacing/>
        <w:jc w:val="center"/>
        <w:rPr>
          <w:rFonts w:ascii="Times New Roman" w:eastAsia="Times New Roman" w:hAnsi="Times New Roman" w:cs="Times New Roman"/>
          <w:i/>
          <w:iCs/>
          <w:sz w:val="26"/>
          <w:szCs w:val="26"/>
          <w:lang w:eastAsia="lv-LV"/>
        </w:rPr>
      </w:pPr>
      <w:r w:rsidRPr="00C52519">
        <w:rPr>
          <w:rFonts w:ascii="Times New Roman" w:eastAsia="Times New Roman" w:hAnsi="Times New Roman" w:cs="Times New Roman"/>
          <w:i/>
          <w:iCs/>
          <w:sz w:val="26"/>
          <w:szCs w:val="26"/>
          <w:lang w:eastAsia="lv-LV"/>
        </w:rPr>
        <w:t>24.07.2023. Nr.DA-23-18671-nd</w:t>
      </w:r>
    </w:p>
    <w:p w14:paraId="1EF10667" w14:textId="77777777" w:rsidR="001F61F4" w:rsidRDefault="001F61F4" w:rsidP="005D73B3">
      <w:pPr>
        <w:spacing w:before="120" w:after="0" w:line="240" w:lineRule="auto"/>
        <w:ind w:firstLine="567"/>
        <w:contextualSpacing/>
        <w:jc w:val="center"/>
        <w:rPr>
          <w:rFonts w:ascii="Times New Roman" w:eastAsia="Times New Roman" w:hAnsi="Times New Roman" w:cs="Times New Roman"/>
          <w:i/>
          <w:iCs/>
          <w:sz w:val="26"/>
          <w:szCs w:val="26"/>
          <w:lang w:eastAsia="lv-LV"/>
        </w:rPr>
      </w:pPr>
    </w:p>
    <w:p w14:paraId="21D9BFE1" w14:textId="6EFDAE09" w:rsidR="00FA3E3D" w:rsidRDefault="00FA3E3D" w:rsidP="00FA3E3D">
      <w:pPr>
        <w:spacing w:before="120" w:after="0" w:line="240" w:lineRule="auto"/>
        <w:contextualSpacing/>
        <w:jc w:val="both"/>
        <w:rPr>
          <w:rFonts w:ascii="Times New Roman" w:eastAsia="Times New Roman" w:hAnsi="Times New Roman" w:cs="Times New Roman"/>
          <w:sz w:val="26"/>
          <w:szCs w:val="26"/>
          <w:lang w:eastAsia="lv-LV"/>
        </w:rPr>
      </w:pPr>
      <w:r w:rsidRPr="001F61F4">
        <w:rPr>
          <w:rFonts w:ascii="Times New Roman" w:eastAsia="Times New Roman" w:hAnsi="Times New Roman" w:cs="Times New Roman"/>
          <w:b/>
          <w:bCs/>
          <w:sz w:val="26"/>
          <w:szCs w:val="26"/>
          <w:lang w:eastAsia="lv-LV"/>
        </w:rPr>
        <w:t>I. Šmite</w:t>
      </w:r>
      <w:r>
        <w:rPr>
          <w:rFonts w:ascii="Times New Roman" w:eastAsia="Times New Roman" w:hAnsi="Times New Roman" w:cs="Times New Roman"/>
          <w:sz w:val="26"/>
          <w:szCs w:val="26"/>
          <w:lang w:eastAsia="lv-LV"/>
        </w:rPr>
        <w:t xml:space="preserve"> Informē, ka Rīgas domes Pilsētas attīstības departaments ir projekta “Zolitūdes traģēdijas piemiņas vieta” virzītājs. Piemiņas vietas izveides iecere ir tikusi atbalstīta Rīgas domes Pieminekļu padomē 2021.gada 18.jūnijā, norādot, ka būtu veidojama </w:t>
      </w:r>
      <w:r w:rsidRPr="001F61F4">
        <w:rPr>
          <w:rFonts w:ascii="Times New Roman" w:eastAsia="Times New Roman" w:hAnsi="Times New Roman" w:cs="Times New Roman"/>
          <w:sz w:val="26"/>
          <w:szCs w:val="26"/>
          <w:lang w:eastAsia="lv-LV"/>
        </w:rPr>
        <w:t>labiekārtota dzīvojamās vides ārtelpa</w:t>
      </w:r>
      <w:r>
        <w:rPr>
          <w:rFonts w:ascii="Times New Roman" w:eastAsia="Times New Roman" w:hAnsi="Times New Roman" w:cs="Times New Roman"/>
          <w:sz w:val="26"/>
          <w:szCs w:val="26"/>
          <w:lang w:eastAsia="lv-LV"/>
        </w:rPr>
        <w:t>. Departaments organizēja atklātu metu konkursu un 2022.gada nogalē ir noslēgts līgums ar SIA “Alps ainavu darbnīca” par būvprojekta izstrādi. Šobrīd notiek būvprojekta izstrāde, kas tuvojas noslēgumam.</w:t>
      </w:r>
    </w:p>
    <w:p w14:paraId="39A2E90A" w14:textId="77777777" w:rsidR="00FA3E3D" w:rsidRDefault="00FA3E3D" w:rsidP="00FA3E3D">
      <w:pPr>
        <w:spacing w:before="120" w:after="0" w:line="240" w:lineRule="auto"/>
        <w:contextualSpacing/>
        <w:jc w:val="both"/>
        <w:rPr>
          <w:rFonts w:ascii="Times New Roman" w:eastAsia="Times New Roman" w:hAnsi="Times New Roman" w:cs="Times New Roman"/>
          <w:sz w:val="26"/>
          <w:szCs w:val="26"/>
          <w:lang w:eastAsia="lv-LV"/>
        </w:rPr>
      </w:pPr>
    </w:p>
    <w:p w14:paraId="39D2F75B" w14:textId="77D9862F" w:rsidR="00FA3E3D" w:rsidRDefault="00FA3E3D" w:rsidP="00FA3E3D">
      <w:pPr>
        <w:spacing w:before="120" w:after="0" w:line="240" w:lineRule="auto"/>
        <w:contextualSpacing/>
        <w:jc w:val="both"/>
        <w:rPr>
          <w:rFonts w:ascii="Times New Roman" w:eastAsia="Times New Roman" w:hAnsi="Times New Roman" w:cs="Times New Roman"/>
          <w:sz w:val="26"/>
          <w:szCs w:val="26"/>
          <w:lang w:eastAsia="lv-LV"/>
        </w:rPr>
      </w:pPr>
      <w:r w:rsidRPr="00852653">
        <w:rPr>
          <w:rFonts w:ascii="Times New Roman" w:eastAsia="Times New Roman" w:hAnsi="Times New Roman" w:cs="Times New Roman"/>
          <w:b/>
          <w:bCs/>
          <w:sz w:val="26"/>
          <w:szCs w:val="26"/>
          <w:lang w:eastAsia="lv-LV"/>
        </w:rPr>
        <w:t>I.Gubenko, H.Elers, I.Rukšāne</w:t>
      </w:r>
      <w:r>
        <w:rPr>
          <w:rFonts w:ascii="Times New Roman" w:eastAsia="Times New Roman" w:hAnsi="Times New Roman" w:cs="Times New Roman"/>
          <w:sz w:val="26"/>
          <w:szCs w:val="26"/>
          <w:lang w:eastAsia="lv-LV"/>
        </w:rPr>
        <w:t xml:space="preserve"> iepazīstina ar projekta risinājumiem (skat.</w:t>
      </w:r>
      <w:r w:rsidR="00166980">
        <w:rPr>
          <w:rFonts w:ascii="Times New Roman" w:eastAsia="Times New Roman" w:hAnsi="Times New Roman" w:cs="Times New Roman"/>
          <w:sz w:val="26"/>
          <w:szCs w:val="26"/>
          <w:lang w:eastAsia="lv-LV"/>
        </w:rPr>
        <w:t xml:space="preserve"> </w:t>
      </w:r>
      <w:r>
        <w:rPr>
          <w:rFonts w:ascii="Times New Roman" w:eastAsia="Times New Roman" w:hAnsi="Times New Roman" w:cs="Times New Roman"/>
          <w:sz w:val="26"/>
          <w:szCs w:val="26"/>
          <w:lang w:eastAsia="lv-LV"/>
        </w:rPr>
        <w:t>prezentāciju).</w:t>
      </w:r>
    </w:p>
    <w:p w14:paraId="6D6825EA" w14:textId="77777777" w:rsidR="00FA3E3D" w:rsidRPr="00420823" w:rsidRDefault="00FA3E3D" w:rsidP="00FA3E3D">
      <w:pPr>
        <w:spacing w:before="120" w:after="0" w:line="240" w:lineRule="auto"/>
        <w:ind w:firstLine="720"/>
        <w:contextualSpacing/>
        <w:jc w:val="both"/>
        <w:rPr>
          <w:rStyle w:val="fontstyle01"/>
          <w:rFonts w:ascii="Times New Roman" w:hAnsi="Times New Roman" w:cs="Times New Roman"/>
          <w:sz w:val="26"/>
          <w:szCs w:val="26"/>
        </w:rPr>
      </w:pPr>
      <w:r w:rsidRPr="00420823">
        <w:rPr>
          <w:rStyle w:val="fontstyle01"/>
          <w:rFonts w:ascii="Times New Roman" w:hAnsi="Times New Roman" w:cs="Times New Roman"/>
          <w:sz w:val="26"/>
          <w:szCs w:val="26"/>
        </w:rPr>
        <w:t xml:space="preserve">Zolitūdes atceres dārzs veidots kā gaišas piemiņas vieta, kur sākotnējo šoku, dusmas un sēras </w:t>
      </w:r>
      <w:r>
        <w:rPr>
          <w:rStyle w:val="fontstyle01"/>
          <w:rFonts w:ascii="Times New Roman" w:hAnsi="Times New Roman" w:cs="Times New Roman"/>
          <w:sz w:val="26"/>
          <w:szCs w:val="26"/>
        </w:rPr>
        <w:t xml:space="preserve">par notikušo </w:t>
      </w:r>
      <w:r w:rsidRPr="00420823">
        <w:rPr>
          <w:rStyle w:val="fontstyle01"/>
          <w:rFonts w:ascii="Times New Roman" w:hAnsi="Times New Roman" w:cs="Times New Roman"/>
          <w:sz w:val="26"/>
          <w:szCs w:val="26"/>
        </w:rPr>
        <w:t xml:space="preserve">ir aizstājusi zaudējuma pieņemšanas apziņa. Šī vieta nav sēru vieta bet tā godina cilvēku piemiņu, kuri gāja bojā 2013. gada 21. novembra traģēdijā. </w:t>
      </w:r>
    </w:p>
    <w:p w14:paraId="4F836344" w14:textId="77777777" w:rsidR="00FA3E3D" w:rsidRPr="00420823" w:rsidRDefault="00FA3E3D" w:rsidP="00FA3E3D">
      <w:pPr>
        <w:spacing w:before="120" w:after="0" w:line="240" w:lineRule="auto"/>
        <w:ind w:firstLine="720"/>
        <w:contextualSpacing/>
        <w:jc w:val="both"/>
        <w:rPr>
          <w:rStyle w:val="fontstyle01"/>
          <w:rFonts w:ascii="Times New Roman" w:hAnsi="Times New Roman" w:cs="Times New Roman"/>
          <w:sz w:val="26"/>
          <w:szCs w:val="26"/>
        </w:rPr>
      </w:pPr>
      <w:r w:rsidRPr="00420823">
        <w:rPr>
          <w:rStyle w:val="fontstyle01"/>
          <w:rFonts w:ascii="Times New Roman" w:hAnsi="Times New Roman" w:cs="Times New Roman"/>
          <w:sz w:val="26"/>
          <w:szCs w:val="26"/>
        </w:rPr>
        <w:t xml:space="preserve">Atceres dārza funkcionālais zonējums apvieno mierīgas atpūtas vietu apkaimes iedzīvotājiem un atceres vietu traģēdijā cietušajiem un upuru tuviniekiem, nodrošinot gan kopābūšanas, gan meditatīvas vienatnes iespējas. Priekšlaukums: sagatavošanās vieta - telpa, kur apmeklētāji pulcējas, gatavojoties dārza apmeklējumam. Laukumā izklaidus izvietotas 54 dažādu izmēru </w:t>
      </w:r>
      <w:r>
        <w:rPr>
          <w:rStyle w:val="fontstyle01"/>
          <w:rFonts w:ascii="Times New Roman" w:hAnsi="Times New Roman" w:cs="Times New Roman"/>
          <w:sz w:val="26"/>
          <w:szCs w:val="26"/>
        </w:rPr>
        <w:t xml:space="preserve">nerūsējošā tērauda </w:t>
      </w:r>
      <w:r w:rsidRPr="00420823">
        <w:rPr>
          <w:rStyle w:val="fontstyle01"/>
          <w:rFonts w:ascii="Times New Roman" w:hAnsi="Times New Roman" w:cs="Times New Roman"/>
          <w:sz w:val="26"/>
          <w:szCs w:val="26"/>
        </w:rPr>
        <w:t>sfēras. Sfēras izvietotas pēc brīva kārtojuma principa, netraucējot gājējiem šķērsot laukumu, bet piesaistot viņu uzmanību un palēninot kustību, tādējādi sekmējot apcerīgu noskaņojumu arī nejaušos garāmgājējos. Sfēru pulētajā spoguļvirsmā dārza apmeklētāji ierauga sevi, apzinoties, ka tā ir visu Latvijas cilvēku traģēdija un par tās upuri varēja kļūt ikviens. Laukuma malā plānota piemiņas siena ar bojā gājušo cilvēku vārdiem un piemiņas tekstu 3 valodās. Betona pamatnē paredzēta vieta ziedu un sveču novietošanai.</w:t>
      </w:r>
    </w:p>
    <w:p w14:paraId="7E83F8D9" w14:textId="77777777" w:rsidR="00FA3E3D" w:rsidRPr="00420823" w:rsidRDefault="00FA3E3D" w:rsidP="00FA3E3D">
      <w:pPr>
        <w:spacing w:before="120" w:after="0" w:line="240" w:lineRule="auto"/>
        <w:ind w:firstLine="720"/>
        <w:contextualSpacing/>
        <w:jc w:val="both"/>
        <w:rPr>
          <w:rStyle w:val="fontstyle01"/>
          <w:rFonts w:ascii="Times New Roman" w:hAnsi="Times New Roman" w:cs="Times New Roman"/>
          <w:sz w:val="26"/>
          <w:szCs w:val="26"/>
        </w:rPr>
      </w:pPr>
      <w:r w:rsidRPr="00420823">
        <w:rPr>
          <w:rStyle w:val="fontstyle01"/>
          <w:rFonts w:ascii="Times New Roman" w:hAnsi="Times New Roman" w:cs="Times New Roman"/>
          <w:sz w:val="26"/>
          <w:szCs w:val="26"/>
        </w:rPr>
        <w:t>Klusuma pakalns veidots kā vieta meditatīvai vienatnei. Pakalna virsotnē izvietots sekls apaļš ūdens spogulis, kurā redzams debesu atspulgs. Ūdens kā ietilpīgs simbols koncentrē sevī gaišas piemiņas ideju, paužot gan zaudējuma skumjas, gan dzīves turpinājumu, gan mūžības dimensiju (debesu atspulgs ūdens virsmā).</w:t>
      </w:r>
    </w:p>
    <w:p w14:paraId="27EE922C" w14:textId="77777777" w:rsidR="00FA3E3D" w:rsidRPr="00420823" w:rsidRDefault="00FA3E3D" w:rsidP="00FA3E3D">
      <w:pPr>
        <w:spacing w:before="120" w:after="0" w:line="240" w:lineRule="auto"/>
        <w:ind w:firstLine="720"/>
        <w:contextualSpacing/>
        <w:jc w:val="both"/>
        <w:rPr>
          <w:rStyle w:val="fontstyle01"/>
          <w:rFonts w:ascii="Times New Roman" w:hAnsi="Times New Roman" w:cs="Times New Roman"/>
          <w:sz w:val="26"/>
          <w:szCs w:val="26"/>
        </w:rPr>
      </w:pPr>
      <w:r w:rsidRPr="00420823">
        <w:rPr>
          <w:rStyle w:val="fontstyle01"/>
          <w:rFonts w:ascii="Times New Roman" w:hAnsi="Times New Roman" w:cs="Times New Roman"/>
          <w:sz w:val="26"/>
          <w:szCs w:val="26"/>
        </w:rPr>
        <w:t xml:space="preserve">Piemiņas dārzā plānots plašs apstādījumu sortiments, stādījumi ar baltām ziedkopām vai zaļi baltām lapām, tādejādi paspilgtinot gaišas piemiņas noskaņu. </w:t>
      </w:r>
    </w:p>
    <w:p w14:paraId="066A66D9" w14:textId="77777777" w:rsidR="00FA3E3D" w:rsidRPr="00420823" w:rsidRDefault="00FA3E3D" w:rsidP="00FA3E3D">
      <w:pPr>
        <w:spacing w:before="120" w:after="0" w:line="240" w:lineRule="auto"/>
        <w:ind w:firstLine="720"/>
        <w:contextualSpacing/>
        <w:jc w:val="both"/>
        <w:rPr>
          <w:rStyle w:val="fontstyle01"/>
          <w:rFonts w:ascii="Times New Roman" w:hAnsi="Times New Roman" w:cs="Times New Roman"/>
          <w:sz w:val="26"/>
          <w:szCs w:val="26"/>
        </w:rPr>
      </w:pPr>
      <w:r w:rsidRPr="00420823">
        <w:rPr>
          <w:rStyle w:val="fontstyle01"/>
          <w:rFonts w:ascii="Times New Roman" w:hAnsi="Times New Roman" w:cs="Times New Roman"/>
          <w:sz w:val="26"/>
          <w:szCs w:val="26"/>
        </w:rPr>
        <w:t>Paredzēts apgaismojums, videonovērošana, kā arī tualete un neliela saimniecības zona apsaimniekošanas vajadzībām.</w:t>
      </w:r>
    </w:p>
    <w:p w14:paraId="3AF84389" w14:textId="77777777" w:rsidR="00FA3E3D" w:rsidRPr="00420823" w:rsidRDefault="00FA3E3D" w:rsidP="00FA3E3D">
      <w:pPr>
        <w:spacing w:before="120" w:after="0" w:line="240" w:lineRule="auto"/>
        <w:ind w:firstLine="720"/>
        <w:contextualSpacing/>
        <w:jc w:val="both"/>
        <w:rPr>
          <w:rFonts w:ascii="Times New Roman" w:eastAsia="Times New Roman" w:hAnsi="Times New Roman" w:cs="Times New Roman"/>
          <w:sz w:val="26"/>
          <w:szCs w:val="26"/>
          <w:lang w:eastAsia="lv-LV"/>
        </w:rPr>
      </w:pPr>
    </w:p>
    <w:p w14:paraId="6143BB28" w14:textId="77777777" w:rsidR="00FA3E3D" w:rsidRDefault="00FA3E3D" w:rsidP="00FA3E3D">
      <w:pPr>
        <w:spacing w:before="120" w:after="0" w:line="240" w:lineRule="auto"/>
        <w:contextualSpacing/>
        <w:jc w:val="both"/>
        <w:rPr>
          <w:rFonts w:ascii="Times New Roman" w:eastAsia="Times New Roman" w:hAnsi="Times New Roman" w:cs="Times New Roman"/>
          <w:sz w:val="26"/>
          <w:szCs w:val="26"/>
          <w:lang w:eastAsia="lv-LV"/>
        </w:rPr>
      </w:pPr>
      <w:r w:rsidRPr="00496C17">
        <w:rPr>
          <w:rFonts w:ascii="Times New Roman" w:eastAsia="Times New Roman" w:hAnsi="Times New Roman" w:cs="Times New Roman"/>
          <w:b/>
          <w:bCs/>
          <w:sz w:val="26"/>
          <w:szCs w:val="26"/>
          <w:lang w:eastAsia="lv-LV"/>
        </w:rPr>
        <w:t>M. Mitrofanovs</w:t>
      </w:r>
      <w:r>
        <w:rPr>
          <w:rFonts w:ascii="Times New Roman" w:eastAsia="Times New Roman" w:hAnsi="Times New Roman" w:cs="Times New Roman"/>
          <w:sz w:val="26"/>
          <w:szCs w:val="26"/>
          <w:lang w:eastAsia="lv-LV"/>
        </w:rPr>
        <w:t xml:space="preserve"> atzīmē, ka piemiņas dārza koncepcija ir ļoti laba. Vaicā no kāda materiāla tiks izgatavotas sfēras. Vai tās varēs notīrīt, ja tiks apķēpātas. Aicina pārdomāt vai sfēras nevajag aizpildīt ar betonu. </w:t>
      </w:r>
    </w:p>
    <w:p w14:paraId="7E6FC5F1" w14:textId="77777777" w:rsidR="00FA3E3D" w:rsidRDefault="00FA3E3D" w:rsidP="00FA3E3D">
      <w:pPr>
        <w:spacing w:before="120" w:after="0" w:line="240" w:lineRule="auto"/>
        <w:contextualSpacing/>
        <w:jc w:val="both"/>
        <w:rPr>
          <w:rFonts w:ascii="Times New Roman" w:eastAsia="Times New Roman" w:hAnsi="Times New Roman" w:cs="Times New Roman"/>
          <w:sz w:val="26"/>
          <w:szCs w:val="26"/>
          <w:lang w:eastAsia="lv-LV"/>
        </w:rPr>
      </w:pPr>
    </w:p>
    <w:p w14:paraId="2109BBA5" w14:textId="77777777" w:rsidR="00FA3E3D" w:rsidRDefault="00FA3E3D" w:rsidP="00FA3E3D">
      <w:pPr>
        <w:spacing w:before="120" w:after="0" w:line="240" w:lineRule="auto"/>
        <w:contextualSpacing/>
        <w:jc w:val="both"/>
        <w:rPr>
          <w:rFonts w:ascii="Times New Roman" w:eastAsia="Times New Roman" w:hAnsi="Times New Roman" w:cs="Times New Roman"/>
          <w:sz w:val="26"/>
          <w:szCs w:val="26"/>
          <w:lang w:eastAsia="lv-LV"/>
        </w:rPr>
      </w:pPr>
      <w:r w:rsidRPr="00496C17">
        <w:rPr>
          <w:rFonts w:ascii="Times New Roman" w:eastAsia="Times New Roman" w:hAnsi="Times New Roman" w:cs="Times New Roman"/>
          <w:b/>
          <w:bCs/>
          <w:sz w:val="26"/>
          <w:szCs w:val="26"/>
          <w:lang w:eastAsia="lv-LV"/>
        </w:rPr>
        <w:t>H. Elers</w:t>
      </w:r>
      <w:r>
        <w:rPr>
          <w:rFonts w:ascii="Times New Roman" w:eastAsia="Times New Roman" w:hAnsi="Times New Roman" w:cs="Times New Roman"/>
          <w:sz w:val="26"/>
          <w:szCs w:val="26"/>
          <w:lang w:eastAsia="lv-LV"/>
        </w:rPr>
        <w:t xml:space="preserve"> atbild, ka sfēras būs no pulēta tērauda, kas ir izturīgs materiāls, kā arī salīdzinoši labi notīrāms. Lai arī nevaram izslēgt vandālisma aktus, tomēr sabiedrība ir jāaudzina. Katra sfēra simbolizē kādu bojā gājušo, bet tās nav personificētas. Sfēras ir izliektas, ar iekšēju struktūrrāmi, kas palielina materiāla un formas stiprību, bet tās aizpildīt ar betonu nav iespējams, jo tad tās būs pārlieku smagas.</w:t>
      </w:r>
    </w:p>
    <w:p w14:paraId="0D705D9F" w14:textId="77777777" w:rsidR="00FA3E3D" w:rsidRDefault="00FA3E3D" w:rsidP="00FA3E3D">
      <w:pPr>
        <w:spacing w:before="120" w:after="0" w:line="240" w:lineRule="auto"/>
        <w:contextualSpacing/>
        <w:jc w:val="both"/>
        <w:rPr>
          <w:rFonts w:ascii="Times New Roman" w:eastAsia="Times New Roman" w:hAnsi="Times New Roman" w:cs="Times New Roman"/>
          <w:sz w:val="26"/>
          <w:szCs w:val="26"/>
          <w:lang w:eastAsia="lv-LV"/>
        </w:rPr>
      </w:pPr>
    </w:p>
    <w:p w14:paraId="2AC4447A" w14:textId="77777777" w:rsidR="00FA3E3D" w:rsidRDefault="00FA3E3D" w:rsidP="00FA3E3D">
      <w:pPr>
        <w:spacing w:before="120" w:after="0" w:line="240" w:lineRule="auto"/>
        <w:contextualSpacing/>
        <w:jc w:val="both"/>
        <w:rPr>
          <w:rFonts w:ascii="Times New Roman" w:eastAsia="Times New Roman" w:hAnsi="Times New Roman" w:cs="Times New Roman"/>
          <w:sz w:val="26"/>
          <w:szCs w:val="26"/>
          <w:lang w:eastAsia="lv-LV"/>
        </w:rPr>
      </w:pPr>
      <w:r w:rsidRPr="00496C17">
        <w:rPr>
          <w:rFonts w:ascii="Times New Roman" w:eastAsia="Times New Roman" w:hAnsi="Times New Roman" w:cs="Times New Roman"/>
          <w:b/>
          <w:bCs/>
          <w:sz w:val="26"/>
          <w:szCs w:val="26"/>
          <w:lang w:eastAsia="lv-LV"/>
        </w:rPr>
        <w:t>G.</w:t>
      </w:r>
      <w:r>
        <w:rPr>
          <w:rFonts w:ascii="Times New Roman" w:eastAsia="Times New Roman" w:hAnsi="Times New Roman" w:cs="Times New Roman"/>
          <w:b/>
          <w:bCs/>
          <w:sz w:val="26"/>
          <w:szCs w:val="26"/>
          <w:lang w:eastAsia="lv-LV"/>
        </w:rPr>
        <w:t xml:space="preserve"> </w:t>
      </w:r>
      <w:r w:rsidRPr="00496C17">
        <w:rPr>
          <w:rFonts w:ascii="Times New Roman" w:eastAsia="Times New Roman" w:hAnsi="Times New Roman" w:cs="Times New Roman"/>
          <w:b/>
          <w:bCs/>
          <w:sz w:val="26"/>
          <w:szCs w:val="26"/>
          <w:lang w:eastAsia="lv-LV"/>
        </w:rPr>
        <w:t>Nāgels</w:t>
      </w:r>
      <w:r>
        <w:rPr>
          <w:rFonts w:ascii="Times New Roman" w:eastAsia="Times New Roman" w:hAnsi="Times New Roman" w:cs="Times New Roman"/>
          <w:sz w:val="26"/>
          <w:szCs w:val="26"/>
          <w:lang w:eastAsia="lv-LV"/>
        </w:rPr>
        <w:t xml:space="preserve"> vaicā cik bieži jātīra sfēras, regulāri tās apkopjot? </w:t>
      </w:r>
    </w:p>
    <w:p w14:paraId="4683BA23" w14:textId="77777777" w:rsidR="00FA3E3D" w:rsidRDefault="00FA3E3D" w:rsidP="00FA3E3D">
      <w:pPr>
        <w:spacing w:before="120" w:after="0" w:line="240" w:lineRule="auto"/>
        <w:contextualSpacing/>
        <w:jc w:val="both"/>
        <w:rPr>
          <w:rFonts w:ascii="Times New Roman" w:eastAsia="Times New Roman" w:hAnsi="Times New Roman" w:cs="Times New Roman"/>
          <w:sz w:val="26"/>
          <w:szCs w:val="26"/>
          <w:lang w:eastAsia="lv-LV"/>
        </w:rPr>
      </w:pPr>
    </w:p>
    <w:p w14:paraId="4688A4EF" w14:textId="77777777" w:rsidR="00FA3E3D" w:rsidRDefault="00FA3E3D" w:rsidP="00FA3E3D">
      <w:pPr>
        <w:spacing w:before="120" w:after="0" w:line="240" w:lineRule="auto"/>
        <w:contextualSpacing/>
        <w:jc w:val="both"/>
        <w:rPr>
          <w:rFonts w:ascii="Times New Roman" w:eastAsia="Times New Roman" w:hAnsi="Times New Roman" w:cs="Times New Roman"/>
          <w:sz w:val="26"/>
          <w:szCs w:val="26"/>
          <w:lang w:eastAsia="lv-LV"/>
        </w:rPr>
      </w:pPr>
      <w:r w:rsidRPr="00496C17">
        <w:rPr>
          <w:rFonts w:ascii="Times New Roman" w:eastAsia="Times New Roman" w:hAnsi="Times New Roman" w:cs="Times New Roman"/>
          <w:b/>
          <w:bCs/>
          <w:sz w:val="26"/>
          <w:szCs w:val="26"/>
          <w:lang w:eastAsia="lv-LV"/>
        </w:rPr>
        <w:t>I.</w:t>
      </w:r>
      <w:r>
        <w:rPr>
          <w:rFonts w:ascii="Times New Roman" w:eastAsia="Times New Roman" w:hAnsi="Times New Roman" w:cs="Times New Roman"/>
          <w:b/>
          <w:bCs/>
          <w:sz w:val="26"/>
          <w:szCs w:val="26"/>
          <w:lang w:eastAsia="lv-LV"/>
        </w:rPr>
        <w:t xml:space="preserve"> </w:t>
      </w:r>
      <w:r w:rsidRPr="00496C17">
        <w:rPr>
          <w:rFonts w:ascii="Times New Roman" w:eastAsia="Times New Roman" w:hAnsi="Times New Roman" w:cs="Times New Roman"/>
          <w:b/>
          <w:bCs/>
          <w:sz w:val="26"/>
          <w:szCs w:val="26"/>
          <w:lang w:eastAsia="lv-LV"/>
        </w:rPr>
        <w:t>Rukšāne</w:t>
      </w:r>
      <w:r>
        <w:rPr>
          <w:rFonts w:ascii="Times New Roman" w:eastAsia="Times New Roman" w:hAnsi="Times New Roman" w:cs="Times New Roman"/>
          <w:sz w:val="26"/>
          <w:szCs w:val="26"/>
          <w:lang w:eastAsia="lv-LV"/>
        </w:rPr>
        <w:t xml:space="preserve"> atbild, ka tās būs jātīra 2x gadā. Virsmas ir pulētas, no kurām netīrumi viegli noskalojami. Tiks sagatavota kopšanas rokasgrāmata.</w:t>
      </w:r>
    </w:p>
    <w:p w14:paraId="032C44F6" w14:textId="29B41717" w:rsidR="00FA3E3D" w:rsidRDefault="00FA3E3D" w:rsidP="00FA3E3D">
      <w:pPr>
        <w:spacing w:before="120" w:after="0" w:line="240" w:lineRule="auto"/>
        <w:contextualSpacing/>
        <w:jc w:val="both"/>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 xml:space="preserve">Papildina, ka projekta risinājumi ir pārrunāti gan ar </w:t>
      </w:r>
      <w:r w:rsidR="009D746A">
        <w:rPr>
          <w:rFonts w:ascii="Times New Roman" w:eastAsia="Times New Roman" w:hAnsi="Times New Roman" w:cs="Times New Roman"/>
          <w:sz w:val="26"/>
          <w:szCs w:val="26"/>
          <w:lang w:eastAsia="lv-LV"/>
        </w:rPr>
        <w:t xml:space="preserve">biedrību </w:t>
      </w:r>
      <w:r>
        <w:rPr>
          <w:rFonts w:ascii="Times New Roman" w:eastAsia="Times New Roman" w:hAnsi="Times New Roman" w:cs="Times New Roman"/>
          <w:sz w:val="26"/>
          <w:szCs w:val="26"/>
          <w:lang w:eastAsia="lv-LV"/>
        </w:rPr>
        <w:t>“</w:t>
      </w:r>
      <w:r w:rsidR="009D746A">
        <w:rPr>
          <w:rFonts w:ascii="Times New Roman" w:eastAsia="Times New Roman" w:hAnsi="Times New Roman" w:cs="Times New Roman"/>
          <w:sz w:val="26"/>
          <w:szCs w:val="26"/>
          <w:lang w:eastAsia="lv-LV"/>
        </w:rPr>
        <w:t xml:space="preserve">Zolitūde </w:t>
      </w:r>
      <w:r>
        <w:rPr>
          <w:rFonts w:ascii="Times New Roman" w:eastAsia="Times New Roman" w:hAnsi="Times New Roman" w:cs="Times New Roman"/>
          <w:sz w:val="26"/>
          <w:szCs w:val="26"/>
          <w:lang w:eastAsia="lv-LV"/>
        </w:rPr>
        <w:t>21.11”, gan ieinteresētajām Rīgas domes struktūrvienībām, meklējot optimālākos risinājumus gan saturiski, gan no apsaimniekošanas viedokļa.</w:t>
      </w:r>
    </w:p>
    <w:p w14:paraId="545E4691" w14:textId="77777777" w:rsidR="00FA3E3D" w:rsidRDefault="00FA3E3D" w:rsidP="00FA3E3D">
      <w:pPr>
        <w:spacing w:before="120" w:after="0" w:line="240" w:lineRule="auto"/>
        <w:contextualSpacing/>
        <w:jc w:val="both"/>
        <w:rPr>
          <w:rFonts w:ascii="Times New Roman" w:eastAsia="Times New Roman" w:hAnsi="Times New Roman" w:cs="Times New Roman"/>
          <w:sz w:val="26"/>
          <w:szCs w:val="26"/>
          <w:lang w:eastAsia="lv-LV"/>
        </w:rPr>
      </w:pPr>
    </w:p>
    <w:p w14:paraId="3FC6012B" w14:textId="77777777" w:rsidR="00FA3E3D" w:rsidRDefault="00FA3E3D" w:rsidP="00FA3E3D">
      <w:pPr>
        <w:spacing w:before="120" w:after="0" w:line="240" w:lineRule="auto"/>
        <w:contextualSpacing/>
        <w:jc w:val="both"/>
        <w:rPr>
          <w:rFonts w:ascii="Times New Roman" w:eastAsia="Times New Roman" w:hAnsi="Times New Roman" w:cs="Times New Roman"/>
          <w:sz w:val="26"/>
          <w:szCs w:val="26"/>
          <w:lang w:eastAsia="lv-LV"/>
        </w:rPr>
      </w:pPr>
      <w:r w:rsidRPr="009A7DEC">
        <w:rPr>
          <w:rFonts w:ascii="Times New Roman" w:eastAsia="Times New Roman" w:hAnsi="Times New Roman" w:cs="Times New Roman"/>
          <w:b/>
          <w:bCs/>
          <w:sz w:val="26"/>
          <w:szCs w:val="26"/>
          <w:lang w:eastAsia="lv-LV"/>
        </w:rPr>
        <w:t>A.</w:t>
      </w:r>
      <w:r>
        <w:rPr>
          <w:rFonts w:ascii="Times New Roman" w:eastAsia="Times New Roman" w:hAnsi="Times New Roman" w:cs="Times New Roman"/>
          <w:b/>
          <w:bCs/>
          <w:sz w:val="26"/>
          <w:szCs w:val="26"/>
          <w:lang w:eastAsia="lv-LV"/>
        </w:rPr>
        <w:t xml:space="preserve"> </w:t>
      </w:r>
      <w:r w:rsidRPr="009A7DEC">
        <w:rPr>
          <w:rFonts w:ascii="Times New Roman" w:eastAsia="Times New Roman" w:hAnsi="Times New Roman" w:cs="Times New Roman"/>
          <w:b/>
          <w:bCs/>
          <w:sz w:val="26"/>
          <w:szCs w:val="26"/>
          <w:lang w:eastAsia="lv-LV"/>
        </w:rPr>
        <w:t>Kušķis</w:t>
      </w:r>
      <w:r>
        <w:rPr>
          <w:rFonts w:ascii="Times New Roman" w:eastAsia="Times New Roman" w:hAnsi="Times New Roman" w:cs="Times New Roman"/>
          <w:sz w:val="26"/>
          <w:szCs w:val="26"/>
          <w:lang w:eastAsia="lv-LV"/>
        </w:rPr>
        <w:t xml:space="preserve"> atzīmē, ka svarīgi ir vandālisma gadījumos operatīvi veikt labojumus, lai netiktu ietekmēts visas kompozīcijas skats. Norāda, ka piedāvātais projekts ir detāli izstrādāts, pārdomāts, delikāts un cieņpilns, aicina to atbalstīt.</w:t>
      </w:r>
    </w:p>
    <w:p w14:paraId="2A27ACF5" w14:textId="77777777" w:rsidR="00FA3E3D" w:rsidRDefault="00FA3E3D" w:rsidP="00FA3E3D">
      <w:pPr>
        <w:spacing w:before="120" w:after="0" w:line="240" w:lineRule="auto"/>
        <w:contextualSpacing/>
        <w:jc w:val="both"/>
        <w:rPr>
          <w:rFonts w:ascii="Times New Roman" w:eastAsia="Times New Roman" w:hAnsi="Times New Roman" w:cs="Times New Roman"/>
          <w:sz w:val="26"/>
          <w:szCs w:val="26"/>
          <w:lang w:eastAsia="lv-LV"/>
        </w:rPr>
      </w:pPr>
    </w:p>
    <w:p w14:paraId="5FD2D84D" w14:textId="342B2FE7" w:rsidR="009A7DEC" w:rsidRDefault="009A7DEC" w:rsidP="00166980">
      <w:pPr>
        <w:spacing w:before="120" w:after="0" w:line="240" w:lineRule="auto"/>
        <w:contextualSpacing/>
        <w:jc w:val="both"/>
        <w:rPr>
          <w:rFonts w:ascii="Times New Roman" w:eastAsia="Times New Roman" w:hAnsi="Times New Roman" w:cs="Times New Roman"/>
          <w:sz w:val="26"/>
          <w:szCs w:val="26"/>
          <w:lang w:eastAsia="lv-LV"/>
        </w:rPr>
      </w:pPr>
    </w:p>
    <w:p w14:paraId="229A8B42" w14:textId="0EB08B41" w:rsidR="009A7DEC" w:rsidRPr="009A7DEC" w:rsidRDefault="009A7DEC" w:rsidP="005D73B3">
      <w:pPr>
        <w:spacing w:before="120" w:after="0" w:line="240" w:lineRule="auto"/>
        <w:contextualSpacing/>
        <w:jc w:val="both"/>
        <w:rPr>
          <w:rFonts w:ascii="Times New Roman" w:eastAsia="Times New Roman" w:hAnsi="Times New Roman" w:cs="Times New Roman"/>
          <w:b/>
          <w:bCs/>
          <w:sz w:val="26"/>
          <w:szCs w:val="26"/>
          <w:lang w:eastAsia="lv-LV"/>
        </w:rPr>
      </w:pPr>
      <w:r w:rsidRPr="009A7DEC">
        <w:rPr>
          <w:rFonts w:ascii="Times New Roman" w:eastAsia="Times New Roman" w:hAnsi="Times New Roman" w:cs="Times New Roman"/>
          <w:b/>
          <w:bCs/>
          <w:sz w:val="26"/>
          <w:szCs w:val="26"/>
          <w:lang w:eastAsia="lv-LV"/>
        </w:rPr>
        <w:t>Pieminekļu padome vienbalsīgi nolemj:</w:t>
      </w:r>
    </w:p>
    <w:p w14:paraId="25DB0200" w14:textId="2EBBBBC0" w:rsidR="009A7DEC" w:rsidRPr="00C52519" w:rsidRDefault="009A7DEC" w:rsidP="005D73B3">
      <w:pPr>
        <w:spacing w:before="120" w:after="0" w:line="240" w:lineRule="auto"/>
        <w:contextualSpacing/>
        <w:jc w:val="both"/>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Atbalstīt piemiņas dārza “Zolitūdes traģēdijas piemiņas vieta” izveidi</w:t>
      </w:r>
      <w:r w:rsidR="005A2C2D">
        <w:rPr>
          <w:rFonts w:ascii="Times New Roman" w:eastAsia="Times New Roman" w:hAnsi="Times New Roman" w:cs="Times New Roman"/>
          <w:sz w:val="26"/>
          <w:szCs w:val="26"/>
          <w:lang w:eastAsia="lv-LV"/>
        </w:rPr>
        <w:t xml:space="preserve"> Rīgā, Priedaines ielā 20.</w:t>
      </w:r>
    </w:p>
    <w:p w14:paraId="3E40523F" w14:textId="77777777" w:rsidR="0071745F" w:rsidRPr="0071745F" w:rsidRDefault="0071745F" w:rsidP="0071745F">
      <w:pPr>
        <w:spacing w:after="0" w:line="240" w:lineRule="auto"/>
        <w:rPr>
          <w:rFonts w:ascii="Times New Roman" w:eastAsia="Times New Roman" w:hAnsi="Times New Roman" w:cs="Times New Roman"/>
          <w:b/>
          <w:bCs/>
          <w:sz w:val="26"/>
          <w:szCs w:val="26"/>
          <w:u w:val="single"/>
          <w:lang w:eastAsia="lv-LV"/>
        </w:rPr>
      </w:pPr>
    </w:p>
    <w:p w14:paraId="7F401184" w14:textId="6ED1DEED" w:rsidR="0071745F" w:rsidRPr="0071745F" w:rsidRDefault="0071745F" w:rsidP="0071745F">
      <w:pPr>
        <w:spacing w:after="0" w:line="240" w:lineRule="auto"/>
        <w:jc w:val="center"/>
        <w:rPr>
          <w:rFonts w:ascii="Times New Roman" w:eastAsia="Times New Roman" w:hAnsi="Times New Roman" w:cs="Times New Roman"/>
          <w:b/>
          <w:bCs/>
          <w:sz w:val="26"/>
          <w:szCs w:val="26"/>
          <w:u w:val="single"/>
          <w:lang w:eastAsia="lv-LV"/>
        </w:rPr>
      </w:pPr>
      <w:r w:rsidRPr="0071745F">
        <w:rPr>
          <w:rFonts w:ascii="Times New Roman" w:eastAsia="Times New Roman" w:hAnsi="Times New Roman" w:cs="Times New Roman"/>
          <w:b/>
          <w:bCs/>
          <w:sz w:val="26"/>
          <w:szCs w:val="26"/>
          <w:u w:val="single"/>
          <w:lang w:eastAsia="lv-LV"/>
        </w:rPr>
        <w:t>3.</w:t>
      </w:r>
      <w:r>
        <w:rPr>
          <w:rFonts w:ascii="Times New Roman" w:eastAsia="Times New Roman" w:hAnsi="Times New Roman" w:cs="Times New Roman"/>
          <w:b/>
          <w:bCs/>
          <w:sz w:val="26"/>
          <w:szCs w:val="26"/>
          <w:u w:val="single"/>
          <w:lang w:eastAsia="lv-LV"/>
        </w:rPr>
        <w:t xml:space="preserve"> </w:t>
      </w:r>
      <w:r w:rsidRPr="0071745F">
        <w:rPr>
          <w:rFonts w:ascii="Times New Roman" w:eastAsia="Times New Roman" w:hAnsi="Times New Roman" w:cs="Times New Roman"/>
          <w:b/>
          <w:bCs/>
          <w:sz w:val="26"/>
          <w:szCs w:val="26"/>
          <w:u w:val="single"/>
          <w:lang w:eastAsia="lv-LV"/>
        </w:rPr>
        <w:t xml:space="preserve">Par piemiņas plāksni Latvijas </w:t>
      </w:r>
      <w:r w:rsidR="00D52FCA">
        <w:rPr>
          <w:rFonts w:ascii="Times New Roman" w:eastAsia="Times New Roman" w:hAnsi="Times New Roman" w:cs="Times New Roman"/>
          <w:b/>
          <w:bCs/>
          <w:sz w:val="26"/>
          <w:szCs w:val="26"/>
          <w:u w:val="single"/>
          <w:lang w:eastAsia="lv-LV"/>
        </w:rPr>
        <w:t>T</w:t>
      </w:r>
      <w:r w:rsidRPr="0071745F">
        <w:rPr>
          <w:rFonts w:ascii="Times New Roman" w:eastAsia="Times New Roman" w:hAnsi="Times New Roman" w:cs="Times New Roman"/>
          <w:b/>
          <w:bCs/>
          <w:sz w:val="26"/>
          <w:szCs w:val="26"/>
          <w:u w:val="single"/>
          <w:lang w:eastAsia="lv-LV"/>
        </w:rPr>
        <w:t>autas frontes dibināšanai</w:t>
      </w:r>
    </w:p>
    <w:p w14:paraId="57ECE27F" w14:textId="1FF1F025" w:rsidR="0071745F" w:rsidRDefault="0071745F" w:rsidP="0071745F">
      <w:pPr>
        <w:spacing w:after="0" w:line="240" w:lineRule="auto"/>
        <w:jc w:val="center"/>
        <w:rPr>
          <w:rFonts w:ascii="Times New Roman" w:eastAsia="Times New Roman" w:hAnsi="Times New Roman" w:cs="Times New Roman"/>
          <w:i/>
          <w:iCs/>
          <w:sz w:val="26"/>
          <w:szCs w:val="26"/>
          <w:lang w:eastAsia="lv-LV"/>
        </w:rPr>
      </w:pPr>
      <w:r w:rsidRPr="00C52519">
        <w:rPr>
          <w:rFonts w:ascii="Times New Roman" w:eastAsia="Times New Roman" w:hAnsi="Times New Roman" w:cs="Times New Roman"/>
          <w:i/>
          <w:iCs/>
          <w:sz w:val="26"/>
          <w:szCs w:val="26"/>
          <w:lang w:eastAsia="lv-LV"/>
        </w:rPr>
        <w:t>24.05.2023. Nr. RD-23-1151-pi</w:t>
      </w:r>
    </w:p>
    <w:p w14:paraId="1F9688C5" w14:textId="6D09B26C" w:rsidR="0071745F" w:rsidRDefault="0071745F" w:rsidP="0071745F">
      <w:pPr>
        <w:spacing w:after="0" w:line="240" w:lineRule="auto"/>
        <w:jc w:val="both"/>
        <w:rPr>
          <w:rFonts w:ascii="Times New Roman" w:eastAsia="Times New Roman" w:hAnsi="Times New Roman" w:cs="Times New Roman"/>
          <w:i/>
          <w:iCs/>
          <w:sz w:val="26"/>
          <w:szCs w:val="26"/>
          <w:lang w:eastAsia="lv-LV"/>
        </w:rPr>
      </w:pPr>
    </w:p>
    <w:p w14:paraId="280ED6AB" w14:textId="05381253" w:rsidR="0071745F" w:rsidRDefault="005A2C2D" w:rsidP="0071745F">
      <w:pPr>
        <w:spacing w:after="0" w:line="240" w:lineRule="auto"/>
        <w:jc w:val="both"/>
        <w:rPr>
          <w:rFonts w:ascii="Times New Roman" w:eastAsia="Times New Roman" w:hAnsi="Times New Roman" w:cs="Times New Roman"/>
          <w:sz w:val="26"/>
          <w:szCs w:val="26"/>
          <w:lang w:eastAsia="lv-LV"/>
        </w:rPr>
      </w:pPr>
      <w:r w:rsidRPr="00E04E11">
        <w:rPr>
          <w:rFonts w:ascii="Times New Roman" w:eastAsia="Times New Roman" w:hAnsi="Times New Roman" w:cs="Times New Roman"/>
          <w:b/>
          <w:bCs/>
          <w:sz w:val="26"/>
          <w:szCs w:val="26"/>
          <w:lang w:eastAsia="lv-LV"/>
        </w:rPr>
        <w:t>A.</w:t>
      </w:r>
      <w:r w:rsidR="00895497" w:rsidRPr="00E04E11">
        <w:rPr>
          <w:rFonts w:ascii="Times New Roman" w:eastAsia="Times New Roman" w:hAnsi="Times New Roman" w:cs="Times New Roman"/>
          <w:b/>
          <w:bCs/>
          <w:sz w:val="26"/>
          <w:szCs w:val="26"/>
          <w:lang w:eastAsia="lv-LV"/>
        </w:rPr>
        <w:t xml:space="preserve"> </w:t>
      </w:r>
      <w:r w:rsidRPr="00E04E11">
        <w:rPr>
          <w:rFonts w:ascii="Times New Roman" w:eastAsia="Times New Roman" w:hAnsi="Times New Roman" w:cs="Times New Roman"/>
          <w:b/>
          <w:bCs/>
          <w:sz w:val="26"/>
          <w:szCs w:val="26"/>
          <w:lang w:eastAsia="lv-LV"/>
        </w:rPr>
        <w:t>Kušķis</w:t>
      </w:r>
      <w:r>
        <w:rPr>
          <w:rFonts w:ascii="Times New Roman" w:eastAsia="Times New Roman" w:hAnsi="Times New Roman" w:cs="Times New Roman"/>
          <w:sz w:val="26"/>
          <w:szCs w:val="26"/>
          <w:lang w:eastAsia="lv-LV"/>
        </w:rPr>
        <w:t xml:space="preserve"> Rīgas domē saņemts bijušo Tautas frontes aktīvistu </w:t>
      </w:r>
      <w:r w:rsidR="00D52FCA">
        <w:rPr>
          <w:rFonts w:ascii="Times New Roman" w:eastAsia="Times New Roman" w:hAnsi="Times New Roman" w:cs="Times New Roman"/>
          <w:sz w:val="26"/>
          <w:szCs w:val="26"/>
          <w:lang w:eastAsia="lv-LV"/>
        </w:rPr>
        <w:t>un vadītāju</w:t>
      </w:r>
      <w:r>
        <w:rPr>
          <w:rFonts w:ascii="Times New Roman" w:eastAsia="Times New Roman" w:hAnsi="Times New Roman" w:cs="Times New Roman"/>
          <w:sz w:val="26"/>
          <w:szCs w:val="26"/>
          <w:lang w:eastAsia="lv-LV"/>
        </w:rPr>
        <w:t xml:space="preserve"> S.</w:t>
      </w:r>
      <w:r w:rsidR="00895497">
        <w:rPr>
          <w:rFonts w:ascii="Times New Roman" w:eastAsia="Times New Roman" w:hAnsi="Times New Roman" w:cs="Times New Roman"/>
          <w:sz w:val="26"/>
          <w:szCs w:val="26"/>
          <w:lang w:eastAsia="lv-LV"/>
        </w:rPr>
        <w:t xml:space="preserve"> </w:t>
      </w:r>
      <w:r>
        <w:rPr>
          <w:rFonts w:ascii="Times New Roman" w:eastAsia="Times New Roman" w:hAnsi="Times New Roman" w:cs="Times New Roman"/>
          <w:sz w:val="26"/>
          <w:szCs w:val="26"/>
          <w:lang w:eastAsia="lv-LV"/>
        </w:rPr>
        <w:t>Kalnietes, V.</w:t>
      </w:r>
      <w:r w:rsidR="00895497">
        <w:rPr>
          <w:rFonts w:ascii="Times New Roman" w:eastAsia="Times New Roman" w:hAnsi="Times New Roman" w:cs="Times New Roman"/>
          <w:sz w:val="26"/>
          <w:szCs w:val="26"/>
          <w:lang w:eastAsia="lv-LV"/>
        </w:rPr>
        <w:t xml:space="preserve"> </w:t>
      </w:r>
      <w:r>
        <w:rPr>
          <w:rFonts w:ascii="Times New Roman" w:eastAsia="Times New Roman" w:hAnsi="Times New Roman" w:cs="Times New Roman"/>
          <w:sz w:val="26"/>
          <w:szCs w:val="26"/>
          <w:lang w:eastAsia="lv-LV"/>
        </w:rPr>
        <w:t>Čebotarenokas un D.</w:t>
      </w:r>
      <w:r w:rsidR="00895497">
        <w:rPr>
          <w:rFonts w:ascii="Times New Roman" w:eastAsia="Times New Roman" w:hAnsi="Times New Roman" w:cs="Times New Roman"/>
          <w:sz w:val="26"/>
          <w:szCs w:val="26"/>
          <w:lang w:eastAsia="lv-LV"/>
        </w:rPr>
        <w:t xml:space="preserve"> </w:t>
      </w:r>
      <w:r>
        <w:rPr>
          <w:rFonts w:ascii="Times New Roman" w:eastAsia="Times New Roman" w:hAnsi="Times New Roman" w:cs="Times New Roman"/>
          <w:sz w:val="26"/>
          <w:szCs w:val="26"/>
          <w:lang w:eastAsia="lv-LV"/>
        </w:rPr>
        <w:t>Īvāna aicinājums Rīgas pilsētai sakarā ar to, ka šogad aprit 35 gadi kopš Latvijas Tautas frontes dibināšanas</w:t>
      </w:r>
      <w:r w:rsidR="00895497">
        <w:rPr>
          <w:rFonts w:ascii="Times New Roman" w:eastAsia="Times New Roman" w:hAnsi="Times New Roman" w:cs="Times New Roman"/>
          <w:sz w:val="26"/>
          <w:szCs w:val="26"/>
          <w:lang w:eastAsia="lv-LV"/>
        </w:rPr>
        <w:t>,</w:t>
      </w:r>
      <w:r>
        <w:rPr>
          <w:rFonts w:ascii="Times New Roman" w:eastAsia="Times New Roman" w:hAnsi="Times New Roman" w:cs="Times New Roman"/>
          <w:sz w:val="26"/>
          <w:szCs w:val="26"/>
          <w:lang w:eastAsia="lv-LV"/>
        </w:rPr>
        <w:t xml:space="preserve"> uzņemties iniciatīvu izveidot piemiņas zīmi. Kā iespējamās novietnes minētas </w:t>
      </w:r>
      <w:r w:rsidR="00D52FCA">
        <w:rPr>
          <w:rFonts w:ascii="Times New Roman" w:eastAsia="Times New Roman" w:hAnsi="Times New Roman" w:cs="Times New Roman"/>
          <w:sz w:val="26"/>
          <w:szCs w:val="26"/>
          <w:lang w:eastAsia="lv-LV"/>
        </w:rPr>
        <w:t xml:space="preserve">t.s. </w:t>
      </w:r>
      <w:r>
        <w:rPr>
          <w:rFonts w:ascii="Times New Roman" w:eastAsia="Times New Roman" w:hAnsi="Times New Roman" w:cs="Times New Roman"/>
          <w:sz w:val="26"/>
          <w:szCs w:val="26"/>
          <w:lang w:eastAsia="lv-LV"/>
        </w:rPr>
        <w:t>Benjamiņ</w:t>
      </w:r>
      <w:r w:rsidR="00D52FCA">
        <w:rPr>
          <w:rFonts w:ascii="Times New Roman" w:eastAsia="Times New Roman" w:hAnsi="Times New Roman" w:cs="Times New Roman"/>
          <w:sz w:val="26"/>
          <w:szCs w:val="26"/>
          <w:lang w:eastAsia="lv-LV"/>
        </w:rPr>
        <w:t>u</w:t>
      </w:r>
      <w:r>
        <w:rPr>
          <w:rFonts w:ascii="Times New Roman" w:eastAsia="Times New Roman" w:hAnsi="Times New Roman" w:cs="Times New Roman"/>
          <w:sz w:val="26"/>
          <w:szCs w:val="26"/>
          <w:lang w:eastAsia="lv-LV"/>
        </w:rPr>
        <w:t xml:space="preserve"> nams </w:t>
      </w:r>
      <w:r w:rsidR="00B84719">
        <w:rPr>
          <w:rFonts w:ascii="Times New Roman" w:eastAsia="Times New Roman" w:hAnsi="Times New Roman" w:cs="Times New Roman"/>
          <w:sz w:val="26"/>
          <w:szCs w:val="26"/>
          <w:lang w:eastAsia="lv-LV"/>
        </w:rPr>
        <w:t xml:space="preserve">Krišjāņa Barona ielā 12 </w:t>
      </w:r>
      <w:r>
        <w:rPr>
          <w:rFonts w:ascii="Times New Roman" w:eastAsia="Times New Roman" w:hAnsi="Times New Roman" w:cs="Times New Roman"/>
          <w:sz w:val="26"/>
          <w:szCs w:val="26"/>
          <w:lang w:eastAsia="lv-LV"/>
        </w:rPr>
        <w:t>un Kongresu nams.</w:t>
      </w:r>
      <w:r w:rsidR="00895497">
        <w:rPr>
          <w:rFonts w:ascii="Times New Roman" w:eastAsia="Times New Roman" w:hAnsi="Times New Roman" w:cs="Times New Roman"/>
          <w:sz w:val="26"/>
          <w:szCs w:val="26"/>
          <w:lang w:eastAsia="lv-LV"/>
        </w:rPr>
        <w:t xml:space="preserve"> Sakarā ar to, ka Kongresu nams tiks pārbūvēts par </w:t>
      </w:r>
      <w:r w:rsidR="00B84719">
        <w:rPr>
          <w:rFonts w:ascii="Times New Roman" w:eastAsia="Times New Roman" w:hAnsi="Times New Roman" w:cs="Times New Roman"/>
          <w:sz w:val="26"/>
          <w:szCs w:val="26"/>
          <w:lang w:eastAsia="lv-LV"/>
        </w:rPr>
        <w:t>koncertzāli</w:t>
      </w:r>
      <w:r w:rsidR="00895497">
        <w:rPr>
          <w:rFonts w:ascii="Times New Roman" w:eastAsia="Times New Roman" w:hAnsi="Times New Roman" w:cs="Times New Roman"/>
          <w:sz w:val="26"/>
          <w:szCs w:val="26"/>
          <w:lang w:eastAsia="lv-LV"/>
        </w:rPr>
        <w:t>, šķiet piemērotāks risinājums ir Benjamiņ</w:t>
      </w:r>
      <w:r w:rsidR="00D52FCA">
        <w:rPr>
          <w:rFonts w:ascii="Times New Roman" w:eastAsia="Times New Roman" w:hAnsi="Times New Roman" w:cs="Times New Roman"/>
          <w:sz w:val="26"/>
          <w:szCs w:val="26"/>
          <w:lang w:eastAsia="lv-LV"/>
        </w:rPr>
        <w:t>u</w:t>
      </w:r>
      <w:r w:rsidR="00895497">
        <w:rPr>
          <w:rFonts w:ascii="Times New Roman" w:eastAsia="Times New Roman" w:hAnsi="Times New Roman" w:cs="Times New Roman"/>
          <w:sz w:val="26"/>
          <w:szCs w:val="26"/>
          <w:lang w:eastAsia="lv-LV"/>
        </w:rPr>
        <w:t xml:space="preserve"> nams. Ēka ir SIA “Benjamiņ</w:t>
      </w:r>
      <w:r w:rsidR="00D52FCA">
        <w:rPr>
          <w:rFonts w:ascii="Times New Roman" w:eastAsia="Times New Roman" w:hAnsi="Times New Roman" w:cs="Times New Roman"/>
          <w:sz w:val="26"/>
          <w:szCs w:val="26"/>
          <w:lang w:eastAsia="lv-LV"/>
        </w:rPr>
        <w:t>u</w:t>
      </w:r>
      <w:r w:rsidR="00895497">
        <w:rPr>
          <w:rFonts w:ascii="Times New Roman" w:eastAsia="Times New Roman" w:hAnsi="Times New Roman" w:cs="Times New Roman"/>
          <w:sz w:val="26"/>
          <w:szCs w:val="26"/>
          <w:lang w:eastAsia="lv-LV"/>
        </w:rPr>
        <w:t xml:space="preserve"> nams” īpašumā, tās īpašnieki ir uzrunāti</w:t>
      </w:r>
      <w:r w:rsidR="00E04E11">
        <w:rPr>
          <w:rFonts w:ascii="Times New Roman" w:eastAsia="Times New Roman" w:hAnsi="Times New Roman" w:cs="Times New Roman"/>
          <w:sz w:val="26"/>
          <w:szCs w:val="26"/>
          <w:lang w:eastAsia="lv-LV"/>
        </w:rPr>
        <w:t>, bet pagaidām vēl nav saņemta atbilde.</w:t>
      </w:r>
    </w:p>
    <w:p w14:paraId="41EDEB4D" w14:textId="77777777" w:rsidR="00895497" w:rsidRDefault="00895497" w:rsidP="0071745F">
      <w:pPr>
        <w:spacing w:after="0" w:line="240" w:lineRule="auto"/>
        <w:jc w:val="both"/>
        <w:rPr>
          <w:rFonts w:ascii="Times New Roman" w:eastAsia="Times New Roman" w:hAnsi="Times New Roman" w:cs="Times New Roman"/>
          <w:sz w:val="26"/>
          <w:szCs w:val="26"/>
          <w:lang w:eastAsia="lv-LV"/>
        </w:rPr>
      </w:pPr>
    </w:p>
    <w:p w14:paraId="2D57E908" w14:textId="1C4719F6" w:rsidR="00E04E11" w:rsidRPr="00E04E11" w:rsidRDefault="00895497" w:rsidP="00E04E11">
      <w:pPr>
        <w:spacing w:after="0" w:line="240" w:lineRule="auto"/>
        <w:jc w:val="both"/>
        <w:rPr>
          <w:rFonts w:ascii="Times New Roman" w:eastAsia="Times New Roman" w:hAnsi="Times New Roman" w:cs="Times New Roman"/>
          <w:i/>
          <w:iCs/>
          <w:sz w:val="26"/>
          <w:szCs w:val="26"/>
          <w:lang w:eastAsia="lv-LV"/>
        </w:rPr>
      </w:pPr>
      <w:r w:rsidRPr="00E04E11">
        <w:rPr>
          <w:rFonts w:ascii="Times New Roman" w:eastAsia="Times New Roman" w:hAnsi="Times New Roman" w:cs="Times New Roman"/>
          <w:b/>
          <w:bCs/>
          <w:sz w:val="26"/>
          <w:szCs w:val="26"/>
          <w:lang w:eastAsia="lv-LV"/>
        </w:rPr>
        <w:t>E.</w:t>
      </w:r>
      <w:r w:rsidR="00E04E11" w:rsidRPr="00E04E11">
        <w:rPr>
          <w:rFonts w:ascii="Times New Roman" w:eastAsia="Times New Roman" w:hAnsi="Times New Roman" w:cs="Times New Roman"/>
          <w:b/>
          <w:bCs/>
          <w:sz w:val="26"/>
          <w:szCs w:val="26"/>
          <w:lang w:eastAsia="lv-LV"/>
        </w:rPr>
        <w:t xml:space="preserve"> </w:t>
      </w:r>
      <w:r w:rsidRPr="00E04E11">
        <w:rPr>
          <w:rFonts w:ascii="Times New Roman" w:eastAsia="Times New Roman" w:hAnsi="Times New Roman" w:cs="Times New Roman"/>
          <w:b/>
          <w:bCs/>
          <w:sz w:val="26"/>
          <w:szCs w:val="26"/>
          <w:lang w:eastAsia="lv-LV"/>
        </w:rPr>
        <w:t>Bīviņa</w:t>
      </w:r>
      <w:r>
        <w:rPr>
          <w:rFonts w:ascii="Times New Roman" w:eastAsia="Times New Roman" w:hAnsi="Times New Roman" w:cs="Times New Roman"/>
          <w:sz w:val="26"/>
          <w:szCs w:val="26"/>
          <w:lang w:eastAsia="lv-LV"/>
        </w:rPr>
        <w:t xml:space="preserve"> Rīgas domes koalīcija pilnībā atbalsta šo ideju. Oktobra mēnesī notika pirmais Latvijas </w:t>
      </w:r>
      <w:r w:rsidR="00B84719">
        <w:rPr>
          <w:rFonts w:ascii="Times New Roman" w:eastAsia="Times New Roman" w:hAnsi="Times New Roman" w:cs="Times New Roman"/>
          <w:sz w:val="26"/>
          <w:szCs w:val="26"/>
          <w:lang w:eastAsia="lv-LV"/>
        </w:rPr>
        <w:t>T</w:t>
      </w:r>
      <w:r>
        <w:rPr>
          <w:rFonts w:ascii="Times New Roman" w:eastAsia="Times New Roman" w:hAnsi="Times New Roman" w:cs="Times New Roman"/>
          <w:sz w:val="26"/>
          <w:szCs w:val="26"/>
          <w:lang w:eastAsia="lv-LV"/>
        </w:rPr>
        <w:t>autas frontes kongress. Būtu lieliski, ja uz šī notikuma 35 gadu atceres dienu piemiņas plāksni varētu uzstādīt.</w:t>
      </w:r>
      <w:r w:rsidR="00E04E11">
        <w:rPr>
          <w:rFonts w:ascii="Times New Roman" w:eastAsia="Times New Roman" w:hAnsi="Times New Roman" w:cs="Times New Roman"/>
          <w:sz w:val="26"/>
          <w:szCs w:val="26"/>
          <w:lang w:eastAsia="lv-LV"/>
        </w:rPr>
        <w:t xml:space="preserve"> Idejas iniciatori ir piedāvājuši arī tekstu piemiņas plāksnei: </w:t>
      </w:r>
      <w:r w:rsidR="00E04E11" w:rsidRPr="00E04E11">
        <w:rPr>
          <w:rFonts w:ascii="Times New Roman" w:eastAsia="Times New Roman" w:hAnsi="Times New Roman" w:cs="Times New Roman"/>
          <w:i/>
          <w:iCs/>
          <w:sz w:val="26"/>
          <w:szCs w:val="26"/>
          <w:lang w:eastAsia="lv-LV"/>
        </w:rPr>
        <w:t>“1988. gada 29. jūlijā šai namā darbu sāka Latvijas Tautas frontes organizācijas komiteja.</w:t>
      </w:r>
    </w:p>
    <w:p w14:paraId="0F31C86B" w14:textId="159C8097" w:rsidR="00895497" w:rsidRPr="00E04E11" w:rsidRDefault="00E04E11" w:rsidP="00E04E11">
      <w:pPr>
        <w:spacing w:after="0" w:line="240" w:lineRule="auto"/>
        <w:jc w:val="both"/>
        <w:rPr>
          <w:rFonts w:ascii="Times New Roman" w:eastAsia="Times New Roman" w:hAnsi="Times New Roman" w:cs="Times New Roman"/>
          <w:i/>
          <w:iCs/>
          <w:sz w:val="26"/>
          <w:szCs w:val="26"/>
          <w:lang w:eastAsia="lv-LV"/>
        </w:rPr>
      </w:pPr>
      <w:r w:rsidRPr="00E04E11">
        <w:rPr>
          <w:rFonts w:ascii="Times New Roman" w:eastAsia="Times New Roman" w:hAnsi="Times New Roman" w:cs="Times New Roman"/>
          <w:i/>
          <w:iCs/>
          <w:sz w:val="26"/>
          <w:szCs w:val="26"/>
          <w:lang w:eastAsia="lv-LV"/>
        </w:rPr>
        <w:t>Te dzimusi Latvijas vēsturē lielākā un saliedētākā tautas kustība, kas atjaunoja Latvijas valsts neatkarību.”</w:t>
      </w:r>
    </w:p>
    <w:p w14:paraId="3B80D0E7" w14:textId="77777777" w:rsidR="00730A8C" w:rsidRDefault="00730A8C" w:rsidP="005C0369">
      <w:pPr>
        <w:jc w:val="both"/>
        <w:rPr>
          <w:rFonts w:ascii="Times New Roman" w:hAnsi="Times New Roman" w:cs="Times New Roman"/>
          <w:b/>
          <w:bCs/>
          <w:sz w:val="26"/>
          <w:szCs w:val="26"/>
        </w:rPr>
      </w:pPr>
    </w:p>
    <w:p w14:paraId="1708A071" w14:textId="6EBBC0BD" w:rsidR="00730A8C" w:rsidRDefault="00E04E11" w:rsidP="00F856B7">
      <w:pPr>
        <w:jc w:val="both"/>
        <w:rPr>
          <w:rFonts w:ascii="Times New Roman" w:hAnsi="Times New Roman" w:cs="Times New Roman"/>
          <w:sz w:val="26"/>
          <w:szCs w:val="26"/>
        </w:rPr>
      </w:pPr>
      <w:r w:rsidRPr="00730A8C">
        <w:rPr>
          <w:rFonts w:ascii="Times New Roman" w:hAnsi="Times New Roman" w:cs="Times New Roman"/>
          <w:b/>
          <w:bCs/>
          <w:sz w:val="26"/>
          <w:szCs w:val="26"/>
        </w:rPr>
        <w:lastRenderedPageBreak/>
        <w:t>A.</w:t>
      </w:r>
      <w:r w:rsidR="00730A8C" w:rsidRPr="00730A8C">
        <w:rPr>
          <w:rFonts w:ascii="Times New Roman" w:hAnsi="Times New Roman" w:cs="Times New Roman"/>
          <w:b/>
          <w:bCs/>
          <w:sz w:val="26"/>
          <w:szCs w:val="26"/>
        </w:rPr>
        <w:t xml:space="preserve"> </w:t>
      </w:r>
      <w:r w:rsidRPr="00730A8C">
        <w:rPr>
          <w:rFonts w:ascii="Times New Roman" w:hAnsi="Times New Roman" w:cs="Times New Roman"/>
          <w:b/>
          <w:bCs/>
          <w:sz w:val="26"/>
          <w:szCs w:val="26"/>
        </w:rPr>
        <w:t>Kušķis</w:t>
      </w:r>
      <w:r>
        <w:rPr>
          <w:rFonts w:ascii="Times New Roman" w:hAnsi="Times New Roman" w:cs="Times New Roman"/>
          <w:sz w:val="26"/>
          <w:szCs w:val="26"/>
        </w:rPr>
        <w:t xml:space="preserve"> informē, ka J.</w:t>
      </w:r>
      <w:r w:rsidR="00730A8C">
        <w:rPr>
          <w:rFonts w:ascii="Times New Roman" w:hAnsi="Times New Roman" w:cs="Times New Roman"/>
          <w:sz w:val="26"/>
          <w:szCs w:val="26"/>
        </w:rPr>
        <w:t xml:space="preserve"> </w:t>
      </w:r>
      <w:r>
        <w:rPr>
          <w:rFonts w:ascii="Times New Roman" w:hAnsi="Times New Roman" w:cs="Times New Roman"/>
          <w:sz w:val="26"/>
          <w:szCs w:val="26"/>
        </w:rPr>
        <w:t xml:space="preserve">Krastiņš iesaka citu </w:t>
      </w:r>
      <w:r w:rsidR="00222F4C">
        <w:rPr>
          <w:rFonts w:ascii="Times New Roman" w:hAnsi="Times New Roman" w:cs="Times New Roman"/>
          <w:sz w:val="26"/>
          <w:szCs w:val="26"/>
        </w:rPr>
        <w:t xml:space="preserve">teksta </w:t>
      </w:r>
      <w:r>
        <w:rPr>
          <w:rFonts w:ascii="Times New Roman" w:hAnsi="Times New Roman" w:cs="Times New Roman"/>
          <w:sz w:val="26"/>
          <w:szCs w:val="26"/>
        </w:rPr>
        <w:t xml:space="preserve">redakciju: </w:t>
      </w:r>
      <w:r w:rsidR="00730A8C" w:rsidRPr="00F856B7">
        <w:rPr>
          <w:rFonts w:ascii="Times New Roman" w:hAnsi="Times New Roman" w:cs="Times New Roman"/>
          <w:i/>
          <w:iCs/>
          <w:sz w:val="26"/>
          <w:szCs w:val="26"/>
        </w:rPr>
        <w:t>“1988. gada 29. jūlijā šai namā darbu sāka Latvijas Tautas frontes organizācijas komiteja, izveidojot Latvijas vēsturē lielāko un saliedētāko tautas kustību, kas atjaunoja Latvijas valsts neatkarību.”</w:t>
      </w:r>
      <w:r w:rsidR="00F856B7">
        <w:rPr>
          <w:rFonts w:ascii="Times New Roman" w:hAnsi="Times New Roman" w:cs="Times New Roman"/>
          <w:i/>
          <w:iCs/>
          <w:sz w:val="26"/>
          <w:szCs w:val="26"/>
        </w:rPr>
        <w:t xml:space="preserve"> </w:t>
      </w:r>
      <w:r>
        <w:rPr>
          <w:rFonts w:ascii="Times New Roman" w:hAnsi="Times New Roman" w:cs="Times New Roman"/>
          <w:sz w:val="26"/>
          <w:szCs w:val="26"/>
        </w:rPr>
        <w:t>Savukārt</w:t>
      </w:r>
      <w:r w:rsidR="00905EB2">
        <w:rPr>
          <w:rFonts w:ascii="Times New Roman" w:hAnsi="Times New Roman" w:cs="Times New Roman"/>
          <w:sz w:val="26"/>
          <w:szCs w:val="26"/>
        </w:rPr>
        <w:t>,</w:t>
      </w:r>
      <w:r>
        <w:rPr>
          <w:rFonts w:ascii="Times New Roman" w:hAnsi="Times New Roman" w:cs="Times New Roman"/>
          <w:sz w:val="26"/>
          <w:szCs w:val="26"/>
        </w:rPr>
        <w:t xml:space="preserve"> K.</w:t>
      </w:r>
      <w:r w:rsidR="00F856B7">
        <w:rPr>
          <w:rFonts w:ascii="Times New Roman" w:hAnsi="Times New Roman" w:cs="Times New Roman"/>
          <w:sz w:val="26"/>
          <w:szCs w:val="26"/>
        </w:rPr>
        <w:t xml:space="preserve"> </w:t>
      </w:r>
      <w:r>
        <w:rPr>
          <w:rFonts w:ascii="Times New Roman" w:hAnsi="Times New Roman" w:cs="Times New Roman"/>
          <w:sz w:val="26"/>
          <w:szCs w:val="26"/>
        </w:rPr>
        <w:t>Sedlenieks ir skeptisks par epitetu “</w:t>
      </w:r>
      <w:r>
        <w:rPr>
          <w:rFonts w:ascii="Times New Roman" w:hAnsi="Times New Roman" w:cs="Times New Roman"/>
          <w:i/>
          <w:iCs/>
          <w:sz w:val="26"/>
          <w:szCs w:val="26"/>
        </w:rPr>
        <w:t>l</w:t>
      </w:r>
      <w:r w:rsidRPr="00E04E11">
        <w:rPr>
          <w:rFonts w:ascii="Times New Roman" w:hAnsi="Times New Roman" w:cs="Times New Roman"/>
          <w:i/>
          <w:iCs/>
          <w:sz w:val="26"/>
          <w:szCs w:val="26"/>
        </w:rPr>
        <w:t>ielāk</w:t>
      </w:r>
      <w:r w:rsidR="00222F4C">
        <w:rPr>
          <w:rFonts w:ascii="Times New Roman" w:hAnsi="Times New Roman" w:cs="Times New Roman"/>
          <w:i/>
          <w:iCs/>
          <w:sz w:val="26"/>
          <w:szCs w:val="26"/>
        </w:rPr>
        <w:t>ā</w:t>
      </w:r>
      <w:r>
        <w:rPr>
          <w:rFonts w:ascii="Times New Roman" w:hAnsi="Times New Roman" w:cs="Times New Roman"/>
          <w:i/>
          <w:iCs/>
          <w:sz w:val="26"/>
          <w:szCs w:val="26"/>
        </w:rPr>
        <w:t>”</w:t>
      </w:r>
      <w:r w:rsidRPr="00E04E11">
        <w:rPr>
          <w:rFonts w:ascii="Times New Roman" w:hAnsi="Times New Roman" w:cs="Times New Roman"/>
          <w:i/>
          <w:iCs/>
          <w:sz w:val="26"/>
          <w:szCs w:val="26"/>
        </w:rPr>
        <w:t xml:space="preserve"> </w:t>
      </w:r>
      <w:r w:rsidRPr="00E04E11">
        <w:rPr>
          <w:rFonts w:ascii="Times New Roman" w:hAnsi="Times New Roman" w:cs="Times New Roman"/>
          <w:sz w:val="26"/>
          <w:szCs w:val="26"/>
        </w:rPr>
        <w:t>un</w:t>
      </w:r>
      <w:r w:rsidRPr="00E04E11">
        <w:rPr>
          <w:rFonts w:ascii="Times New Roman" w:hAnsi="Times New Roman" w:cs="Times New Roman"/>
          <w:i/>
          <w:iCs/>
          <w:sz w:val="26"/>
          <w:szCs w:val="26"/>
        </w:rPr>
        <w:t xml:space="preserve"> </w:t>
      </w:r>
      <w:r>
        <w:rPr>
          <w:rFonts w:ascii="Times New Roman" w:hAnsi="Times New Roman" w:cs="Times New Roman"/>
          <w:i/>
          <w:iCs/>
          <w:sz w:val="26"/>
          <w:szCs w:val="26"/>
        </w:rPr>
        <w:t>“</w:t>
      </w:r>
      <w:r w:rsidRPr="00E04E11">
        <w:rPr>
          <w:rFonts w:ascii="Times New Roman" w:hAnsi="Times New Roman" w:cs="Times New Roman"/>
          <w:i/>
          <w:iCs/>
          <w:sz w:val="26"/>
          <w:szCs w:val="26"/>
        </w:rPr>
        <w:t>saliedētākā</w:t>
      </w:r>
      <w:r>
        <w:rPr>
          <w:rFonts w:ascii="Times New Roman" w:hAnsi="Times New Roman" w:cs="Times New Roman"/>
          <w:sz w:val="26"/>
          <w:szCs w:val="26"/>
        </w:rPr>
        <w:t>” lietošanu, jo tie ir interpretējami fakti, tāpēc aicina tekstu pārdomāt vēlreiz.</w:t>
      </w:r>
    </w:p>
    <w:p w14:paraId="69B88FD6" w14:textId="6980BA4A" w:rsidR="00730A8C" w:rsidRDefault="00730A8C" w:rsidP="00730A8C">
      <w:pPr>
        <w:spacing w:after="0" w:line="240" w:lineRule="auto"/>
        <w:jc w:val="both"/>
        <w:rPr>
          <w:rFonts w:ascii="Times New Roman" w:hAnsi="Times New Roman" w:cs="Times New Roman"/>
          <w:sz w:val="26"/>
          <w:szCs w:val="26"/>
        </w:rPr>
      </w:pPr>
      <w:r w:rsidRPr="00730A8C">
        <w:rPr>
          <w:rFonts w:ascii="Times New Roman" w:hAnsi="Times New Roman" w:cs="Times New Roman"/>
          <w:b/>
          <w:bCs/>
          <w:sz w:val="26"/>
          <w:szCs w:val="26"/>
        </w:rPr>
        <w:t>A. Ziemeļniece</w:t>
      </w:r>
      <w:r>
        <w:rPr>
          <w:rFonts w:ascii="Times New Roman" w:hAnsi="Times New Roman" w:cs="Times New Roman"/>
          <w:sz w:val="26"/>
          <w:szCs w:val="26"/>
        </w:rPr>
        <w:t xml:space="preserve"> Teksta autoru piedāvājums ir ļoti labs. Katrs teikums papildina viens otru gan saturiski, gan arī pasvītro domas dziļumu. J. Krastiņa piedāvājums ar palīgteikumu un divdab</w:t>
      </w:r>
      <w:r w:rsidR="00222F4C">
        <w:rPr>
          <w:rFonts w:ascii="Times New Roman" w:hAnsi="Times New Roman" w:cs="Times New Roman"/>
          <w:sz w:val="26"/>
          <w:szCs w:val="26"/>
        </w:rPr>
        <w:t>ja teicienu</w:t>
      </w:r>
      <w:r>
        <w:rPr>
          <w:rFonts w:ascii="Times New Roman" w:hAnsi="Times New Roman" w:cs="Times New Roman"/>
          <w:sz w:val="26"/>
          <w:szCs w:val="26"/>
        </w:rPr>
        <w:t xml:space="preserve">, </w:t>
      </w:r>
      <w:r w:rsidR="005B6E0E">
        <w:rPr>
          <w:rFonts w:ascii="Times New Roman" w:hAnsi="Times New Roman" w:cs="Times New Roman"/>
          <w:sz w:val="26"/>
          <w:szCs w:val="26"/>
        </w:rPr>
        <w:t xml:space="preserve">padara </w:t>
      </w:r>
      <w:r>
        <w:rPr>
          <w:rFonts w:ascii="Times New Roman" w:hAnsi="Times New Roman" w:cs="Times New Roman"/>
          <w:sz w:val="26"/>
          <w:szCs w:val="26"/>
        </w:rPr>
        <w:t>to</w:t>
      </w:r>
      <w:r w:rsidR="00222F4C">
        <w:rPr>
          <w:rFonts w:ascii="Times New Roman" w:hAnsi="Times New Roman" w:cs="Times New Roman"/>
          <w:sz w:val="26"/>
          <w:szCs w:val="26"/>
        </w:rPr>
        <w:t xml:space="preserve"> </w:t>
      </w:r>
      <w:r w:rsidR="005B6E0E">
        <w:rPr>
          <w:rFonts w:ascii="Times New Roman" w:hAnsi="Times New Roman" w:cs="Times New Roman"/>
          <w:sz w:val="26"/>
          <w:szCs w:val="26"/>
        </w:rPr>
        <w:t xml:space="preserve">pārāk </w:t>
      </w:r>
      <w:r w:rsidR="00222F4C">
        <w:rPr>
          <w:rFonts w:ascii="Times New Roman" w:hAnsi="Times New Roman" w:cs="Times New Roman"/>
          <w:sz w:val="26"/>
          <w:szCs w:val="26"/>
        </w:rPr>
        <w:t>lietišķu</w:t>
      </w:r>
      <w:r>
        <w:rPr>
          <w:rFonts w:ascii="Times New Roman" w:hAnsi="Times New Roman" w:cs="Times New Roman"/>
          <w:sz w:val="26"/>
          <w:szCs w:val="26"/>
        </w:rPr>
        <w:t>, noņem tekstam emocionālo spēku.</w:t>
      </w:r>
    </w:p>
    <w:p w14:paraId="49CFBB64" w14:textId="3A6DB879" w:rsidR="00730A8C" w:rsidRDefault="00730A8C" w:rsidP="00730A8C">
      <w:pPr>
        <w:spacing w:after="0" w:line="240" w:lineRule="auto"/>
        <w:jc w:val="both"/>
        <w:rPr>
          <w:rFonts w:ascii="Times New Roman" w:hAnsi="Times New Roman" w:cs="Times New Roman"/>
          <w:sz w:val="26"/>
          <w:szCs w:val="26"/>
        </w:rPr>
      </w:pPr>
    </w:p>
    <w:p w14:paraId="1E4ABD8B" w14:textId="0337CC8E" w:rsidR="00BD077B" w:rsidRDefault="00BD077B" w:rsidP="00984E87">
      <w:pPr>
        <w:jc w:val="both"/>
        <w:rPr>
          <w:rFonts w:ascii="Times New Roman" w:hAnsi="Times New Roman" w:cs="Times New Roman"/>
          <w:sz w:val="26"/>
          <w:szCs w:val="26"/>
        </w:rPr>
      </w:pPr>
      <w:r w:rsidRPr="00C63631">
        <w:rPr>
          <w:rFonts w:ascii="Times New Roman" w:hAnsi="Times New Roman" w:cs="Times New Roman"/>
          <w:b/>
          <w:bCs/>
          <w:sz w:val="26"/>
          <w:szCs w:val="26"/>
        </w:rPr>
        <w:t>A.</w:t>
      </w:r>
      <w:r w:rsidR="00C63631" w:rsidRPr="00C63631">
        <w:rPr>
          <w:rFonts w:ascii="Times New Roman" w:hAnsi="Times New Roman" w:cs="Times New Roman"/>
          <w:b/>
          <w:bCs/>
          <w:sz w:val="26"/>
          <w:szCs w:val="26"/>
        </w:rPr>
        <w:t xml:space="preserve"> </w:t>
      </w:r>
      <w:r w:rsidRPr="00C63631">
        <w:rPr>
          <w:rFonts w:ascii="Times New Roman" w:hAnsi="Times New Roman" w:cs="Times New Roman"/>
          <w:b/>
          <w:bCs/>
          <w:sz w:val="26"/>
          <w:szCs w:val="26"/>
        </w:rPr>
        <w:t>Broks</w:t>
      </w:r>
      <w:r>
        <w:rPr>
          <w:rFonts w:ascii="Times New Roman" w:hAnsi="Times New Roman" w:cs="Times New Roman"/>
          <w:sz w:val="26"/>
          <w:szCs w:val="26"/>
        </w:rPr>
        <w:t xml:space="preserve"> Tekstam ir emocionālā un tehniskā informācija. No dizaina viedokļa var tikt veidoti uzsvari, nozīmīgāko teksta daļu izceļot, rakstot lielākiem burtiem, ciparus - mazākiem. Tādejādi sadalot tekstu, kur svarīgākā daļa ir ātrāk pamanāma un nolasāma, nevis veidojot viendabīgu teksta bloku. Tāpat </w:t>
      </w:r>
      <w:r w:rsidR="00AA05D3">
        <w:rPr>
          <w:rFonts w:ascii="Times New Roman" w:hAnsi="Times New Roman" w:cs="Times New Roman"/>
          <w:sz w:val="26"/>
          <w:szCs w:val="26"/>
        </w:rPr>
        <w:t xml:space="preserve">arī </w:t>
      </w:r>
      <w:r>
        <w:rPr>
          <w:rFonts w:ascii="Times New Roman" w:hAnsi="Times New Roman" w:cs="Times New Roman"/>
          <w:sz w:val="26"/>
          <w:szCs w:val="26"/>
        </w:rPr>
        <w:t>logo var atdalīt informatīvo daļu no emocionālās. Līdz ar to tekst</w:t>
      </w:r>
      <w:r w:rsidR="00AA05D3">
        <w:rPr>
          <w:rFonts w:ascii="Times New Roman" w:hAnsi="Times New Roman" w:cs="Times New Roman"/>
          <w:sz w:val="26"/>
          <w:szCs w:val="26"/>
        </w:rPr>
        <w:t>a pasniegumu</w:t>
      </w:r>
      <w:r>
        <w:rPr>
          <w:rFonts w:ascii="Times New Roman" w:hAnsi="Times New Roman" w:cs="Times New Roman"/>
          <w:sz w:val="26"/>
          <w:szCs w:val="26"/>
        </w:rPr>
        <w:t xml:space="preserve"> ir iespējams mākslinieciski uzlabot. Piemiņas plāksne varētu tikt izvietota arī pie Kongresu nama</w:t>
      </w:r>
      <w:r w:rsidR="00C63631">
        <w:rPr>
          <w:rFonts w:ascii="Times New Roman" w:hAnsi="Times New Roman" w:cs="Times New Roman"/>
          <w:sz w:val="26"/>
          <w:szCs w:val="26"/>
        </w:rPr>
        <w:t xml:space="preserve">. </w:t>
      </w:r>
      <w:r w:rsidR="00984E87" w:rsidRPr="00984E87">
        <w:rPr>
          <w:rFonts w:ascii="Times New Roman" w:hAnsi="Times New Roman" w:cs="Times New Roman"/>
          <w:sz w:val="26"/>
          <w:szCs w:val="26"/>
        </w:rPr>
        <w:t>Rekonstrukcijas projektā var laicīgi paredzēt piemiņas plāksnes, kas var nebūt klasiska teksta plāksne, bet kaut vai vides objekts, vietu šim nozīmīgajam notikumam.</w:t>
      </w:r>
      <w:r w:rsidR="00C63631">
        <w:rPr>
          <w:rFonts w:ascii="Times New Roman" w:hAnsi="Times New Roman" w:cs="Times New Roman"/>
          <w:sz w:val="26"/>
          <w:szCs w:val="26"/>
        </w:rPr>
        <w:t xml:space="preserve"> Pie tam </w:t>
      </w:r>
      <w:r w:rsidR="00AA05D3">
        <w:rPr>
          <w:rFonts w:ascii="Times New Roman" w:hAnsi="Times New Roman" w:cs="Times New Roman"/>
          <w:sz w:val="26"/>
          <w:szCs w:val="26"/>
        </w:rPr>
        <w:t xml:space="preserve">nama </w:t>
      </w:r>
      <w:r w:rsidR="00C63631">
        <w:rPr>
          <w:rFonts w:ascii="Times New Roman" w:hAnsi="Times New Roman" w:cs="Times New Roman"/>
          <w:sz w:val="26"/>
          <w:szCs w:val="26"/>
        </w:rPr>
        <w:t>galvenā fasāde, kā vēsturisks objekts, tiks saglabāta.</w:t>
      </w:r>
    </w:p>
    <w:p w14:paraId="5B5DF2C3" w14:textId="5B463568" w:rsidR="00C63631" w:rsidRDefault="00C63631" w:rsidP="00730A8C">
      <w:pPr>
        <w:spacing w:after="0" w:line="240" w:lineRule="auto"/>
        <w:jc w:val="both"/>
        <w:rPr>
          <w:rFonts w:ascii="Times New Roman" w:hAnsi="Times New Roman" w:cs="Times New Roman"/>
          <w:sz w:val="26"/>
          <w:szCs w:val="26"/>
        </w:rPr>
      </w:pPr>
      <w:r w:rsidRPr="00C63631">
        <w:rPr>
          <w:rFonts w:ascii="Times New Roman" w:hAnsi="Times New Roman" w:cs="Times New Roman"/>
          <w:b/>
          <w:bCs/>
          <w:sz w:val="26"/>
          <w:szCs w:val="26"/>
        </w:rPr>
        <w:t>M. Mitrofanovs</w:t>
      </w:r>
      <w:r>
        <w:rPr>
          <w:rFonts w:ascii="Times New Roman" w:hAnsi="Times New Roman" w:cs="Times New Roman"/>
          <w:sz w:val="26"/>
          <w:szCs w:val="26"/>
        </w:rPr>
        <w:t xml:space="preserve"> Būtu loģiski, ka šāda piemiņas plāksne atrastos pie Kongresu nama. Vēsture nav tikai pagātne. Pagātnē Tautas fronte bija lielākā </w:t>
      </w:r>
      <w:r w:rsidR="00E0087B">
        <w:rPr>
          <w:rFonts w:ascii="Times New Roman" w:hAnsi="Times New Roman" w:cs="Times New Roman"/>
          <w:sz w:val="26"/>
          <w:szCs w:val="26"/>
        </w:rPr>
        <w:t>tautas kustība, bet ir arī nākotne</w:t>
      </w:r>
      <w:r>
        <w:rPr>
          <w:rFonts w:ascii="Times New Roman" w:hAnsi="Times New Roman" w:cs="Times New Roman"/>
          <w:sz w:val="26"/>
          <w:szCs w:val="26"/>
        </w:rPr>
        <w:t xml:space="preserve"> </w:t>
      </w:r>
      <w:r w:rsidR="00E0087B">
        <w:rPr>
          <w:rFonts w:ascii="Times New Roman" w:hAnsi="Times New Roman" w:cs="Times New Roman"/>
          <w:sz w:val="26"/>
          <w:szCs w:val="26"/>
        </w:rPr>
        <w:t>un mēs nevaram izslēgt, ka būs vēl kāda lielāka kustība. Tāpēc aicina pārdomāt tekstu.</w:t>
      </w:r>
    </w:p>
    <w:p w14:paraId="2F7BCB72" w14:textId="77777777" w:rsidR="009A3545" w:rsidRDefault="009A3545" w:rsidP="00730A8C">
      <w:pPr>
        <w:spacing w:after="0" w:line="240" w:lineRule="auto"/>
        <w:jc w:val="both"/>
        <w:rPr>
          <w:rFonts w:ascii="Times New Roman" w:hAnsi="Times New Roman" w:cs="Times New Roman"/>
          <w:sz w:val="26"/>
          <w:szCs w:val="26"/>
        </w:rPr>
      </w:pPr>
    </w:p>
    <w:p w14:paraId="1DE452B9" w14:textId="5DA9AD23" w:rsidR="009A3545" w:rsidRDefault="009A3545" w:rsidP="009A3545">
      <w:pPr>
        <w:spacing w:after="0" w:line="240" w:lineRule="auto"/>
        <w:jc w:val="both"/>
        <w:rPr>
          <w:rFonts w:ascii="Times New Roman" w:hAnsi="Times New Roman" w:cs="Times New Roman"/>
          <w:sz w:val="26"/>
          <w:szCs w:val="26"/>
        </w:rPr>
      </w:pPr>
      <w:r w:rsidRPr="00194FF4">
        <w:rPr>
          <w:rFonts w:ascii="Times New Roman" w:hAnsi="Times New Roman" w:cs="Times New Roman"/>
          <w:b/>
          <w:bCs/>
          <w:sz w:val="26"/>
          <w:szCs w:val="26"/>
        </w:rPr>
        <w:t>R. Našeniece</w:t>
      </w:r>
      <w:r>
        <w:rPr>
          <w:rFonts w:ascii="Times New Roman" w:hAnsi="Times New Roman" w:cs="Times New Roman"/>
          <w:sz w:val="26"/>
          <w:szCs w:val="26"/>
        </w:rPr>
        <w:t xml:space="preserve"> Plāksnes nozīme ir divos stāstos. Viens par Tautas fronti un otrs par pašu plāksni. Teksta radītāji ir šīs kustības dižgari. Saglabājot autentisko tekstu</w:t>
      </w:r>
      <w:r w:rsidR="00AA05D3">
        <w:rPr>
          <w:rFonts w:ascii="Times New Roman" w:hAnsi="Times New Roman" w:cs="Times New Roman"/>
          <w:sz w:val="26"/>
          <w:szCs w:val="26"/>
        </w:rPr>
        <w:t>,</w:t>
      </w:r>
      <w:r>
        <w:rPr>
          <w:rFonts w:ascii="Times New Roman" w:hAnsi="Times New Roman" w:cs="Times New Roman"/>
          <w:sz w:val="26"/>
          <w:szCs w:val="26"/>
        </w:rPr>
        <w:t xml:space="preserve"> mēs godinā</w:t>
      </w:r>
      <w:r w:rsidR="00194FF4">
        <w:rPr>
          <w:rFonts w:ascii="Times New Roman" w:hAnsi="Times New Roman" w:cs="Times New Roman"/>
          <w:sz w:val="26"/>
          <w:szCs w:val="26"/>
        </w:rPr>
        <w:t>si</w:t>
      </w:r>
      <w:r>
        <w:rPr>
          <w:rFonts w:ascii="Times New Roman" w:hAnsi="Times New Roman" w:cs="Times New Roman"/>
          <w:sz w:val="26"/>
          <w:szCs w:val="26"/>
        </w:rPr>
        <w:t xml:space="preserve">m arī viņus. </w:t>
      </w:r>
      <w:r w:rsidR="00194FF4">
        <w:rPr>
          <w:rFonts w:ascii="Times New Roman" w:hAnsi="Times New Roman" w:cs="Times New Roman"/>
          <w:sz w:val="26"/>
          <w:szCs w:val="26"/>
        </w:rPr>
        <w:t>Atbalsta arī ideju par otru plāksni pie Kongresu nama, neatkarīgi no tā</w:t>
      </w:r>
      <w:r w:rsidR="00AA05D3">
        <w:rPr>
          <w:rFonts w:ascii="Times New Roman" w:hAnsi="Times New Roman" w:cs="Times New Roman"/>
          <w:sz w:val="26"/>
          <w:szCs w:val="26"/>
        </w:rPr>
        <w:t>,</w:t>
      </w:r>
      <w:r w:rsidR="00194FF4">
        <w:rPr>
          <w:rFonts w:ascii="Times New Roman" w:hAnsi="Times New Roman" w:cs="Times New Roman"/>
          <w:sz w:val="26"/>
          <w:szCs w:val="26"/>
        </w:rPr>
        <w:t xml:space="preserve"> kādas pārmaiņas to gaida nākotnē.</w:t>
      </w:r>
    </w:p>
    <w:p w14:paraId="0D0C90D7" w14:textId="77777777" w:rsidR="00E0087B" w:rsidRDefault="00E0087B" w:rsidP="00730A8C">
      <w:pPr>
        <w:spacing w:after="0" w:line="240" w:lineRule="auto"/>
        <w:jc w:val="both"/>
        <w:rPr>
          <w:rFonts w:ascii="Times New Roman" w:hAnsi="Times New Roman" w:cs="Times New Roman"/>
          <w:sz w:val="26"/>
          <w:szCs w:val="26"/>
        </w:rPr>
      </w:pPr>
    </w:p>
    <w:p w14:paraId="5C977872" w14:textId="66E4326C" w:rsidR="00E0087B" w:rsidRDefault="00E0087B" w:rsidP="00730A8C">
      <w:pPr>
        <w:spacing w:after="0" w:line="240" w:lineRule="auto"/>
        <w:jc w:val="both"/>
        <w:rPr>
          <w:rFonts w:ascii="Times New Roman" w:hAnsi="Times New Roman" w:cs="Times New Roman"/>
          <w:sz w:val="26"/>
          <w:szCs w:val="26"/>
        </w:rPr>
      </w:pPr>
      <w:r w:rsidRPr="00194FF4">
        <w:rPr>
          <w:rFonts w:ascii="Times New Roman" w:hAnsi="Times New Roman" w:cs="Times New Roman"/>
          <w:b/>
          <w:bCs/>
          <w:sz w:val="26"/>
          <w:szCs w:val="26"/>
        </w:rPr>
        <w:t>A.</w:t>
      </w:r>
      <w:r w:rsidR="009A3545" w:rsidRPr="00194FF4">
        <w:rPr>
          <w:rFonts w:ascii="Times New Roman" w:hAnsi="Times New Roman" w:cs="Times New Roman"/>
          <w:b/>
          <w:bCs/>
          <w:sz w:val="26"/>
          <w:szCs w:val="26"/>
        </w:rPr>
        <w:t xml:space="preserve"> </w:t>
      </w:r>
      <w:r w:rsidRPr="00194FF4">
        <w:rPr>
          <w:rFonts w:ascii="Times New Roman" w:hAnsi="Times New Roman" w:cs="Times New Roman"/>
          <w:b/>
          <w:bCs/>
          <w:sz w:val="26"/>
          <w:szCs w:val="26"/>
        </w:rPr>
        <w:t>Kušķis</w:t>
      </w:r>
      <w:r>
        <w:rPr>
          <w:rFonts w:ascii="Times New Roman" w:hAnsi="Times New Roman" w:cs="Times New Roman"/>
          <w:sz w:val="26"/>
          <w:szCs w:val="26"/>
        </w:rPr>
        <w:t xml:space="preserve"> Saistībā ar piemiņas </w:t>
      </w:r>
      <w:r w:rsidR="00194FF4">
        <w:rPr>
          <w:rFonts w:ascii="Times New Roman" w:hAnsi="Times New Roman" w:cs="Times New Roman"/>
          <w:sz w:val="26"/>
          <w:szCs w:val="26"/>
        </w:rPr>
        <w:t>vietu</w:t>
      </w:r>
      <w:r>
        <w:rPr>
          <w:rFonts w:ascii="Times New Roman" w:hAnsi="Times New Roman" w:cs="Times New Roman"/>
          <w:sz w:val="26"/>
          <w:szCs w:val="26"/>
        </w:rPr>
        <w:t xml:space="preserve"> pie Kongresu nama </w:t>
      </w:r>
      <w:r w:rsidR="00AA05D3">
        <w:rPr>
          <w:rFonts w:ascii="Times New Roman" w:hAnsi="Times New Roman" w:cs="Times New Roman"/>
          <w:sz w:val="26"/>
          <w:szCs w:val="26"/>
        </w:rPr>
        <w:t>Padome</w:t>
      </w:r>
      <w:r>
        <w:rPr>
          <w:rFonts w:ascii="Times New Roman" w:hAnsi="Times New Roman" w:cs="Times New Roman"/>
          <w:sz w:val="26"/>
          <w:szCs w:val="26"/>
        </w:rPr>
        <w:t xml:space="preserve"> varētu to formulēt kā ieteikumu Rīgas domei</w:t>
      </w:r>
      <w:r w:rsidR="00194FF4">
        <w:rPr>
          <w:rFonts w:ascii="Times New Roman" w:hAnsi="Times New Roman" w:cs="Times New Roman"/>
          <w:sz w:val="26"/>
          <w:szCs w:val="26"/>
        </w:rPr>
        <w:t>,</w:t>
      </w:r>
      <w:r w:rsidR="009A3545">
        <w:rPr>
          <w:rFonts w:ascii="Times New Roman" w:hAnsi="Times New Roman" w:cs="Times New Roman"/>
          <w:sz w:val="26"/>
          <w:szCs w:val="26"/>
        </w:rPr>
        <w:t xml:space="preserve"> aicin</w:t>
      </w:r>
      <w:r w:rsidR="00194FF4">
        <w:rPr>
          <w:rFonts w:ascii="Times New Roman" w:hAnsi="Times New Roman" w:cs="Times New Roman"/>
          <w:sz w:val="26"/>
          <w:szCs w:val="26"/>
        </w:rPr>
        <w:t>o</w:t>
      </w:r>
      <w:r w:rsidR="009A3545">
        <w:rPr>
          <w:rFonts w:ascii="Times New Roman" w:hAnsi="Times New Roman" w:cs="Times New Roman"/>
          <w:sz w:val="26"/>
          <w:szCs w:val="26"/>
        </w:rPr>
        <w:t>t turpmākajā koncertzāles izveidē atrast vietu</w:t>
      </w:r>
      <w:r>
        <w:rPr>
          <w:rFonts w:ascii="Times New Roman" w:hAnsi="Times New Roman" w:cs="Times New Roman"/>
          <w:sz w:val="26"/>
          <w:szCs w:val="26"/>
        </w:rPr>
        <w:t xml:space="preserve"> </w:t>
      </w:r>
      <w:r w:rsidR="00AA05D3">
        <w:rPr>
          <w:rFonts w:ascii="Times New Roman" w:hAnsi="Times New Roman" w:cs="Times New Roman"/>
          <w:sz w:val="26"/>
          <w:szCs w:val="26"/>
        </w:rPr>
        <w:t xml:space="preserve">un veidu </w:t>
      </w:r>
      <w:r w:rsidR="009A3545">
        <w:rPr>
          <w:rFonts w:ascii="Times New Roman" w:hAnsi="Times New Roman" w:cs="Times New Roman"/>
          <w:sz w:val="26"/>
          <w:szCs w:val="26"/>
        </w:rPr>
        <w:t xml:space="preserve">šo nozīmīgo vēsturisko notikumu atcerei, </w:t>
      </w:r>
      <w:r w:rsidR="00194FF4">
        <w:rPr>
          <w:rFonts w:ascii="Times New Roman" w:hAnsi="Times New Roman" w:cs="Times New Roman"/>
          <w:sz w:val="26"/>
          <w:szCs w:val="26"/>
        </w:rPr>
        <w:t>t.sk.</w:t>
      </w:r>
      <w:r w:rsidR="009A3545">
        <w:rPr>
          <w:rFonts w:ascii="Times New Roman" w:hAnsi="Times New Roman" w:cs="Times New Roman"/>
          <w:sz w:val="26"/>
          <w:szCs w:val="26"/>
        </w:rPr>
        <w:t xml:space="preserve"> Radošo savienību plēnum</w:t>
      </w:r>
      <w:r w:rsidR="00194FF4">
        <w:rPr>
          <w:rFonts w:ascii="Times New Roman" w:hAnsi="Times New Roman" w:cs="Times New Roman"/>
          <w:sz w:val="26"/>
          <w:szCs w:val="26"/>
        </w:rPr>
        <w:t>am</w:t>
      </w:r>
      <w:r w:rsidR="009A3545">
        <w:rPr>
          <w:rFonts w:ascii="Times New Roman" w:hAnsi="Times New Roman" w:cs="Times New Roman"/>
          <w:sz w:val="26"/>
          <w:szCs w:val="26"/>
        </w:rPr>
        <w:t xml:space="preserve"> 1988.gadā. </w:t>
      </w:r>
      <w:r w:rsidR="00AA05D3">
        <w:rPr>
          <w:rFonts w:ascii="Times New Roman" w:hAnsi="Times New Roman" w:cs="Times New Roman"/>
          <w:sz w:val="26"/>
          <w:szCs w:val="26"/>
        </w:rPr>
        <w:t>T</w:t>
      </w:r>
      <w:r w:rsidR="00194FF4">
        <w:rPr>
          <w:rFonts w:ascii="Times New Roman" w:hAnsi="Times New Roman" w:cs="Times New Roman"/>
          <w:sz w:val="26"/>
          <w:szCs w:val="26"/>
        </w:rPr>
        <w:t xml:space="preserve">as var nebūt klasiskā plāksne, bet arī kāds </w:t>
      </w:r>
      <w:r w:rsidR="00FA3E3D">
        <w:rPr>
          <w:rFonts w:ascii="Times New Roman" w:hAnsi="Times New Roman" w:cs="Times New Roman"/>
          <w:sz w:val="26"/>
          <w:szCs w:val="26"/>
        </w:rPr>
        <w:t xml:space="preserve">cits </w:t>
      </w:r>
      <w:r w:rsidR="00194FF4">
        <w:rPr>
          <w:rFonts w:ascii="Times New Roman" w:hAnsi="Times New Roman" w:cs="Times New Roman"/>
          <w:sz w:val="26"/>
          <w:szCs w:val="26"/>
        </w:rPr>
        <w:t xml:space="preserve">dizaina objekts. </w:t>
      </w:r>
      <w:r>
        <w:rPr>
          <w:rFonts w:ascii="Times New Roman" w:hAnsi="Times New Roman" w:cs="Times New Roman"/>
          <w:sz w:val="26"/>
          <w:szCs w:val="26"/>
        </w:rPr>
        <w:t>Attiecībā par teksta daļu, J.</w:t>
      </w:r>
      <w:r w:rsidR="00FA3E3D">
        <w:rPr>
          <w:rFonts w:ascii="Times New Roman" w:hAnsi="Times New Roman" w:cs="Times New Roman"/>
          <w:sz w:val="26"/>
          <w:szCs w:val="26"/>
        </w:rPr>
        <w:t xml:space="preserve"> </w:t>
      </w:r>
      <w:r>
        <w:rPr>
          <w:rFonts w:ascii="Times New Roman" w:hAnsi="Times New Roman" w:cs="Times New Roman"/>
          <w:sz w:val="26"/>
          <w:szCs w:val="26"/>
        </w:rPr>
        <w:t xml:space="preserve">Krastiņa kunga variants tomēr negūst atbalstu, pašu </w:t>
      </w:r>
      <w:r w:rsidR="00905EB2">
        <w:rPr>
          <w:rFonts w:ascii="Times New Roman" w:hAnsi="Times New Roman" w:cs="Times New Roman"/>
          <w:sz w:val="26"/>
          <w:szCs w:val="26"/>
        </w:rPr>
        <w:t>iniciatoru</w:t>
      </w:r>
      <w:r>
        <w:rPr>
          <w:rFonts w:ascii="Times New Roman" w:hAnsi="Times New Roman" w:cs="Times New Roman"/>
          <w:sz w:val="26"/>
          <w:szCs w:val="26"/>
        </w:rPr>
        <w:t xml:space="preserve"> radītais teksts </w:t>
      </w:r>
      <w:r w:rsidR="00194FF4">
        <w:rPr>
          <w:rFonts w:ascii="Times New Roman" w:hAnsi="Times New Roman" w:cs="Times New Roman"/>
          <w:sz w:val="26"/>
          <w:szCs w:val="26"/>
        </w:rPr>
        <w:t xml:space="preserve">Padomei </w:t>
      </w:r>
      <w:r>
        <w:rPr>
          <w:rFonts w:ascii="Times New Roman" w:hAnsi="Times New Roman" w:cs="Times New Roman"/>
          <w:sz w:val="26"/>
          <w:szCs w:val="26"/>
        </w:rPr>
        <w:t>šķiet piemērotāks. Mūsu ieteikumus aicināsim ņemt vērā plāksnes skices izstrādes momentā, skatot to</w:t>
      </w:r>
      <w:r w:rsidR="00905EB2">
        <w:rPr>
          <w:rFonts w:ascii="Times New Roman" w:hAnsi="Times New Roman" w:cs="Times New Roman"/>
          <w:sz w:val="26"/>
          <w:szCs w:val="26"/>
        </w:rPr>
        <w:t>s</w:t>
      </w:r>
      <w:r>
        <w:rPr>
          <w:rFonts w:ascii="Times New Roman" w:hAnsi="Times New Roman" w:cs="Times New Roman"/>
          <w:sz w:val="26"/>
          <w:szCs w:val="26"/>
        </w:rPr>
        <w:t xml:space="preserve"> kontekstā ar visas plāksnes dizainu. Galīgais risinājums būs vēlreiz jāskata</w:t>
      </w:r>
      <w:r w:rsidR="009A3545" w:rsidRPr="009A3545">
        <w:rPr>
          <w:rFonts w:ascii="Times New Roman" w:hAnsi="Times New Roman" w:cs="Times New Roman"/>
          <w:sz w:val="26"/>
          <w:szCs w:val="26"/>
        </w:rPr>
        <w:t xml:space="preserve"> </w:t>
      </w:r>
      <w:r w:rsidR="009A3545">
        <w:rPr>
          <w:rFonts w:ascii="Times New Roman" w:hAnsi="Times New Roman" w:cs="Times New Roman"/>
          <w:sz w:val="26"/>
          <w:szCs w:val="26"/>
        </w:rPr>
        <w:t>Padomē.</w:t>
      </w:r>
    </w:p>
    <w:p w14:paraId="061847DA" w14:textId="704B64BB" w:rsidR="009A3545" w:rsidRDefault="009A3545" w:rsidP="00730A8C">
      <w:pPr>
        <w:spacing w:after="0" w:line="240" w:lineRule="auto"/>
        <w:jc w:val="both"/>
        <w:rPr>
          <w:rFonts w:ascii="Times New Roman" w:hAnsi="Times New Roman" w:cs="Times New Roman"/>
          <w:sz w:val="26"/>
          <w:szCs w:val="26"/>
        </w:rPr>
      </w:pPr>
    </w:p>
    <w:p w14:paraId="17645485" w14:textId="6928B891" w:rsidR="00194FF4" w:rsidRPr="00194FF4" w:rsidRDefault="00194FF4" w:rsidP="00730A8C">
      <w:pPr>
        <w:spacing w:after="0" w:line="240" w:lineRule="auto"/>
        <w:jc w:val="both"/>
        <w:rPr>
          <w:rFonts w:ascii="Times New Roman" w:hAnsi="Times New Roman" w:cs="Times New Roman"/>
          <w:b/>
          <w:bCs/>
          <w:sz w:val="26"/>
          <w:szCs w:val="26"/>
        </w:rPr>
      </w:pPr>
      <w:r w:rsidRPr="00194FF4">
        <w:rPr>
          <w:rFonts w:ascii="Times New Roman" w:hAnsi="Times New Roman" w:cs="Times New Roman"/>
          <w:b/>
          <w:bCs/>
          <w:sz w:val="26"/>
          <w:szCs w:val="26"/>
        </w:rPr>
        <w:t>Pieminekļu padome vienbalsīgi nolemj:</w:t>
      </w:r>
    </w:p>
    <w:p w14:paraId="2F749F9A" w14:textId="5A3D8251" w:rsidR="00730A8C" w:rsidRDefault="00730A8C" w:rsidP="00730A8C">
      <w:pPr>
        <w:spacing w:after="0" w:line="240" w:lineRule="auto"/>
        <w:jc w:val="both"/>
        <w:rPr>
          <w:rFonts w:ascii="Times New Roman" w:hAnsi="Times New Roman" w:cs="Times New Roman"/>
          <w:sz w:val="26"/>
          <w:szCs w:val="26"/>
        </w:rPr>
      </w:pPr>
    </w:p>
    <w:p w14:paraId="04BD4FFF" w14:textId="57A50F6F" w:rsidR="00194FF4" w:rsidRDefault="00194FF4" w:rsidP="00194FF4">
      <w:pPr>
        <w:pStyle w:val="Sarakstarindkopa"/>
        <w:numPr>
          <w:ilvl w:val="0"/>
          <w:numId w:val="6"/>
        </w:numPr>
        <w:jc w:val="both"/>
        <w:rPr>
          <w:rFonts w:ascii="Times New Roman" w:hAnsi="Times New Roman" w:cs="Times New Roman"/>
          <w:sz w:val="26"/>
          <w:szCs w:val="26"/>
        </w:rPr>
      </w:pPr>
      <w:r>
        <w:rPr>
          <w:rFonts w:ascii="Times New Roman" w:hAnsi="Times New Roman" w:cs="Times New Roman"/>
          <w:sz w:val="26"/>
          <w:szCs w:val="26"/>
        </w:rPr>
        <w:t xml:space="preserve">Konceptuāli atbalstīt </w:t>
      </w:r>
      <w:r w:rsidR="00905EB2">
        <w:rPr>
          <w:rFonts w:ascii="Times New Roman" w:hAnsi="Times New Roman" w:cs="Times New Roman"/>
          <w:sz w:val="26"/>
          <w:szCs w:val="26"/>
        </w:rPr>
        <w:t>p</w:t>
      </w:r>
      <w:r>
        <w:rPr>
          <w:rFonts w:ascii="Times New Roman" w:hAnsi="Times New Roman" w:cs="Times New Roman"/>
          <w:sz w:val="26"/>
          <w:szCs w:val="26"/>
        </w:rPr>
        <w:t>iemiņas plāksnes</w:t>
      </w:r>
      <w:r w:rsidR="00FA3E3D">
        <w:rPr>
          <w:rFonts w:ascii="Times New Roman" w:hAnsi="Times New Roman" w:cs="Times New Roman"/>
          <w:sz w:val="26"/>
          <w:szCs w:val="26"/>
        </w:rPr>
        <w:t xml:space="preserve"> </w:t>
      </w:r>
      <w:r w:rsidR="00905EB2">
        <w:rPr>
          <w:rFonts w:ascii="Times New Roman" w:hAnsi="Times New Roman" w:cs="Times New Roman"/>
          <w:sz w:val="26"/>
          <w:szCs w:val="26"/>
        </w:rPr>
        <w:t xml:space="preserve">Latvijas </w:t>
      </w:r>
      <w:r w:rsidR="00FA3E3D">
        <w:rPr>
          <w:rFonts w:ascii="Times New Roman" w:hAnsi="Times New Roman" w:cs="Times New Roman"/>
          <w:sz w:val="26"/>
          <w:szCs w:val="26"/>
        </w:rPr>
        <w:t>Tautas frontes dibināšanai izveidi pie  nama</w:t>
      </w:r>
      <w:r w:rsidR="00D52FCA">
        <w:rPr>
          <w:rFonts w:ascii="Times New Roman" w:hAnsi="Times New Roman" w:cs="Times New Roman"/>
          <w:sz w:val="26"/>
          <w:szCs w:val="26"/>
        </w:rPr>
        <w:t xml:space="preserve"> Krišjāņa Barona ielā 12 fasādes</w:t>
      </w:r>
      <w:r w:rsidR="00FA3E3D">
        <w:rPr>
          <w:rFonts w:ascii="Times New Roman" w:hAnsi="Times New Roman" w:cs="Times New Roman"/>
          <w:sz w:val="26"/>
          <w:szCs w:val="26"/>
        </w:rPr>
        <w:t>, ja to atbalstīs ēkas īpašnieki.</w:t>
      </w:r>
    </w:p>
    <w:p w14:paraId="183DADD1" w14:textId="1182390A" w:rsidR="00FA3E3D" w:rsidRDefault="00424785" w:rsidP="00194FF4">
      <w:pPr>
        <w:pStyle w:val="Sarakstarindkopa"/>
        <w:numPr>
          <w:ilvl w:val="0"/>
          <w:numId w:val="6"/>
        </w:numPr>
        <w:jc w:val="both"/>
        <w:rPr>
          <w:rFonts w:ascii="Times New Roman" w:hAnsi="Times New Roman" w:cs="Times New Roman"/>
          <w:sz w:val="26"/>
          <w:szCs w:val="26"/>
        </w:rPr>
      </w:pPr>
      <w:r>
        <w:rPr>
          <w:rFonts w:ascii="Times New Roman" w:hAnsi="Times New Roman" w:cs="Times New Roman"/>
          <w:sz w:val="26"/>
          <w:szCs w:val="26"/>
        </w:rPr>
        <w:t xml:space="preserve">Aicināt Rīgas domi Kongresu nama pārbūves ietvaros rast risinājumu arī Latvijas vēsturē nozīmīgajiem 1988. gada notikumiem – Radošo savienību plēnumam un Latvijas Tautas frontes dibināšanai </w:t>
      </w:r>
      <w:r w:rsidR="00D4329F">
        <w:rPr>
          <w:rFonts w:ascii="Times New Roman" w:hAnsi="Times New Roman" w:cs="Times New Roman"/>
          <w:sz w:val="26"/>
          <w:szCs w:val="26"/>
        </w:rPr>
        <w:t xml:space="preserve">- </w:t>
      </w:r>
      <w:r>
        <w:rPr>
          <w:rFonts w:ascii="Times New Roman" w:hAnsi="Times New Roman" w:cs="Times New Roman"/>
          <w:sz w:val="26"/>
          <w:szCs w:val="26"/>
        </w:rPr>
        <w:t>veltīta informatīva piemiņas objekta izveidei.</w:t>
      </w:r>
    </w:p>
    <w:p w14:paraId="20221A0E" w14:textId="77777777" w:rsidR="005B513E" w:rsidRDefault="005B513E" w:rsidP="00FA3E3D">
      <w:pPr>
        <w:pStyle w:val="Sarakstarindkopa"/>
        <w:jc w:val="both"/>
        <w:rPr>
          <w:rFonts w:ascii="Times New Roman" w:hAnsi="Times New Roman" w:cs="Times New Roman"/>
          <w:sz w:val="26"/>
          <w:szCs w:val="26"/>
        </w:rPr>
      </w:pPr>
    </w:p>
    <w:p w14:paraId="15007AD2" w14:textId="7A6E1273" w:rsidR="00DC18ED" w:rsidRDefault="00A3628A" w:rsidP="00A3628A">
      <w:pPr>
        <w:pStyle w:val="Sarakstarindkopa"/>
        <w:jc w:val="center"/>
        <w:rPr>
          <w:rFonts w:ascii="Times New Roman" w:hAnsi="Times New Roman" w:cs="Times New Roman"/>
          <w:b/>
          <w:bCs/>
          <w:sz w:val="26"/>
          <w:szCs w:val="26"/>
          <w:u w:val="single"/>
        </w:rPr>
      </w:pPr>
      <w:r>
        <w:rPr>
          <w:rFonts w:ascii="Times New Roman" w:hAnsi="Times New Roman" w:cs="Times New Roman"/>
          <w:b/>
          <w:bCs/>
          <w:sz w:val="26"/>
          <w:szCs w:val="26"/>
          <w:u w:val="single"/>
        </w:rPr>
        <w:t xml:space="preserve">4. </w:t>
      </w:r>
      <w:r w:rsidR="00DC18ED" w:rsidRPr="00A3628A">
        <w:rPr>
          <w:rFonts w:ascii="Times New Roman" w:hAnsi="Times New Roman" w:cs="Times New Roman"/>
          <w:b/>
          <w:bCs/>
          <w:sz w:val="26"/>
          <w:szCs w:val="26"/>
          <w:u w:val="single"/>
        </w:rPr>
        <w:t>Dažādi</w:t>
      </w:r>
    </w:p>
    <w:p w14:paraId="6BC6C11B" w14:textId="77777777" w:rsidR="00A3628A" w:rsidRPr="00A3628A" w:rsidRDefault="00A3628A" w:rsidP="00A3628A">
      <w:pPr>
        <w:pStyle w:val="Sarakstarindkopa"/>
        <w:jc w:val="center"/>
        <w:rPr>
          <w:rFonts w:ascii="Times New Roman" w:hAnsi="Times New Roman" w:cs="Times New Roman"/>
          <w:b/>
          <w:bCs/>
          <w:sz w:val="26"/>
          <w:szCs w:val="26"/>
          <w:u w:val="single"/>
        </w:rPr>
      </w:pPr>
    </w:p>
    <w:p w14:paraId="0A5A9FE0" w14:textId="10FC1A76" w:rsidR="005C0369" w:rsidRDefault="00DC18ED" w:rsidP="00DC18ED">
      <w:pPr>
        <w:pStyle w:val="Sarakstarindkopa"/>
        <w:jc w:val="both"/>
        <w:rPr>
          <w:rFonts w:ascii="Times New Roman" w:hAnsi="Times New Roman" w:cs="Times New Roman"/>
          <w:sz w:val="26"/>
          <w:szCs w:val="26"/>
        </w:rPr>
      </w:pPr>
      <w:r>
        <w:rPr>
          <w:rFonts w:ascii="Times New Roman" w:hAnsi="Times New Roman" w:cs="Times New Roman"/>
          <w:sz w:val="26"/>
          <w:szCs w:val="26"/>
        </w:rPr>
        <w:lastRenderedPageBreak/>
        <w:t xml:space="preserve">4.1. A. Kušķis informē, ka Ukrainas vēstniecība ir </w:t>
      </w:r>
      <w:r w:rsidR="00423B86">
        <w:rPr>
          <w:rFonts w:ascii="Times New Roman" w:hAnsi="Times New Roman" w:cs="Times New Roman"/>
          <w:sz w:val="26"/>
          <w:szCs w:val="26"/>
        </w:rPr>
        <w:t>vērsusies</w:t>
      </w:r>
      <w:r>
        <w:rPr>
          <w:rFonts w:ascii="Times New Roman" w:hAnsi="Times New Roman" w:cs="Times New Roman"/>
          <w:sz w:val="26"/>
          <w:szCs w:val="26"/>
        </w:rPr>
        <w:t xml:space="preserve"> Rīgas domē ar aicinājumu sniegt atbalstu Ukrainas dārza ar piemiņas zīmi</w:t>
      </w:r>
      <w:r w:rsidRPr="00DC18ED">
        <w:rPr>
          <w:rFonts w:ascii="Times New Roman" w:hAnsi="Times New Roman" w:cs="Times New Roman"/>
          <w:sz w:val="26"/>
          <w:szCs w:val="26"/>
        </w:rPr>
        <w:t xml:space="preserve"> </w:t>
      </w:r>
      <w:r>
        <w:rPr>
          <w:rFonts w:ascii="Times New Roman" w:hAnsi="Times New Roman" w:cs="Times New Roman"/>
          <w:sz w:val="26"/>
          <w:szCs w:val="26"/>
        </w:rPr>
        <w:t xml:space="preserve">izveidei. Daļa Klusā dārza teritorijas jau 2019.gadā </w:t>
      </w:r>
      <w:r w:rsidR="00423B86">
        <w:rPr>
          <w:rFonts w:ascii="Times New Roman" w:hAnsi="Times New Roman" w:cs="Times New Roman"/>
          <w:sz w:val="26"/>
          <w:szCs w:val="26"/>
        </w:rPr>
        <w:t xml:space="preserve">ar Rīgas domes lēmumu </w:t>
      </w:r>
      <w:r>
        <w:rPr>
          <w:rFonts w:ascii="Times New Roman" w:hAnsi="Times New Roman" w:cs="Times New Roman"/>
          <w:sz w:val="26"/>
          <w:szCs w:val="26"/>
        </w:rPr>
        <w:t xml:space="preserve">ir nosaukta par Ukrainas dārzu. </w:t>
      </w:r>
      <w:r w:rsidR="00057BA7">
        <w:rPr>
          <w:rFonts w:ascii="Times New Roman" w:hAnsi="Times New Roman" w:cs="Times New Roman"/>
          <w:sz w:val="26"/>
          <w:szCs w:val="26"/>
        </w:rPr>
        <w:t>Iecer</w:t>
      </w:r>
      <w:r w:rsidR="00423B86">
        <w:rPr>
          <w:rFonts w:ascii="Times New Roman" w:hAnsi="Times New Roman" w:cs="Times New Roman"/>
          <w:sz w:val="26"/>
          <w:szCs w:val="26"/>
        </w:rPr>
        <w:t>e</w:t>
      </w:r>
      <w:r w:rsidR="00057BA7">
        <w:rPr>
          <w:rFonts w:ascii="Times New Roman" w:hAnsi="Times New Roman" w:cs="Times New Roman"/>
          <w:sz w:val="26"/>
          <w:szCs w:val="26"/>
        </w:rPr>
        <w:t xml:space="preserve"> </w:t>
      </w:r>
      <w:r>
        <w:rPr>
          <w:rFonts w:ascii="Times New Roman" w:hAnsi="Times New Roman" w:cs="Times New Roman"/>
          <w:sz w:val="26"/>
          <w:szCs w:val="26"/>
        </w:rPr>
        <w:t xml:space="preserve">ir </w:t>
      </w:r>
      <w:r w:rsidR="00057BA7">
        <w:rPr>
          <w:rFonts w:ascii="Times New Roman" w:hAnsi="Times New Roman" w:cs="Times New Roman"/>
          <w:sz w:val="26"/>
          <w:szCs w:val="26"/>
        </w:rPr>
        <w:t xml:space="preserve">šajā </w:t>
      </w:r>
      <w:r w:rsidR="00423B86">
        <w:rPr>
          <w:rFonts w:ascii="Times New Roman" w:hAnsi="Times New Roman" w:cs="Times New Roman"/>
          <w:sz w:val="26"/>
          <w:szCs w:val="26"/>
        </w:rPr>
        <w:t>parkā ar</w:t>
      </w:r>
      <w:r w:rsidR="00057BA7">
        <w:rPr>
          <w:rFonts w:ascii="Times New Roman" w:hAnsi="Times New Roman" w:cs="Times New Roman"/>
          <w:sz w:val="26"/>
          <w:szCs w:val="26"/>
        </w:rPr>
        <w:t xml:space="preserve"> </w:t>
      </w:r>
      <w:r w:rsidR="00423B86">
        <w:rPr>
          <w:rFonts w:ascii="Times New Roman" w:hAnsi="Times New Roman" w:cs="Times New Roman"/>
          <w:sz w:val="26"/>
          <w:szCs w:val="26"/>
        </w:rPr>
        <w:t>atbilstošu vides</w:t>
      </w:r>
      <w:r w:rsidR="00057BA7">
        <w:rPr>
          <w:rFonts w:ascii="Times New Roman" w:hAnsi="Times New Roman" w:cs="Times New Roman"/>
          <w:sz w:val="26"/>
          <w:szCs w:val="26"/>
        </w:rPr>
        <w:t xml:space="preserve"> dizaina </w:t>
      </w:r>
      <w:r w:rsidR="00423B86">
        <w:rPr>
          <w:rFonts w:ascii="Times New Roman" w:hAnsi="Times New Roman" w:cs="Times New Roman"/>
          <w:sz w:val="26"/>
          <w:szCs w:val="26"/>
        </w:rPr>
        <w:t xml:space="preserve">vai skulpturālu </w:t>
      </w:r>
      <w:r w:rsidR="00057BA7">
        <w:rPr>
          <w:rFonts w:ascii="Times New Roman" w:hAnsi="Times New Roman" w:cs="Times New Roman"/>
          <w:sz w:val="26"/>
          <w:szCs w:val="26"/>
        </w:rPr>
        <w:t>objekt</w:t>
      </w:r>
      <w:r w:rsidR="00423B86">
        <w:rPr>
          <w:rFonts w:ascii="Times New Roman" w:hAnsi="Times New Roman" w:cs="Times New Roman"/>
          <w:sz w:val="26"/>
          <w:szCs w:val="26"/>
        </w:rPr>
        <w:t>u</w:t>
      </w:r>
      <w:r w:rsidR="00057BA7">
        <w:rPr>
          <w:rFonts w:ascii="Times New Roman" w:hAnsi="Times New Roman" w:cs="Times New Roman"/>
          <w:sz w:val="26"/>
          <w:szCs w:val="26"/>
        </w:rPr>
        <w:t xml:space="preserve"> </w:t>
      </w:r>
      <w:r>
        <w:rPr>
          <w:rFonts w:ascii="Times New Roman" w:hAnsi="Times New Roman" w:cs="Times New Roman"/>
          <w:sz w:val="26"/>
          <w:szCs w:val="26"/>
        </w:rPr>
        <w:t>atzīmēt svarīgākos notikumus Ukrainas vēsturē. Pagaidām idejas vēl ir izstrādes stadijā. Šī jautājuma virzībā ir iesaistīts Rīgas domes priekšsēdētaja vietniek</w:t>
      </w:r>
      <w:r w:rsidR="00057BA7">
        <w:rPr>
          <w:rFonts w:ascii="Times New Roman" w:hAnsi="Times New Roman" w:cs="Times New Roman"/>
          <w:sz w:val="26"/>
          <w:szCs w:val="26"/>
        </w:rPr>
        <w:t xml:space="preserve">a </w:t>
      </w:r>
      <w:r w:rsidR="00423B86">
        <w:rPr>
          <w:rFonts w:ascii="Times New Roman" w:hAnsi="Times New Roman" w:cs="Times New Roman"/>
          <w:sz w:val="26"/>
          <w:szCs w:val="26"/>
        </w:rPr>
        <w:t>E. Ratnieka</w:t>
      </w:r>
      <w:r>
        <w:rPr>
          <w:rFonts w:ascii="Times New Roman" w:hAnsi="Times New Roman" w:cs="Times New Roman"/>
          <w:sz w:val="26"/>
          <w:szCs w:val="26"/>
        </w:rPr>
        <w:t xml:space="preserve"> birojs.</w:t>
      </w:r>
    </w:p>
    <w:p w14:paraId="3B5B026C" w14:textId="77777777" w:rsidR="00057BA7" w:rsidRDefault="00057BA7" w:rsidP="00DC18ED">
      <w:pPr>
        <w:pStyle w:val="Sarakstarindkopa"/>
        <w:jc w:val="both"/>
        <w:rPr>
          <w:rFonts w:ascii="Times New Roman" w:hAnsi="Times New Roman" w:cs="Times New Roman"/>
          <w:sz w:val="26"/>
          <w:szCs w:val="26"/>
        </w:rPr>
      </w:pPr>
    </w:p>
    <w:p w14:paraId="3D18D297" w14:textId="7038B6EF" w:rsidR="000073BC" w:rsidRDefault="00DC18ED" w:rsidP="00DC18ED">
      <w:pPr>
        <w:pStyle w:val="Sarakstarindkopa"/>
        <w:jc w:val="both"/>
        <w:rPr>
          <w:rFonts w:ascii="Times New Roman" w:hAnsi="Times New Roman" w:cs="Times New Roman"/>
          <w:sz w:val="26"/>
          <w:szCs w:val="26"/>
        </w:rPr>
      </w:pPr>
      <w:r>
        <w:rPr>
          <w:rFonts w:ascii="Times New Roman" w:hAnsi="Times New Roman" w:cs="Times New Roman"/>
          <w:sz w:val="26"/>
          <w:szCs w:val="26"/>
        </w:rPr>
        <w:t xml:space="preserve">4.2. </w:t>
      </w:r>
      <w:r w:rsidR="000073BC">
        <w:rPr>
          <w:rFonts w:ascii="Times New Roman" w:hAnsi="Times New Roman" w:cs="Times New Roman"/>
          <w:sz w:val="26"/>
          <w:szCs w:val="26"/>
        </w:rPr>
        <w:t>A.</w:t>
      </w:r>
      <w:r w:rsidR="00A3628A">
        <w:rPr>
          <w:rFonts w:ascii="Times New Roman" w:hAnsi="Times New Roman" w:cs="Times New Roman"/>
          <w:sz w:val="26"/>
          <w:szCs w:val="26"/>
        </w:rPr>
        <w:t xml:space="preserve"> </w:t>
      </w:r>
      <w:r w:rsidR="000073BC">
        <w:rPr>
          <w:rFonts w:ascii="Times New Roman" w:hAnsi="Times New Roman" w:cs="Times New Roman"/>
          <w:sz w:val="26"/>
          <w:szCs w:val="26"/>
        </w:rPr>
        <w:t>Kušķis informē, ka Rīgas domē ir saņemts fonda “Nāc līd</w:t>
      </w:r>
      <w:r w:rsidR="00423B86">
        <w:rPr>
          <w:rFonts w:ascii="Times New Roman" w:hAnsi="Times New Roman" w:cs="Times New Roman"/>
          <w:sz w:val="26"/>
          <w:szCs w:val="26"/>
        </w:rPr>
        <w:t>z</w:t>
      </w:r>
      <w:r w:rsidR="000073BC">
        <w:rPr>
          <w:rFonts w:ascii="Times New Roman" w:hAnsi="Times New Roman" w:cs="Times New Roman"/>
          <w:sz w:val="26"/>
          <w:szCs w:val="26"/>
        </w:rPr>
        <w:t>ās” piedāvājums nodot kā dāvanu Rīgas pilsētai taktilo</w:t>
      </w:r>
      <w:r w:rsidR="000073BC" w:rsidRPr="000073BC">
        <w:rPr>
          <w:b/>
          <w:sz w:val="24"/>
        </w:rPr>
        <w:t xml:space="preserve"> </w:t>
      </w:r>
      <w:r w:rsidR="000073BC" w:rsidRPr="000073BC">
        <w:rPr>
          <w:rFonts w:ascii="Times New Roman" w:hAnsi="Times New Roman" w:cs="Times New Roman"/>
          <w:sz w:val="26"/>
          <w:szCs w:val="26"/>
        </w:rPr>
        <w:t>objektu “Brīvības piemineklis neredzīgiem cilvēkiem</w:t>
      </w:r>
      <w:r w:rsidR="000073BC">
        <w:rPr>
          <w:rFonts w:ascii="Times New Roman" w:hAnsi="Times New Roman" w:cs="Times New Roman"/>
          <w:sz w:val="26"/>
          <w:szCs w:val="26"/>
        </w:rPr>
        <w:t>”.</w:t>
      </w:r>
    </w:p>
    <w:p w14:paraId="76AA366A" w14:textId="77777777" w:rsidR="00057BA7" w:rsidRDefault="00057BA7" w:rsidP="00DC18ED">
      <w:pPr>
        <w:pStyle w:val="Sarakstarindkopa"/>
        <w:jc w:val="both"/>
        <w:rPr>
          <w:rFonts w:ascii="Times New Roman" w:hAnsi="Times New Roman" w:cs="Times New Roman"/>
          <w:sz w:val="26"/>
          <w:szCs w:val="26"/>
        </w:rPr>
      </w:pPr>
    </w:p>
    <w:p w14:paraId="45D42495" w14:textId="4A995209" w:rsidR="00A3628A" w:rsidRDefault="000073BC" w:rsidP="00DC18ED">
      <w:pPr>
        <w:pStyle w:val="Sarakstarindkopa"/>
        <w:jc w:val="both"/>
        <w:rPr>
          <w:rFonts w:ascii="Times New Roman" w:hAnsi="Times New Roman" w:cs="Times New Roman"/>
          <w:sz w:val="26"/>
          <w:szCs w:val="26"/>
        </w:rPr>
      </w:pPr>
      <w:r>
        <w:rPr>
          <w:rFonts w:ascii="Times New Roman" w:hAnsi="Times New Roman" w:cs="Times New Roman"/>
          <w:sz w:val="26"/>
          <w:szCs w:val="26"/>
        </w:rPr>
        <w:t xml:space="preserve">4.3. </w:t>
      </w:r>
      <w:r w:rsidR="00DC18ED">
        <w:rPr>
          <w:rFonts w:ascii="Times New Roman" w:hAnsi="Times New Roman" w:cs="Times New Roman"/>
          <w:sz w:val="26"/>
          <w:szCs w:val="26"/>
        </w:rPr>
        <w:t>A.</w:t>
      </w:r>
      <w:r w:rsidR="00A3628A">
        <w:rPr>
          <w:rFonts w:ascii="Times New Roman" w:hAnsi="Times New Roman" w:cs="Times New Roman"/>
          <w:sz w:val="26"/>
          <w:szCs w:val="26"/>
        </w:rPr>
        <w:t xml:space="preserve"> </w:t>
      </w:r>
      <w:r w:rsidR="00DC18ED">
        <w:rPr>
          <w:rFonts w:ascii="Times New Roman" w:hAnsi="Times New Roman" w:cs="Times New Roman"/>
          <w:sz w:val="26"/>
          <w:szCs w:val="26"/>
        </w:rPr>
        <w:t>Kušķis inform</w:t>
      </w:r>
      <w:r>
        <w:rPr>
          <w:rFonts w:ascii="Times New Roman" w:hAnsi="Times New Roman" w:cs="Times New Roman"/>
          <w:sz w:val="26"/>
          <w:szCs w:val="26"/>
        </w:rPr>
        <w:t xml:space="preserve">ē, ka ir noslēdzies </w:t>
      </w:r>
      <w:r w:rsidR="00423B86">
        <w:rPr>
          <w:rFonts w:ascii="Times New Roman" w:hAnsi="Times New Roman" w:cs="Times New Roman"/>
          <w:sz w:val="26"/>
          <w:szCs w:val="26"/>
        </w:rPr>
        <w:t xml:space="preserve">Pilsētas attīstības departamenta organizētais </w:t>
      </w:r>
      <w:r>
        <w:rPr>
          <w:rFonts w:ascii="Times New Roman" w:hAnsi="Times New Roman" w:cs="Times New Roman"/>
          <w:sz w:val="26"/>
          <w:szCs w:val="26"/>
        </w:rPr>
        <w:t xml:space="preserve">metu konkurss par </w:t>
      </w:r>
      <w:r w:rsidR="009B5182">
        <w:rPr>
          <w:rFonts w:ascii="Times New Roman" w:hAnsi="Times New Roman" w:cs="Times New Roman"/>
          <w:sz w:val="26"/>
          <w:szCs w:val="26"/>
        </w:rPr>
        <w:t xml:space="preserve">Teātra laukuma atjaunošanu un </w:t>
      </w:r>
      <w:r>
        <w:rPr>
          <w:rFonts w:ascii="Times New Roman" w:hAnsi="Times New Roman" w:cs="Times New Roman"/>
          <w:sz w:val="26"/>
          <w:szCs w:val="26"/>
        </w:rPr>
        <w:t xml:space="preserve">Aspazijas pieminekļa </w:t>
      </w:r>
      <w:r w:rsidR="009B5182">
        <w:rPr>
          <w:rFonts w:ascii="Times New Roman" w:hAnsi="Times New Roman" w:cs="Times New Roman"/>
          <w:sz w:val="26"/>
          <w:szCs w:val="26"/>
        </w:rPr>
        <w:t>izveidi</w:t>
      </w:r>
      <w:r w:rsidR="00423B86">
        <w:rPr>
          <w:rFonts w:ascii="Times New Roman" w:hAnsi="Times New Roman" w:cs="Times New Roman"/>
          <w:sz w:val="26"/>
          <w:szCs w:val="26"/>
        </w:rPr>
        <w:t xml:space="preserve"> (oficiālais nosaukums: “</w:t>
      </w:r>
      <w:r w:rsidR="00423B86" w:rsidRPr="00423B86">
        <w:rPr>
          <w:rFonts w:ascii="Times New Roman" w:hAnsi="Times New Roman" w:cs="Times New Roman"/>
          <w:sz w:val="26"/>
          <w:szCs w:val="26"/>
        </w:rPr>
        <w:t>Teātra laukums ar Aspazijas pieminekli</w:t>
      </w:r>
      <w:r w:rsidR="00423B86">
        <w:rPr>
          <w:rFonts w:ascii="Times New Roman" w:hAnsi="Times New Roman" w:cs="Times New Roman"/>
          <w:sz w:val="26"/>
          <w:szCs w:val="26"/>
        </w:rPr>
        <w:t>”)</w:t>
      </w:r>
      <w:r w:rsidR="009B5182">
        <w:rPr>
          <w:rFonts w:ascii="Times New Roman" w:hAnsi="Times New Roman" w:cs="Times New Roman"/>
          <w:sz w:val="26"/>
          <w:szCs w:val="26"/>
        </w:rPr>
        <w:t>.</w:t>
      </w:r>
      <w:r>
        <w:rPr>
          <w:rFonts w:ascii="Times New Roman" w:hAnsi="Times New Roman" w:cs="Times New Roman"/>
          <w:sz w:val="26"/>
          <w:szCs w:val="26"/>
        </w:rPr>
        <w:t xml:space="preserve"> Pieminekļu padomē </w:t>
      </w:r>
      <w:r w:rsidR="00423B86">
        <w:rPr>
          <w:rFonts w:ascii="Times New Roman" w:hAnsi="Times New Roman" w:cs="Times New Roman"/>
          <w:sz w:val="26"/>
          <w:szCs w:val="26"/>
        </w:rPr>
        <w:t xml:space="preserve">iepriekš </w:t>
      </w:r>
      <w:r>
        <w:rPr>
          <w:rFonts w:ascii="Times New Roman" w:hAnsi="Times New Roman" w:cs="Times New Roman"/>
          <w:sz w:val="26"/>
          <w:szCs w:val="26"/>
        </w:rPr>
        <w:t xml:space="preserve">tika atbalstīta </w:t>
      </w:r>
      <w:r w:rsidR="00057BA7">
        <w:rPr>
          <w:rFonts w:ascii="Times New Roman" w:hAnsi="Times New Roman" w:cs="Times New Roman"/>
          <w:sz w:val="26"/>
          <w:szCs w:val="26"/>
        </w:rPr>
        <w:t xml:space="preserve">šī </w:t>
      </w:r>
      <w:r>
        <w:rPr>
          <w:rFonts w:ascii="Times New Roman" w:hAnsi="Times New Roman" w:cs="Times New Roman"/>
          <w:sz w:val="26"/>
          <w:szCs w:val="26"/>
        </w:rPr>
        <w:t xml:space="preserve">vietas </w:t>
      </w:r>
      <w:r w:rsidR="00423B86">
        <w:rPr>
          <w:rFonts w:ascii="Times New Roman" w:hAnsi="Times New Roman" w:cs="Times New Roman"/>
          <w:sz w:val="26"/>
          <w:szCs w:val="26"/>
        </w:rPr>
        <w:t xml:space="preserve">izvēle </w:t>
      </w:r>
      <w:r w:rsidR="00057BA7">
        <w:rPr>
          <w:rFonts w:ascii="Times New Roman" w:hAnsi="Times New Roman" w:cs="Times New Roman"/>
          <w:sz w:val="26"/>
          <w:szCs w:val="26"/>
        </w:rPr>
        <w:t>Aspazijas piemineklim.</w:t>
      </w:r>
      <w:r>
        <w:rPr>
          <w:rFonts w:ascii="Times New Roman" w:hAnsi="Times New Roman" w:cs="Times New Roman"/>
          <w:sz w:val="26"/>
          <w:szCs w:val="26"/>
        </w:rPr>
        <w:t xml:space="preserve"> </w:t>
      </w:r>
      <w:r w:rsidR="00057BA7">
        <w:rPr>
          <w:rFonts w:ascii="Times New Roman" w:hAnsi="Times New Roman" w:cs="Times New Roman"/>
          <w:sz w:val="26"/>
          <w:szCs w:val="26"/>
        </w:rPr>
        <w:t>Konkursā t</w:t>
      </w:r>
      <w:r w:rsidR="009B5182">
        <w:rPr>
          <w:rFonts w:ascii="Times New Roman" w:hAnsi="Times New Roman" w:cs="Times New Roman"/>
          <w:sz w:val="26"/>
          <w:szCs w:val="26"/>
        </w:rPr>
        <w:t xml:space="preserve">ika iesniegti 7 darbi. Nevienā no </w:t>
      </w:r>
      <w:r w:rsidR="00057BA7">
        <w:rPr>
          <w:rFonts w:ascii="Times New Roman" w:hAnsi="Times New Roman" w:cs="Times New Roman"/>
          <w:sz w:val="26"/>
          <w:szCs w:val="26"/>
        </w:rPr>
        <w:t xml:space="preserve">tiem </w:t>
      </w:r>
      <w:r w:rsidR="009B5182">
        <w:rPr>
          <w:rFonts w:ascii="Times New Roman" w:hAnsi="Times New Roman" w:cs="Times New Roman"/>
          <w:sz w:val="26"/>
          <w:szCs w:val="26"/>
        </w:rPr>
        <w:t xml:space="preserve">nebija vienlīdz labi piedāvājumi abiem </w:t>
      </w:r>
      <w:r w:rsidR="00423B86">
        <w:rPr>
          <w:rFonts w:ascii="Times New Roman" w:hAnsi="Times New Roman" w:cs="Times New Roman"/>
          <w:sz w:val="26"/>
          <w:szCs w:val="26"/>
        </w:rPr>
        <w:t xml:space="preserve">nepieciešamajiem </w:t>
      </w:r>
      <w:r w:rsidR="009B5182">
        <w:rPr>
          <w:rFonts w:ascii="Times New Roman" w:hAnsi="Times New Roman" w:cs="Times New Roman"/>
          <w:sz w:val="26"/>
          <w:szCs w:val="26"/>
        </w:rPr>
        <w:t>virzieniem t.i. laukuma pārveidei un pieminekļa idejai. Līdz ar to</w:t>
      </w:r>
      <w:r w:rsidR="009B5182" w:rsidRPr="009B5182">
        <w:rPr>
          <w:rFonts w:ascii="Times New Roman" w:hAnsi="Times New Roman" w:cs="Times New Roman"/>
          <w:sz w:val="26"/>
          <w:szCs w:val="26"/>
        </w:rPr>
        <w:t xml:space="preserve"> komisija nolēma pirmo vietu metu konkursā nepiešķirt, jo neviens no iesniegtajiem piedāvājumiem netika atzīts par īstenojamu bez būtiskām izmaiņām piedāvātajās koncepcijās.</w:t>
      </w:r>
      <w:r w:rsidR="009B5182">
        <w:rPr>
          <w:rFonts w:ascii="Times New Roman" w:hAnsi="Times New Roman" w:cs="Times New Roman"/>
          <w:sz w:val="26"/>
          <w:szCs w:val="26"/>
        </w:rPr>
        <w:t xml:space="preserve"> </w:t>
      </w:r>
    </w:p>
    <w:p w14:paraId="5A75B860" w14:textId="768C3C6C" w:rsidR="00DC18ED" w:rsidRDefault="009B5182" w:rsidP="00DC18ED">
      <w:pPr>
        <w:pStyle w:val="Sarakstarindkopa"/>
        <w:jc w:val="both"/>
        <w:rPr>
          <w:rFonts w:ascii="Times New Roman" w:hAnsi="Times New Roman" w:cs="Times New Roman"/>
          <w:sz w:val="26"/>
          <w:szCs w:val="26"/>
        </w:rPr>
      </w:pPr>
      <w:r>
        <w:rPr>
          <w:rFonts w:ascii="Times New Roman" w:hAnsi="Times New Roman" w:cs="Times New Roman"/>
          <w:sz w:val="26"/>
          <w:szCs w:val="26"/>
        </w:rPr>
        <w:t>Sniedz īsu ieskatu par katru no konkursa darbiem.</w:t>
      </w:r>
    </w:p>
    <w:p w14:paraId="7CF6E255" w14:textId="2655D4AF" w:rsidR="00A3628A" w:rsidRDefault="00A3628A" w:rsidP="00DC18ED">
      <w:pPr>
        <w:pStyle w:val="Sarakstarindkopa"/>
        <w:jc w:val="both"/>
        <w:rPr>
          <w:rFonts w:ascii="Times New Roman" w:hAnsi="Times New Roman" w:cs="Times New Roman"/>
          <w:sz w:val="26"/>
          <w:szCs w:val="26"/>
        </w:rPr>
      </w:pPr>
    </w:p>
    <w:p w14:paraId="45CD1684" w14:textId="328FE654" w:rsidR="00A3628A" w:rsidRDefault="00A3628A" w:rsidP="00DC18ED">
      <w:pPr>
        <w:pStyle w:val="Sarakstarindkopa"/>
        <w:jc w:val="both"/>
        <w:rPr>
          <w:rFonts w:ascii="Times New Roman" w:hAnsi="Times New Roman" w:cs="Times New Roman"/>
          <w:sz w:val="26"/>
          <w:szCs w:val="26"/>
        </w:rPr>
      </w:pPr>
      <w:r>
        <w:rPr>
          <w:rFonts w:ascii="Times New Roman" w:hAnsi="Times New Roman" w:cs="Times New Roman"/>
          <w:sz w:val="26"/>
          <w:szCs w:val="26"/>
        </w:rPr>
        <w:t>4.4. G. Nā</w:t>
      </w:r>
      <w:r w:rsidR="00423B86">
        <w:rPr>
          <w:rFonts w:ascii="Times New Roman" w:hAnsi="Times New Roman" w:cs="Times New Roman"/>
          <w:sz w:val="26"/>
          <w:szCs w:val="26"/>
        </w:rPr>
        <w:t>g</w:t>
      </w:r>
      <w:r>
        <w:rPr>
          <w:rFonts w:ascii="Times New Roman" w:hAnsi="Times New Roman" w:cs="Times New Roman"/>
          <w:sz w:val="26"/>
          <w:szCs w:val="26"/>
        </w:rPr>
        <w:t>els informē, ka 30.</w:t>
      </w:r>
      <w:r w:rsidR="00892851">
        <w:rPr>
          <w:rFonts w:ascii="Times New Roman" w:hAnsi="Times New Roman" w:cs="Times New Roman"/>
          <w:sz w:val="26"/>
          <w:szCs w:val="26"/>
        </w:rPr>
        <w:t xml:space="preserve"> </w:t>
      </w:r>
      <w:r>
        <w:rPr>
          <w:rFonts w:ascii="Times New Roman" w:hAnsi="Times New Roman" w:cs="Times New Roman"/>
          <w:sz w:val="26"/>
          <w:szCs w:val="26"/>
        </w:rPr>
        <w:t xml:space="preserve">maijā piemineklis A. Puškinam ir pārvietots uz </w:t>
      </w:r>
      <w:r w:rsidR="00892851">
        <w:rPr>
          <w:rFonts w:ascii="Times New Roman" w:hAnsi="Times New Roman" w:cs="Times New Roman"/>
          <w:sz w:val="26"/>
          <w:szCs w:val="26"/>
        </w:rPr>
        <w:t xml:space="preserve">Rīgas </w:t>
      </w:r>
      <w:r>
        <w:rPr>
          <w:rFonts w:ascii="Times New Roman" w:hAnsi="Times New Roman" w:cs="Times New Roman"/>
          <w:sz w:val="26"/>
          <w:szCs w:val="26"/>
        </w:rPr>
        <w:t xml:space="preserve">Pieminekļu aģentūras noliktavu. Tiek gatavots līgums par pieminekļa nodošanu </w:t>
      </w:r>
      <w:r w:rsidR="00101DBB">
        <w:rPr>
          <w:rFonts w:ascii="Times New Roman" w:hAnsi="Times New Roman" w:cs="Times New Roman"/>
          <w:sz w:val="26"/>
          <w:szCs w:val="26"/>
        </w:rPr>
        <w:t xml:space="preserve">valdījumā </w:t>
      </w:r>
      <w:r w:rsidR="00892851">
        <w:rPr>
          <w:rFonts w:ascii="Times New Roman" w:hAnsi="Times New Roman" w:cs="Times New Roman"/>
          <w:sz w:val="26"/>
          <w:szCs w:val="26"/>
        </w:rPr>
        <w:t xml:space="preserve">Latvijas </w:t>
      </w:r>
      <w:r w:rsidR="00101DBB">
        <w:rPr>
          <w:rFonts w:ascii="Times New Roman" w:hAnsi="Times New Roman" w:cs="Times New Roman"/>
          <w:sz w:val="26"/>
          <w:szCs w:val="26"/>
        </w:rPr>
        <w:t>Mākslinieku</w:t>
      </w:r>
      <w:r>
        <w:rPr>
          <w:rFonts w:ascii="Times New Roman" w:hAnsi="Times New Roman" w:cs="Times New Roman"/>
          <w:sz w:val="26"/>
          <w:szCs w:val="26"/>
        </w:rPr>
        <w:t xml:space="preserve"> savienība</w:t>
      </w:r>
      <w:r w:rsidR="009C6E92">
        <w:rPr>
          <w:rFonts w:ascii="Times New Roman" w:hAnsi="Times New Roman" w:cs="Times New Roman"/>
          <w:sz w:val="26"/>
          <w:szCs w:val="26"/>
        </w:rPr>
        <w:t>i.</w:t>
      </w:r>
    </w:p>
    <w:p w14:paraId="0BB237CD" w14:textId="4F13746F" w:rsidR="00A3628A" w:rsidRDefault="00A3628A" w:rsidP="00DC18ED">
      <w:pPr>
        <w:pStyle w:val="Sarakstarindkopa"/>
        <w:jc w:val="both"/>
        <w:rPr>
          <w:rFonts w:ascii="Times New Roman" w:hAnsi="Times New Roman" w:cs="Times New Roman"/>
          <w:sz w:val="26"/>
          <w:szCs w:val="26"/>
        </w:rPr>
      </w:pPr>
    </w:p>
    <w:p w14:paraId="3866B2AC" w14:textId="6CF451FB" w:rsidR="00A3628A" w:rsidRDefault="00A3628A" w:rsidP="00DC18ED">
      <w:pPr>
        <w:pStyle w:val="Sarakstarindkopa"/>
        <w:jc w:val="both"/>
        <w:rPr>
          <w:rFonts w:ascii="Times New Roman" w:hAnsi="Times New Roman" w:cs="Times New Roman"/>
          <w:sz w:val="26"/>
          <w:szCs w:val="26"/>
        </w:rPr>
      </w:pPr>
      <w:r>
        <w:rPr>
          <w:rFonts w:ascii="Times New Roman" w:hAnsi="Times New Roman" w:cs="Times New Roman"/>
          <w:sz w:val="26"/>
          <w:szCs w:val="26"/>
        </w:rPr>
        <w:t xml:space="preserve">4.5. </w:t>
      </w:r>
      <w:r w:rsidR="00892851">
        <w:rPr>
          <w:rFonts w:ascii="Times New Roman" w:hAnsi="Times New Roman" w:cs="Times New Roman"/>
          <w:sz w:val="26"/>
          <w:szCs w:val="26"/>
        </w:rPr>
        <w:t xml:space="preserve">G. Nāgels informē, ka </w:t>
      </w:r>
      <w:r>
        <w:rPr>
          <w:rFonts w:ascii="Times New Roman" w:hAnsi="Times New Roman" w:cs="Times New Roman"/>
          <w:sz w:val="26"/>
          <w:szCs w:val="26"/>
        </w:rPr>
        <w:t>Pētera P</w:t>
      </w:r>
      <w:r w:rsidR="00892851">
        <w:rPr>
          <w:rFonts w:ascii="Times New Roman" w:hAnsi="Times New Roman" w:cs="Times New Roman"/>
          <w:sz w:val="26"/>
          <w:szCs w:val="26"/>
        </w:rPr>
        <w:t>irmā</w:t>
      </w:r>
      <w:r>
        <w:rPr>
          <w:rFonts w:ascii="Times New Roman" w:hAnsi="Times New Roman" w:cs="Times New Roman"/>
          <w:sz w:val="26"/>
          <w:szCs w:val="26"/>
        </w:rPr>
        <w:t xml:space="preserve"> pieminekļa fragmenti maiņas darījuma ceļā ir </w:t>
      </w:r>
      <w:r w:rsidR="00C732F6">
        <w:rPr>
          <w:rFonts w:ascii="Times New Roman" w:hAnsi="Times New Roman" w:cs="Times New Roman"/>
          <w:sz w:val="26"/>
          <w:szCs w:val="26"/>
        </w:rPr>
        <w:t>nodoti Tatjanai Solovjovai</w:t>
      </w:r>
      <w:r w:rsidR="00057BA7">
        <w:rPr>
          <w:rFonts w:ascii="Times New Roman" w:hAnsi="Times New Roman" w:cs="Times New Roman"/>
          <w:sz w:val="26"/>
          <w:szCs w:val="26"/>
        </w:rPr>
        <w:t>, savukārt</w:t>
      </w:r>
      <w:r w:rsidR="00C732F6">
        <w:rPr>
          <w:rFonts w:ascii="Times New Roman" w:hAnsi="Times New Roman" w:cs="Times New Roman"/>
          <w:sz w:val="26"/>
          <w:szCs w:val="26"/>
        </w:rPr>
        <w:t xml:space="preserve"> Rīgas pilsēta saņēmusi </w:t>
      </w:r>
      <w:r>
        <w:rPr>
          <w:rFonts w:ascii="Times New Roman" w:hAnsi="Times New Roman" w:cs="Times New Roman"/>
          <w:sz w:val="26"/>
          <w:szCs w:val="26"/>
        </w:rPr>
        <w:t>pret</w:t>
      </w:r>
      <w:r w:rsidR="00C732F6">
        <w:rPr>
          <w:rFonts w:ascii="Times New Roman" w:hAnsi="Times New Roman" w:cs="Times New Roman"/>
          <w:sz w:val="26"/>
          <w:szCs w:val="26"/>
        </w:rPr>
        <w:t>ī</w:t>
      </w:r>
      <w:r>
        <w:rPr>
          <w:rFonts w:ascii="Times New Roman" w:hAnsi="Times New Roman" w:cs="Times New Roman"/>
          <w:sz w:val="26"/>
          <w:szCs w:val="26"/>
        </w:rPr>
        <w:t xml:space="preserve"> 2 </w:t>
      </w:r>
      <w:r w:rsidR="00057BA7">
        <w:rPr>
          <w:rFonts w:ascii="Times New Roman" w:hAnsi="Times New Roman" w:cs="Times New Roman"/>
          <w:sz w:val="26"/>
          <w:szCs w:val="26"/>
        </w:rPr>
        <w:t xml:space="preserve">citus </w:t>
      </w:r>
      <w:r>
        <w:rPr>
          <w:rFonts w:ascii="Times New Roman" w:hAnsi="Times New Roman" w:cs="Times New Roman"/>
          <w:sz w:val="26"/>
          <w:szCs w:val="26"/>
        </w:rPr>
        <w:t>objekt</w:t>
      </w:r>
      <w:r w:rsidR="00C732F6">
        <w:rPr>
          <w:rFonts w:ascii="Times New Roman" w:hAnsi="Times New Roman" w:cs="Times New Roman"/>
          <w:sz w:val="26"/>
          <w:szCs w:val="26"/>
        </w:rPr>
        <w:t xml:space="preserve">us </w:t>
      </w:r>
      <w:r w:rsidR="00C347FA">
        <w:rPr>
          <w:rFonts w:ascii="Times New Roman" w:hAnsi="Times New Roman" w:cs="Times New Roman"/>
          <w:sz w:val="26"/>
          <w:szCs w:val="26"/>
        </w:rPr>
        <w:t>–</w:t>
      </w:r>
      <w:r>
        <w:rPr>
          <w:rFonts w:ascii="Times New Roman" w:hAnsi="Times New Roman" w:cs="Times New Roman"/>
          <w:sz w:val="26"/>
          <w:szCs w:val="26"/>
        </w:rPr>
        <w:t xml:space="preserve"> </w:t>
      </w:r>
      <w:r w:rsidR="00C347FA">
        <w:rPr>
          <w:rFonts w:ascii="Times New Roman" w:hAnsi="Times New Roman" w:cs="Times New Roman"/>
          <w:sz w:val="26"/>
          <w:szCs w:val="26"/>
        </w:rPr>
        <w:t xml:space="preserve">marķīza Filipo </w:t>
      </w:r>
      <w:r>
        <w:rPr>
          <w:rFonts w:ascii="Times New Roman" w:hAnsi="Times New Roman" w:cs="Times New Roman"/>
          <w:sz w:val="26"/>
          <w:szCs w:val="26"/>
        </w:rPr>
        <w:t xml:space="preserve">Pauluči </w:t>
      </w:r>
      <w:r w:rsidR="00C347FA">
        <w:rPr>
          <w:rFonts w:ascii="Times New Roman" w:hAnsi="Times New Roman" w:cs="Times New Roman"/>
          <w:sz w:val="26"/>
          <w:szCs w:val="26"/>
        </w:rPr>
        <w:t>obelisk</w:t>
      </w:r>
      <w:r w:rsidR="00057BA7">
        <w:rPr>
          <w:rFonts w:ascii="Times New Roman" w:hAnsi="Times New Roman" w:cs="Times New Roman"/>
          <w:sz w:val="26"/>
          <w:szCs w:val="26"/>
        </w:rPr>
        <w:t xml:space="preserve">u </w:t>
      </w:r>
      <w:r>
        <w:rPr>
          <w:rFonts w:ascii="Times New Roman" w:hAnsi="Times New Roman" w:cs="Times New Roman"/>
          <w:sz w:val="26"/>
          <w:szCs w:val="26"/>
        </w:rPr>
        <w:t xml:space="preserve">Vērmanes dārzā un </w:t>
      </w:r>
      <w:r w:rsidR="00C347FA">
        <w:rPr>
          <w:rFonts w:ascii="Times New Roman" w:hAnsi="Times New Roman" w:cs="Times New Roman"/>
          <w:sz w:val="26"/>
          <w:szCs w:val="26"/>
        </w:rPr>
        <w:t xml:space="preserve">Džordža </w:t>
      </w:r>
      <w:r>
        <w:rPr>
          <w:rFonts w:ascii="Times New Roman" w:hAnsi="Times New Roman" w:cs="Times New Roman"/>
          <w:sz w:val="26"/>
          <w:szCs w:val="26"/>
        </w:rPr>
        <w:t xml:space="preserve">Armitsteda </w:t>
      </w:r>
      <w:r w:rsidR="00C732F6">
        <w:rPr>
          <w:rFonts w:ascii="Times New Roman" w:hAnsi="Times New Roman" w:cs="Times New Roman"/>
          <w:sz w:val="26"/>
          <w:szCs w:val="26"/>
        </w:rPr>
        <w:t xml:space="preserve">bisti Strēlneku ielā pie Rīgas Ekonomikas </w:t>
      </w:r>
      <w:r w:rsidR="00892851">
        <w:rPr>
          <w:rFonts w:ascii="Times New Roman" w:hAnsi="Times New Roman" w:cs="Times New Roman"/>
          <w:sz w:val="26"/>
          <w:szCs w:val="26"/>
        </w:rPr>
        <w:t>a</w:t>
      </w:r>
      <w:r w:rsidR="00C732F6">
        <w:rPr>
          <w:rFonts w:ascii="Times New Roman" w:hAnsi="Times New Roman" w:cs="Times New Roman"/>
          <w:sz w:val="26"/>
          <w:szCs w:val="26"/>
        </w:rPr>
        <w:t xml:space="preserve">ugstskolas. </w:t>
      </w:r>
      <w:r w:rsidR="00C347FA">
        <w:rPr>
          <w:rFonts w:ascii="Times New Roman" w:hAnsi="Times New Roman" w:cs="Times New Roman"/>
          <w:sz w:val="26"/>
          <w:szCs w:val="26"/>
        </w:rPr>
        <w:t>Aprēķinot finansiālās vērtības</w:t>
      </w:r>
      <w:r>
        <w:rPr>
          <w:rFonts w:ascii="Times New Roman" w:hAnsi="Times New Roman" w:cs="Times New Roman"/>
          <w:sz w:val="26"/>
          <w:szCs w:val="26"/>
        </w:rPr>
        <w:t xml:space="preserve"> </w:t>
      </w:r>
      <w:r w:rsidR="00C347FA">
        <w:rPr>
          <w:rFonts w:ascii="Times New Roman" w:hAnsi="Times New Roman" w:cs="Times New Roman"/>
          <w:sz w:val="26"/>
          <w:szCs w:val="26"/>
        </w:rPr>
        <w:t>šiem pieminekļiem atšķirība bija 292 EUR</w:t>
      </w:r>
      <w:r w:rsidR="00057BA7">
        <w:rPr>
          <w:rFonts w:ascii="Times New Roman" w:hAnsi="Times New Roman" w:cs="Times New Roman"/>
          <w:sz w:val="26"/>
          <w:szCs w:val="26"/>
        </w:rPr>
        <w:t>, kas tika samaksāta T.</w:t>
      </w:r>
      <w:r w:rsidR="009C6E92">
        <w:rPr>
          <w:rFonts w:ascii="Times New Roman" w:hAnsi="Times New Roman" w:cs="Times New Roman"/>
          <w:sz w:val="26"/>
          <w:szCs w:val="26"/>
        </w:rPr>
        <w:t xml:space="preserve"> </w:t>
      </w:r>
      <w:r w:rsidR="00057BA7">
        <w:rPr>
          <w:rFonts w:ascii="Times New Roman" w:hAnsi="Times New Roman" w:cs="Times New Roman"/>
          <w:sz w:val="26"/>
          <w:szCs w:val="26"/>
        </w:rPr>
        <w:t>Solovjovai. T. Solovjova</w:t>
      </w:r>
      <w:r w:rsidR="00892851">
        <w:rPr>
          <w:rFonts w:ascii="Times New Roman" w:hAnsi="Times New Roman" w:cs="Times New Roman"/>
          <w:sz w:val="26"/>
          <w:szCs w:val="26"/>
        </w:rPr>
        <w:t>s vārds darījumā</w:t>
      </w:r>
      <w:r w:rsidR="00057BA7">
        <w:rPr>
          <w:rFonts w:ascii="Times New Roman" w:hAnsi="Times New Roman" w:cs="Times New Roman"/>
          <w:sz w:val="26"/>
          <w:szCs w:val="26"/>
        </w:rPr>
        <w:t xml:space="preserve"> parādās tāpēc, ka viņa ir J. Gomberga dzīvesbiedre</w:t>
      </w:r>
      <w:r w:rsidR="00892851">
        <w:rPr>
          <w:rFonts w:ascii="Times New Roman" w:hAnsi="Times New Roman" w:cs="Times New Roman"/>
          <w:sz w:val="26"/>
          <w:szCs w:val="26"/>
        </w:rPr>
        <w:t xml:space="preserve"> un maiņas darījuma objektu īpašniece,</w:t>
      </w:r>
      <w:r w:rsidR="00057BA7">
        <w:rPr>
          <w:rFonts w:ascii="Times New Roman" w:hAnsi="Times New Roman" w:cs="Times New Roman"/>
          <w:sz w:val="26"/>
          <w:szCs w:val="26"/>
        </w:rPr>
        <w:t xml:space="preserve"> viņi ir parakstījuši mantas šķirtības līgumu.</w:t>
      </w:r>
      <w:r>
        <w:rPr>
          <w:rFonts w:ascii="Times New Roman" w:hAnsi="Times New Roman" w:cs="Times New Roman"/>
          <w:sz w:val="26"/>
          <w:szCs w:val="26"/>
        </w:rPr>
        <w:t xml:space="preserve"> </w:t>
      </w:r>
    </w:p>
    <w:p w14:paraId="62B64509" w14:textId="77777777" w:rsidR="00057BA7" w:rsidRDefault="00057BA7" w:rsidP="005C0369">
      <w:pPr>
        <w:jc w:val="both"/>
        <w:rPr>
          <w:rFonts w:ascii="Times New Roman" w:hAnsi="Times New Roman" w:cs="Times New Roman"/>
          <w:i/>
          <w:iCs/>
          <w:sz w:val="26"/>
          <w:szCs w:val="26"/>
        </w:rPr>
      </w:pPr>
    </w:p>
    <w:p w14:paraId="51B40826" w14:textId="4DE52D1C" w:rsidR="005C0369" w:rsidRPr="00057BA7" w:rsidRDefault="00057BA7" w:rsidP="005C0369">
      <w:pPr>
        <w:jc w:val="both"/>
        <w:rPr>
          <w:rFonts w:ascii="Times New Roman" w:hAnsi="Times New Roman" w:cs="Times New Roman"/>
          <w:i/>
          <w:iCs/>
          <w:sz w:val="26"/>
          <w:szCs w:val="26"/>
        </w:rPr>
      </w:pPr>
      <w:r>
        <w:rPr>
          <w:rFonts w:ascii="Times New Roman" w:hAnsi="Times New Roman" w:cs="Times New Roman"/>
          <w:i/>
          <w:iCs/>
          <w:sz w:val="26"/>
          <w:szCs w:val="26"/>
        </w:rPr>
        <w:t>Slēdze tiek slēgta plkst. 13.30.</w:t>
      </w:r>
    </w:p>
    <w:p w14:paraId="5F844119" w14:textId="77777777" w:rsidR="00057BA7" w:rsidRDefault="00057BA7" w:rsidP="005C0369">
      <w:pPr>
        <w:jc w:val="both"/>
        <w:rPr>
          <w:rFonts w:ascii="Times New Roman" w:hAnsi="Times New Roman" w:cs="Times New Roman"/>
          <w:sz w:val="26"/>
          <w:szCs w:val="26"/>
        </w:rPr>
      </w:pPr>
    </w:p>
    <w:p w14:paraId="3A84C3D8" w14:textId="26B940B0" w:rsidR="00057BA7" w:rsidRDefault="00057BA7" w:rsidP="005C0369">
      <w:pPr>
        <w:jc w:val="both"/>
        <w:rPr>
          <w:rFonts w:ascii="Times New Roman" w:hAnsi="Times New Roman" w:cs="Times New Roman"/>
          <w:sz w:val="26"/>
          <w:szCs w:val="26"/>
        </w:rPr>
      </w:pPr>
      <w:r>
        <w:rPr>
          <w:rFonts w:ascii="Times New Roman" w:hAnsi="Times New Roman" w:cs="Times New Roman"/>
          <w:sz w:val="26"/>
          <w:szCs w:val="26"/>
        </w:rPr>
        <w:t>Padomes priekšsēdētājs                                                                                        A. Kušķis</w:t>
      </w:r>
    </w:p>
    <w:p w14:paraId="7D55B6EF" w14:textId="77777777" w:rsidR="00057BA7" w:rsidRDefault="00057BA7" w:rsidP="005C0369">
      <w:pPr>
        <w:jc w:val="both"/>
        <w:rPr>
          <w:rFonts w:ascii="Times New Roman" w:hAnsi="Times New Roman" w:cs="Times New Roman"/>
          <w:sz w:val="26"/>
          <w:szCs w:val="26"/>
        </w:rPr>
      </w:pPr>
    </w:p>
    <w:p w14:paraId="02A9875B" w14:textId="5C57E97B" w:rsidR="005C0369" w:rsidRPr="00550EB2" w:rsidRDefault="005C0369" w:rsidP="005C0369">
      <w:pPr>
        <w:jc w:val="both"/>
        <w:rPr>
          <w:rFonts w:ascii="Times New Roman" w:hAnsi="Times New Roman" w:cs="Times New Roman"/>
          <w:sz w:val="26"/>
          <w:szCs w:val="26"/>
        </w:rPr>
      </w:pPr>
      <w:r>
        <w:rPr>
          <w:rFonts w:ascii="Times New Roman" w:hAnsi="Times New Roman" w:cs="Times New Roman"/>
          <w:sz w:val="26"/>
          <w:szCs w:val="26"/>
        </w:rPr>
        <w:t xml:space="preserve">Protokolēja                                                                                                  </w:t>
      </w:r>
      <w:r w:rsidR="00057BA7">
        <w:rPr>
          <w:rFonts w:ascii="Times New Roman" w:hAnsi="Times New Roman" w:cs="Times New Roman"/>
          <w:sz w:val="26"/>
          <w:szCs w:val="26"/>
        </w:rPr>
        <w:t xml:space="preserve">         </w:t>
      </w:r>
      <w:r>
        <w:rPr>
          <w:rFonts w:ascii="Times New Roman" w:hAnsi="Times New Roman" w:cs="Times New Roman"/>
          <w:sz w:val="26"/>
          <w:szCs w:val="26"/>
        </w:rPr>
        <w:t xml:space="preserve"> I.</w:t>
      </w:r>
      <w:r w:rsidR="00057BA7">
        <w:rPr>
          <w:rFonts w:ascii="Times New Roman" w:hAnsi="Times New Roman" w:cs="Times New Roman"/>
          <w:sz w:val="26"/>
          <w:szCs w:val="26"/>
        </w:rPr>
        <w:t xml:space="preserve"> </w:t>
      </w:r>
      <w:r>
        <w:rPr>
          <w:rFonts w:ascii="Times New Roman" w:hAnsi="Times New Roman" w:cs="Times New Roman"/>
          <w:sz w:val="26"/>
          <w:szCs w:val="26"/>
        </w:rPr>
        <w:t>Šmite</w:t>
      </w:r>
    </w:p>
    <w:p w14:paraId="48305268" w14:textId="77777777" w:rsidR="003A2C78" w:rsidRDefault="003A2C78"/>
    <w:sectPr w:rsidR="003A2C78" w:rsidSect="00EC0B4E">
      <w:footerReference w:type="default" r:id="rId9"/>
      <w:pgSz w:w="11906" w:h="16838"/>
      <w:pgMar w:top="1134" w:right="68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CE901" w14:textId="77777777" w:rsidR="001F5F69" w:rsidRDefault="005B513E">
      <w:pPr>
        <w:spacing w:after="0" w:line="240" w:lineRule="auto"/>
      </w:pPr>
      <w:r>
        <w:separator/>
      </w:r>
    </w:p>
  </w:endnote>
  <w:endnote w:type="continuationSeparator" w:id="0">
    <w:p w14:paraId="2D96A68F" w14:textId="77777777" w:rsidR="001F5F69" w:rsidRDefault="005B5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Narrow">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9202571"/>
      <w:docPartObj>
        <w:docPartGallery w:val="Page Numbers (Bottom of Page)"/>
        <w:docPartUnique/>
      </w:docPartObj>
    </w:sdtPr>
    <w:sdtEndPr/>
    <w:sdtContent>
      <w:p w14:paraId="363AE227" w14:textId="77777777" w:rsidR="003F1D5A" w:rsidRDefault="00E61498">
        <w:pPr>
          <w:pStyle w:val="Kjene"/>
          <w:jc w:val="center"/>
        </w:pPr>
        <w:r>
          <w:fldChar w:fldCharType="begin"/>
        </w:r>
        <w:r>
          <w:instrText>PAGE   \* MERGEFORMAT</w:instrText>
        </w:r>
        <w:r>
          <w:fldChar w:fldCharType="separate"/>
        </w:r>
        <w:r>
          <w:t>2</w:t>
        </w:r>
        <w:r>
          <w:fldChar w:fldCharType="end"/>
        </w:r>
      </w:p>
    </w:sdtContent>
  </w:sdt>
  <w:p w14:paraId="0C02D5C0" w14:textId="77777777" w:rsidR="003F1D5A" w:rsidRDefault="00984E8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4FF8B" w14:textId="77777777" w:rsidR="001F5F69" w:rsidRDefault="005B513E">
      <w:pPr>
        <w:spacing w:after="0" w:line="240" w:lineRule="auto"/>
      </w:pPr>
      <w:r>
        <w:separator/>
      </w:r>
    </w:p>
  </w:footnote>
  <w:footnote w:type="continuationSeparator" w:id="0">
    <w:p w14:paraId="496265F3" w14:textId="77777777" w:rsidR="001F5F69" w:rsidRDefault="005B51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30ED"/>
    <w:multiLevelType w:val="hybridMultilevel"/>
    <w:tmpl w:val="0B063720"/>
    <w:lvl w:ilvl="0" w:tplc="589246B8">
      <w:start w:val="1"/>
      <w:numFmt w:val="decimal"/>
      <w:lvlText w:val="%1."/>
      <w:lvlJc w:val="left"/>
      <w:pPr>
        <w:ind w:left="360" w:hanging="360"/>
      </w:pPr>
      <w:rPr>
        <w:rFonts w:hint="default"/>
        <w:i w:val="0"/>
        <w:iCs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0D577179"/>
    <w:multiLevelType w:val="hybridMultilevel"/>
    <w:tmpl w:val="27B82AA2"/>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C823525"/>
    <w:multiLevelType w:val="hybridMultilevel"/>
    <w:tmpl w:val="FE243A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ADA7A3E"/>
    <w:multiLevelType w:val="hybridMultilevel"/>
    <w:tmpl w:val="D89C7A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C443883"/>
    <w:multiLevelType w:val="hybridMultilevel"/>
    <w:tmpl w:val="82E861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BC12801"/>
    <w:multiLevelType w:val="hybridMultilevel"/>
    <w:tmpl w:val="1BD039A2"/>
    <w:lvl w:ilvl="0" w:tplc="6D5A79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388575989">
    <w:abstractNumId w:val="0"/>
  </w:num>
  <w:num w:numId="2" w16cid:durableId="1893349963">
    <w:abstractNumId w:val="4"/>
  </w:num>
  <w:num w:numId="3" w16cid:durableId="305085021">
    <w:abstractNumId w:val="5"/>
  </w:num>
  <w:num w:numId="4" w16cid:durableId="1884369376">
    <w:abstractNumId w:val="1"/>
  </w:num>
  <w:num w:numId="5" w16cid:durableId="1366561137">
    <w:abstractNumId w:val="2"/>
  </w:num>
  <w:num w:numId="6" w16cid:durableId="13275158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369"/>
    <w:rsid w:val="000073BC"/>
    <w:rsid w:val="00057BA7"/>
    <w:rsid w:val="00101DBB"/>
    <w:rsid w:val="00103C4E"/>
    <w:rsid w:val="00166980"/>
    <w:rsid w:val="00194FF4"/>
    <w:rsid w:val="001F5F69"/>
    <w:rsid w:val="001F61F4"/>
    <w:rsid w:val="00222F4C"/>
    <w:rsid w:val="00385849"/>
    <w:rsid w:val="003A2C78"/>
    <w:rsid w:val="00420823"/>
    <w:rsid w:val="00423B86"/>
    <w:rsid w:val="00424785"/>
    <w:rsid w:val="00496C17"/>
    <w:rsid w:val="004A5ED6"/>
    <w:rsid w:val="004E2D9A"/>
    <w:rsid w:val="004E3F43"/>
    <w:rsid w:val="0050398F"/>
    <w:rsid w:val="0055216A"/>
    <w:rsid w:val="005A2C2D"/>
    <w:rsid w:val="005A4A81"/>
    <w:rsid w:val="005B513E"/>
    <w:rsid w:val="005B6E0E"/>
    <w:rsid w:val="005C0369"/>
    <w:rsid w:val="005D73B3"/>
    <w:rsid w:val="006604D4"/>
    <w:rsid w:val="0071745F"/>
    <w:rsid w:val="00730A8C"/>
    <w:rsid w:val="00803335"/>
    <w:rsid w:val="00852653"/>
    <w:rsid w:val="00892851"/>
    <w:rsid w:val="00895497"/>
    <w:rsid w:val="008A3995"/>
    <w:rsid w:val="00905EB2"/>
    <w:rsid w:val="0094372F"/>
    <w:rsid w:val="009544D1"/>
    <w:rsid w:val="00976AB1"/>
    <w:rsid w:val="00984E87"/>
    <w:rsid w:val="009A3545"/>
    <w:rsid w:val="009A7DEC"/>
    <w:rsid w:val="009B5182"/>
    <w:rsid w:val="009C6E92"/>
    <w:rsid w:val="009D746A"/>
    <w:rsid w:val="00A3628A"/>
    <w:rsid w:val="00A511B2"/>
    <w:rsid w:val="00AA05D3"/>
    <w:rsid w:val="00AC6F8F"/>
    <w:rsid w:val="00B05AA5"/>
    <w:rsid w:val="00B84719"/>
    <w:rsid w:val="00BD077B"/>
    <w:rsid w:val="00C05B1C"/>
    <w:rsid w:val="00C347FA"/>
    <w:rsid w:val="00C437BC"/>
    <w:rsid w:val="00C52519"/>
    <w:rsid w:val="00C63631"/>
    <w:rsid w:val="00C732F6"/>
    <w:rsid w:val="00C82FCC"/>
    <w:rsid w:val="00D4329F"/>
    <w:rsid w:val="00D52FCA"/>
    <w:rsid w:val="00DA5A4E"/>
    <w:rsid w:val="00DC18ED"/>
    <w:rsid w:val="00E0087B"/>
    <w:rsid w:val="00E04E11"/>
    <w:rsid w:val="00E61498"/>
    <w:rsid w:val="00F856B7"/>
    <w:rsid w:val="00FA3E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168FA"/>
  <w15:chartTrackingRefBased/>
  <w15:docId w15:val="{1084BF87-DFCA-4A19-A67F-36E605360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C0369"/>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5C036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C0369"/>
  </w:style>
  <w:style w:type="paragraph" w:styleId="Sarakstarindkopa">
    <w:name w:val="List Paragraph"/>
    <w:basedOn w:val="Parasts"/>
    <w:uiPriority w:val="34"/>
    <w:qFormat/>
    <w:rsid w:val="005C0369"/>
    <w:pPr>
      <w:spacing w:after="0" w:line="240" w:lineRule="auto"/>
      <w:ind w:left="720"/>
    </w:pPr>
    <w:rPr>
      <w:rFonts w:ascii="Calibri" w:hAnsi="Calibri" w:cs="Calibri"/>
      <w:lang w:eastAsia="lv-LV"/>
    </w:rPr>
  </w:style>
  <w:style w:type="character" w:customStyle="1" w:styleId="fontstyle01">
    <w:name w:val="fontstyle01"/>
    <w:basedOn w:val="Noklusjumarindkopasfonts"/>
    <w:rsid w:val="009A7DEC"/>
    <w:rPr>
      <w:rFonts w:ascii="ArialNarrow" w:hAnsi="ArialNarrow" w:hint="default"/>
      <w:b w:val="0"/>
      <w:bCs w:val="0"/>
      <w:i w:val="0"/>
      <w:iCs w:val="0"/>
      <w:color w:val="000000"/>
      <w:sz w:val="24"/>
      <w:szCs w:val="24"/>
    </w:rPr>
  </w:style>
  <w:style w:type="paragraph" w:styleId="Prskatjums">
    <w:name w:val="Revision"/>
    <w:hidden/>
    <w:uiPriority w:val="99"/>
    <w:semiHidden/>
    <w:rsid w:val="00C82F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54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Users\ILONA~1.SMI\AppData\Local\Temp\RDLIS\Rigas_gerbonis.JP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9861</Words>
  <Characters>5622</Characters>
  <Application>Microsoft Office Word</Application>
  <DocSecurity>0</DocSecurity>
  <Lines>46</Lines>
  <Paragraphs>30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Šmite</dc:creator>
  <cp:keywords/>
  <dc:description/>
  <cp:lastModifiedBy>Ilona Šmite</cp:lastModifiedBy>
  <cp:revision>4</cp:revision>
  <dcterms:created xsi:type="dcterms:W3CDTF">2023-08-08T07:08:00Z</dcterms:created>
  <dcterms:modified xsi:type="dcterms:W3CDTF">2023-08-09T05:55:00Z</dcterms:modified>
</cp:coreProperties>
</file>