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A624" w14:textId="6C2A4412" w:rsidR="00E91FAA" w:rsidRPr="00DE581C" w:rsidRDefault="00512951" w:rsidP="00923455">
      <w:pPr>
        <w:spacing w:after="0"/>
        <w:jc w:val="right"/>
        <w:rPr>
          <w:rFonts w:ascii="Times New Roman" w:hAnsi="Times New Roman" w:cs="Times New Roman"/>
        </w:rPr>
      </w:pPr>
      <w:r w:rsidRPr="00DE581C">
        <w:rPr>
          <w:rFonts w:ascii="Times New Roman" w:hAnsi="Times New Roman" w:cs="Times New Roman"/>
        </w:rPr>
        <w:t>Pielikums Nr.</w:t>
      </w:r>
      <w:r w:rsidR="00DE581C" w:rsidRPr="00DE581C">
        <w:rPr>
          <w:rFonts w:ascii="Times New Roman" w:hAnsi="Times New Roman" w:cs="Times New Roman"/>
        </w:rPr>
        <w:t>3</w:t>
      </w:r>
    </w:p>
    <w:p w14:paraId="383B0CFA" w14:textId="77777777" w:rsidR="00DE581C" w:rsidRDefault="00DE581C" w:rsidP="00DE581C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 xml:space="preserve">Ministru kabineta </w:t>
      </w:r>
    </w:p>
    <w:p w14:paraId="4C6D94D5" w14:textId="77777777" w:rsidR="00DE581C" w:rsidRPr="00602BFA" w:rsidRDefault="00DE581C" w:rsidP="00DE581C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>2016.gada 12.aprīļa noteikumiem Nr.225</w:t>
      </w:r>
    </w:p>
    <w:p w14:paraId="22F38A32" w14:textId="77777777" w:rsidR="00DE581C" w:rsidRPr="00602BFA" w:rsidRDefault="00DE581C" w:rsidP="00DE581C">
      <w:pPr>
        <w:spacing w:after="0"/>
        <w:jc w:val="right"/>
        <w:rPr>
          <w:rFonts w:ascii="Times New Roman" w:hAnsi="Times New Roman" w:cs="Times New Roman"/>
        </w:rPr>
      </w:pPr>
      <w:r w:rsidRPr="00602BFA">
        <w:rPr>
          <w:rFonts w:ascii="Times New Roman" w:hAnsi="Times New Roman" w:cs="Times New Roman"/>
        </w:rPr>
        <w:t>“Kārtīb</w:t>
      </w:r>
      <w:r>
        <w:rPr>
          <w:rFonts w:ascii="Times New Roman" w:hAnsi="Times New Roman" w:cs="Times New Roman"/>
        </w:rPr>
        <w:t>a</w:t>
      </w:r>
      <w:r w:rsidRPr="00602BFA">
        <w:rPr>
          <w:rFonts w:ascii="Times New Roman" w:hAnsi="Times New Roman" w:cs="Times New Roman"/>
        </w:rPr>
        <w:t>, kādā tiek publiskota informācija par amatpersonu</w:t>
      </w:r>
      <w:r>
        <w:rPr>
          <w:rFonts w:ascii="Times New Roman" w:hAnsi="Times New Roman" w:cs="Times New Roman"/>
        </w:rPr>
        <w:t xml:space="preserve"> </w:t>
      </w:r>
      <w:r w:rsidRPr="00602BFA">
        <w:rPr>
          <w:rFonts w:ascii="Times New Roman" w:hAnsi="Times New Roman" w:cs="Times New Roman"/>
        </w:rPr>
        <w:t>(darbinieku)</w:t>
      </w:r>
    </w:p>
    <w:p w14:paraId="74095955" w14:textId="77777777" w:rsidR="00DE581C" w:rsidRPr="00602BFA" w:rsidRDefault="00DE581C" w:rsidP="00DE58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02BFA">
        <w:rPr>
          <w:rFonts w:ascii="Times New Roman" w:hAnsi="Times New Roman" w:cs="Times New Roman"/>
        </w:rPr>
        <w:t>tlīdzības noteikšanas kritērijiem un darba samaksas apmēru</w:t>
      </w:r>
    </w:p>
    <w:p w14:paraId="25B5026C" w14:textId="77777777" w:rsidR="00DE581C" w:rsidRPr="00602BFA" w:rsidRDefault="00DE581C" w:rsidP="00DE581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02BFA">
        <w:rPr>
          <w:rFonts w:ascii="Times New Roman" w:hAnsi="Times New Roman" w:cs="Times New Roman"/>
        </w:rPr>
        <w:t>adalījumā pa</w:t>
      </w:r>
      <w:r>
        <w:rPr>
          <w:rFonts w:ascii="Times New Roman" w:hAnsi="Times New Roman" w:cs="Times New Roman"/>
        </w:rPr>
        <w:t xml:space="preserve"> </w:t>
      </w:r>
      <w:r w:rsidRPr="00602BFA">
        <w:rPr>
          <w:rFonts w:ascii="Times New Roman" w:hAnsi="Times New Roman" w:cs="Times New Roman"/>
        </w:rPr>
        <w:t>amatu grupām”</w:t>
      </w:r>
    </w:p>
    <w:p w14:paraId="69E1D460" w14:textId="77777777" w:rsidR="00E91FAA" w:rsidRPr="006231F4" w:rsidRDefault="00E91FAA">
      <w:pPr>
        <w:rPr>
          <w:rFonts w:ascii="Times New Roman" w:hAnsi="Times New Roman" w:cs="Times New Roman"/>
          <w:sz w:val="26"/>
          <w:szCs w:val="26"/>
        </w:rPr>
      </w:pPr>
    </w:p>
    <w:p w14:paraId="179D4C68" w14:textId="7E9B3221" w:rsidR="00D64DC7" w:rsidRDefault="00E91FAA" w:rsidP="00D64D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DC7">
        <w:rPr>
          <w:rFonts w:ascii="Times New Roman" w:hAnsi="Times New Roman" w:cs="Times New Roman"/>
          <w:b/>
          <w:sz w:val="26"/>
          <w:szCs w:val="26"/>
        </w:rPr>
        <w:t>Informācija par Rīgas</w:t>
      </w:r>
      <w:r w:rsidR="00074838">
        <w:rPr>
          <w:rFonts w:ascii="Times New Roman" w:hAnsi="Times New Roman" w:cs="Times New Roman"/>
          <w:b/>
          <w:sz w:val="26"/>
          <w:szCs w:val="26"/>
        </w:rPr>
        <w:t xml:space="preserve"> valstspilsētas pašvaldības</w:t>
      </w:r>
      <w:r w:rsidRPr="00D64DC7">
        <w:rPr>
          <w:rFonts w:ascii="Times New Roman" w:hAnsi="Times New Roman" w:cs="Times New Roman"/>
          <w:b/>
          <w:sz w:val="26"/>
          <w:szCs w:val="26"/>
        </w:rPr>
        <w:t xml:space="preserve"> bāriņtiesas amatpe</w:t>
      </w:r>
      <w:r w:rsidR="00512951" w:rsidRPr="00D64DC7">
        <w:rPr>
          <w:rFonts w:ascii="Times New Roman" w:hAnsi="Times New Roman" w:cs="Times New Roman"/>
          <w:b/>
          <w:sz w:val="26"/>
          <w:szCs w:val="26"/>
        </w:rPr>
        <w:t xml:space="preserve">rsonu un darbinieku </w:t>
      </w:r>
    </w:p>
    <w:p w14:paraId="0888E9FB" w14:textId="77777777" w:rsidR="00C24096" w:rsidRDefault="00512951" w:rsidP="00D64D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DC7">
        <w:rPr>
          <w:rFonts w:ascii="Times New Roman" w:hAnsi="Times New Roman" w:cs="Times New Roman"/>
          <w:b/>
          <w:sz w:val="26"/>
          <w:szCs w:val="26"/>
        </w:rPr>
        <w:t>piemaksām, prēmijām un naudas ba</w:t>
      </w:r>
      <w:r w:rsidR="000C764C">
        <w:rPr>
          <w:rFonts w:ascii="Times New Roman" w:hAnsi="Times New Roman" w:cs="Times New Roman"/>
          <w:b/>
          <w:sz w:val="26"/>
          <w:szCs w:val="26"/>
        </w:rPr>
        <w:t>lvām, sociālajām garantijām un t</w:t>
      </w:r>
      <w:r w:rsidRPr="00D64DC7">
        <w:rPr>
          <w:rFonts w:ascii="Times New Roman" w:hAnsi="Times New Roman" w:cs="Times New Roman"/>
          <w:b/>
          <w:sz w:val="26"/>
          <w:szCs w:val="26"/>
        </w:rPr>
        <w:t>o noteikšanas kritērijiem</w:t>
      </w:r>
    </w:p>
    <w:p w14:paraId="3B54FDF3" w14:textId="7A60B923" w:rsidR="00DE581C" w:rsidRPr="00DE581C" w:rsidRDefault="00DE581C" w:rsidP="00DE581C">
      <w:pPr>
        <w:spacing w:after="0"/>
        <w:jc w:val="right"/>
        <w:rPr>
          <w:rFonts w:ascii="Times New Roman" w:hAnsi="Times New Roman" w:cs="Times New Roman"/>
          <w:bCs/>
        </w:rPr>
      </w:pPr>
      <w:r w:rsidRPr="00DE581C">
        <w:rPr>
          <w:rFonts w:ascii="Times New Roman" w:hAnsi="Times New Roman" w:cs="Times New Roman"/>
          <w:bCs/>
        </w:rPr>
        <w:t>1.tabula</w:t>
      </w:r>
    </w:p>
    <w:p w14:paraId="0784FE81" w14:textId="77777777" w:rsidR="00D64DC7" w:rsidRDefault="00D64DC7" w:rsidP="00D64D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2456CF" w14:textId="77777777" w:rsidR="00D64DC7" w:rsidRDefault="00D64DC7" w:rsidP="00DE581C">
      <w:pPr>
        <w:pStyle w:val="Sarakstarindkopa"/>
        <w:spacing w:after="0"/>
        <w:ind w:left="11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DC7">
        <w:rPr>
          <w:rFonts w:ascii="Times New Roman" w:hAnsi="Times New Roman" w:cs="Times New Roman"/>
          <w:b/>
          <w:sz w:val="26"/>
          <w:szCs w:val="26"/>
        </w:rPr>
        <w:t>Informācija</w:t>
      </w:r>
      <w:r>
        <w:rPr>
          <w:rFonts w:ascii="Times New Roman" w:hAnsi="Times New Roman" w:cs="Times New Roman"/>
          <w:b/>
          <w:sz w:val="26"/>
          <w:szCs w:val="26"/>
        </w:rPr>
        <w:t xml:space="preserve"> par piemaksām, prēmijām un naudas balvām</w:t>
      </w:r>
    </w:p>
    <w:p w14:paraId="480AE5E9" w14:textId="77777777" w:rsidR="00DE581C" w:rsidRPr="00745F4B" w:rsidRDefault="00DE581C" w:rsidP="00DE581C">
      <w:pPr>
        <w:pStyle w:val="Sarakstarindkopa"/>
        <w:spacing w:after="0"/>
        <w:ind w:left="113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977"/>
        <w:gridCol w:w="5135"/>
      </w:tblGrid>
      <w:tr w:rsidR="00512951" w:rsidRPr="00D64DC7" w14:paraId="77C5E7F9" w14:textId="77777777" w:rsidTr="00524978">
        <w:tc>
          <w:tcPr>
            <w:tcW w:w="1242" w:type="dxa"/>
          </w:tcPr>
          <w:p w14:paraId="512302AA" w14:textId="77777777" w:rsidR="00512951" w:rsidRPr="00D64DC7" w:rsidRDefault="00512951" w:rsidP="006231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Nr.pk.</w:t>
            </w:r>
          </w:p>
        </w:tc>
        <w:tc>
          <w:tcPr>
            <w:tcW w:w="5245" w:type="dxa"/>
          </w:tcPr>
          <w:p w14:paraId="472A07D4" w14:textId="77777777" w:rsidR="00512951" w:rsidRPr="00D64DC7" w:rsidRDefault="00512951" w:rsidP="006231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Piemaksas vai prēmijas veids, naudas balva</w:t>
            </w:r>
          </w:p>
        </w:tc>
        <w:tc>
          <w:tcPr>
            <w:tcW w:w="2977" w:type="dxa"/>
          </w:tcPr>
          <w:p w14:paraId="327B2237" w14:textId="77777777" w:rsidR="00512951" w:rsidRPr="00D64DC7" w:rsidRDefault="00512951" w:rsidP="006231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Piemaksas, prēmijas vai naudas balvas apmērs (euro vai %)</w:t>
            </w:r>
          </w:p>
        </w:tc>
        <w:tc>
          <w:tcPr>
            <w:tcW w:w="5135" w:type="dxa"/>
          </w:tcPr>
          <w:p w14:paraId="38DC556C" w14:textId="77777777" w:rsidR="00512951" w:rsidRPr="00D64DC7" w:rsidRDefault="00512951" w:rsidP="006231F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Piešķiršanas pamatojums vai kritēriji</w:t>
            </w:r>
          </w:p>
        </w:tc>
      </w:tr>
      <w:tr w:rsidR="00FA3382" w:rsidRPr="00FA3382" w14:paraId="1788D222" w14:textId="77777777" w:rsidTr="00524978">
        <w:tc>
          <w:tcPr>
            <w:tcW w:w="1242" w:type="dxa"/>
          </w:tcPr>
          <w:p w14:paraId="74C4B89B" w14:textId="65EFE29C" w:rsidR="00D64DC7" w:rsidRPr="00FA3382" w:rsidRDefault="00074838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4DC7" w:rsidRPr="00FA33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39EB0181" w14:textId="3910C3A8" w:rsidR="00D64DC7" w:rsidRPr="00FA3382" w:rsidRDefault="00772068" w:rsidP="00D6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3382">
              <w:rPr>
                <w:rFonts w:ascii="Times New Roman" w:hAnsi="Times New Roman" w:cs="Times New Roman"/>
                <w:sz w:val="26"/>
                <w:szCs w:val="26"/>
              </w:rPr>
              <w:t>Piemaksa p</w:t>
            </w:r>
            <w:r w:rsidR="00D64DC7" w:rsidRPr="00FA3382">
              <w:rPr>
                <w:rFonts w:ascii="Times New Roman" w:hAnsi="Times New Roman" w:cs="Times New Roman"/>
                <w:sz w:val="26"/>
                <w:szCs w:val="26"/>
              </w:rPr>
              <w:t>ar papildus darbu</w:t>
            </w:r>
            <w:r w:rsidR="00DE581C">
              <w:rPr>
                <w:rFonts w:ascii="Times New Roman" w:hAnsi="Times New Roman" w:cs="Times New Roman"/>
                <w:sz w:val="26"/>
                <w:szCs w:val="26"/>
              </w:rPr>
              <w:t xml:space="preserve"> – papildus amata aprakstā noteiktajiem pienākumiem citu pienākumu pildīšana</w:t>
            </w:r>
          </w:p>
        </w:tc>
        <w:tc>
          <w:tcPr>
            <w:tcW w:w="2977" w:type="dxa"/>
          </w:tcPr>
          <w:p w14:paraId="07A57A9F" w14:textId="3B6867E3" w:rsidR="00D64DC7" w:rsidRPr="00FA3382" w:rsidRDefault="00FA3382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33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B1AA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745F4B" w:rsidRPr="00FA3382">
              <w:rPr>
                <w:rFonts w:ascii="Times New Roman" w:hAnsi="Times New Roman" w:cs="Times New Roman"/>
                <w:sz w:val="26"/>
                <w:szCs w:val="26"/>
              </w:rPr>
              <w:t xml:space="preserve"> no </w:t>
            </w:r>
            <w:r w:rsidR="00DE581C">
              <w:rPr>
                <w:rFonts w:ascii="Times New Roman" w:hAnsi="Times New Roman" w:cs="Times New Roman"/>
                <w:sz w:val="26"/>
                <w:szCs w:val="26"/>
              </w:rPr>
              <w:t xml:space="preserve">amatpersonai (darbiniekam) noteiktās </w:t>
            </w:r>
            <w:r w:rsidR="00745F4B" w:rsidRPr="00FA3382">
              <w:rPr>
                <w:rFonts w:ascii="Times New Roman" w:hAnsi="Times New Roman" w:cs="Times New Roman"/>
                <w:sz w:val="26"/>
                <w:szCs w:val="26"/>
              </w:rPr>
              <w:t>mēnešalgas</w:t>
            </w:r>
            <w:r w:rsidR="00DE581C">
              <w:rPr>
                <w:rFonts w:ascii="Times New Roman" w:hAnsi="Times New Roman" w:cs="Times New Roman"/>
                <w:sz w:val="26"/>
                <w:szCs w:val="26"/>
              </w:rPr>
              <w:t xml:space="preserve"> proporcionāli nostrādātajam laikam</w:t>
            </w:r>
            <w:r w:rsidR="00854D11" w:rsidRPr="00FA3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35" w:type="dxa"/>
          </w:tcPr>
          <w:p w14:paraId="07FB13B7" w14:textId="77777777" w:rsidR="00DE581C" w:rsidRDefault="00745F4B" w:rsidP="00DE581C">
            <w:pPr>
              <w:pStyle w:val="Sarakstarindkopa"/>
              <w:numPr>
                <w:ilvl w:val="0"/>
                <w:numId w:val="10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E581C">
              <w:rPr>
                <w:rFonts w:ascii="Times New Roman" w:hAnsi="Times New Roman" w:cs="Times New Roman"/>
                <w:sz w:val="26"/>
                <w:szCs w:val="26"/>
              </w:rPr>
              <w:t xml:space="preserve">Valsts un pašvaldību institūciju amatpersonu un darbinieku atlīdzības likuma 14.panta pirmā daļa. </w:t>
            </w:r>
          </w:p>
          <w:p w14:paraId="725DE78C" w14:textId="5C6E2129" w:rsidR="00D64DC7" w:rsidRPr="00DE581C" w:rsidRDefault="00745F4B" w:rsidP="00DE581C">
            <w:pPr>
              <w:pStyle w:val="Sarakstarindkopa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E581C">
              <w:rPr>
                <w:rFonts w:ascii="Times New Roman" w:hAnsi="Times New Roman" w:cs="Times New Roman"/>
                <w:sz w:val="26"/>
                <w:szCs w:val="26"/>
              </w:rPr>
              <w:t>Darba likuma 65.pants.</w:t>
            </w:r>
          </w:p>
        </w:tc>
      </w:tr>
      <w:tr w:rsidR="000C764C" w14:paraId="6B4C0412" w14:textId="77777777" w:rsidTr="00524978">
        <w:tc>
          <w:tcPr>
            <w:tcW w:w="1242" w:type="dxa"/>
          </w:tcPr>
          <w:p w14:paraId="76F227F5" w14:textId="49B0758C" w:rsidR="000C764C" w:rsidRDefault="00074838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76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42F3D864" w14:textId="77777777" w:rsidR="000C764C" w:rsidRDefault="000C764C" w:rsidP="00D6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Naudas balvas</w:t>
            </w:r>
          </w:p>
        </w:tc>
        <w:tc>
          <w:tcPr>
            <w:tcW w:w="2977" w:type="dxa"/>
          </w:tcPr>
          <w:p w14:paraId="1FC14DDF" w14:textId="1B462FB7" w:rsidR="000C764C" w:rsidRDefault="000C764C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Esošo finanšu līdzekļu ietvaros, </w:t>
            </w:r>
            <w:r w:rsidR="00524978">
              <w:rPr>
                <w:rFonts w:ascii="Times New Roman" w:hAnsi="Times New Roman" w:cs="Times New Roman"/>
                <w:sz w:val="26"/>
                <w:szCs w:val="26"/>
              </w:rPr>
              <w:t>nepārsniedzot amatpersonai (darbiniekam) noteiktās mēnešalgas apmēru kalendārā gada ietvaros</w:t>
            </w:r>
          </w:p>
        </w:tc>
        <w:tc>
          <w:tcPr>
            <w:tcW w:w="5135" w:type="dxa"/>
          </w:tcPr>
          <w:p w14:paraId="3D93003F" w14:textId="3BA10AA7" w:rsidR="000C764C" w:rsidRPr="00DE581C" w:rsidRDefault="000C764C" w:rsidP="00DE581C">
            <w:pPr>
              <w:pStyle w:val="Sarakstarindkopa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E581C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likuma 3.panta ceturtās daļas 5.punkts.</w:t>
            </w:r>
          </w:p>
          <w:p w14:paraId="10F3B06F" w14:textId="77777777" w:rsidR="00DE581C" w:rsidRDefault="00DE581C" w:rsidP="00DE581C">
            <w:pPr>
              <w:pStyle w:val="Sarakstarindkopa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</w:t>
            </w:r>
          </w:p>
          <w:p w14:paraId="55D519CF" w14:textId="401C1134" w:rsidR="0091283E" w:rsidRPr="00DE581C" w:rsidRDefault="0091283E" w:rsidP="0091283E">
            <w:pPr>
              <w:pStyle w:val="Sarakstarindkopa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29.07.2022. iekšējie noteikumi Nr.BT-22-1-nts “Darbinieku individuālā atalgojuma, piemaksu, prēmiju un naudas balvu noteikšanas kārtība”.</w:t>
            </w:r>
          </w:p>
        </w:tc>
      </w:tr>
      <w:tr w:rsidR="00DB1AA0" w14:paraId="411A011A" w14:textId="77777777" w:rsidTr="00524978">
        <w:tc>
          <w:tcPr>
            <w:tcW w:w="1242" w:type="dxa"/>
          </w:tcPr>
          <w:p w14:paraId="20E71262" w14:textId="7BEB4B79" w:rsidR="00DB1AA0" w:rsidRDefault="00DB1AA0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14:paraId="5BB90055" w14:textId="2BDD12D1" w:rsidR="00DB1AA0" w:rsidRDefault="00DB1AA0" w:rsidP="00D64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Prēmijas</w:t>
            </w:r>
          </w:p>
        </w:tc>
        <w:tc>
          <w:tcPr>
            <w:tcW w:w="2977" w:type="dxa"/>
          </w:tcPr>
          <w:p w14:paraId="634EA8B3" w14:textId="28470CBA" w:rsidR="00DB1AA0" w:rsidRDefault="00DB1AA0" w:rsidP="00623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Esošo finanšu līdzekļu ietvaros</w:t>
            </w:r>
            <w:r w:rsidR="0091283E">
              <w:rPr>
                <w:rFonts w:ascii="Times New Roman" w:hAnsi="Times New Roman" w:cs="Times New Roman"/>
                <w:sz w:val="26"/>
                <w:szCs w:val="26"/>
              </w:rPr>
              <w:t xml:space="preserve"> vienu reizi gadā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978">
              <w:rPr>
                <w:rFonts w:ascii="Times New Roman" w:hAnsi="Times New Roman" w:cs="Times New Roman"/>
                <w:sz w:val="26"/>
                <w:szCs w:val="26"/>
              </w:rPr>
              <w:t xml:space="preserve">nepārsniedzot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75% no </w:t>
            </w:r>
            <w:r w:rsidR="009128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amatpersonai (darbiniekam) noteiktās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mēnešalga</w:t>
            </w:r>
            <w:r w:rsidR="0091283E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5135" w:type="dxa"/>
          </w:tcPr>
          <w:p w14:paraId="19D910BE" w14:textId="782DC681" w:rsidR="0091283E" w:rsidRDefault="00DB1AA0" w:rsidP="0091283E">
            <w:pPr>
              <w:pStyle w:val="Sarakstarindkopa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Valsts un pašvaldību institūciju amatpersonu un darbinieku atlīdzības likuma 16.panta otrā daļa.</w:t>
            </w:r>
          </w:p>
          <w:p w14:paraId="01D19FC0" w14:textId="04B7CA50" w:rsidR="0091283E" w:rsidRDefault="0091283E" w:rsidP="0091283E">
            <w:pPr>
              <w:pStyle w:val="Sarakstarindkopa"/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</w:t>
            </w:r>
          </w:p>
          <w:p w14:paraId="5BAAC37A" w14:textId="61EA29CB" w:rsidR="00DB1AA0" w:rsidRDefault="0091283E" w:rsidP="00912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29.07.2022. iekšējie noteikumi Nr.BT-22-1-nts “Darbinieku individuālā atalgojuma, piemaksu, prēmiju un naudas balvu noteikšanas kārtība”.</w:t>
            </w:r>
          </w:p>
        </w:tc>
      </w:tr>
    </w:tbl>
    <w:p w14:paraId="5E4519A1" w14:textId="77777777" w:rsidR="00745F4B" w:rsidRDefault="00745F4B" w:rsidP="00745F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86BDF1" w14:textId="77777777" w:rsidR="00BE16F6" w:rsidRDefault="00BE16F6" w:rsidP="00BE16F6">
      <w:pPr>
        <w:pStyle w:val="Sarakstarindkopa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610C06B" w14:textId="77777777" w:rsidR="00BE16F6" w:rsidRDefault="00BE16F6" w:rsidP="00BE16F6">
      <w:pPr>
        <w:pStyle w:val="Sarakstarindkopa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032C62D9" w14:textId="55E84CF9" w:rsidR="00BE16F6" w:rsidRPr="0091283E" w:rsidRDefault="0091283E" w:rsidP="0091283E">
      <w:pPr>
        <w:pStyle w:val="Sarakstarindkopa"/>
        <w:spacing w:after="0"/>
        <w:ind w:left="1440"/>
        <w:jc w:val="right"/>
        <w:rPr>
          <w:rFonts w:ascii="Times New Roman" w:hAnsi="Times New Roman" w:cs="Times New Roman"/>
          <w:bCs/>
        </w:rPr>
      </w:pPr>
      <w:r w:rsidRPr="0091283E">
        <w:rPr>
          <w:rFonts w:ascii="Times New Roman" w:hAnsi="Times New Roman" w:cs="Times New Roman"/>
          <w:bCs/>
        </w:rPr>
        <w:t>2.tabula</w:t>
      </w:r>
    </w:p>
    <w:p w14:paraId="110052C4" w14:textId="77777777" w:rsidR="00BE16F6" w:rsidRDefault="00BE16F6" w:rsidP="00BE16F6">
      <w:pPr>
        <w:pStyle w:val="Sarakstarindkopa"/>
        <w:spacing w:after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1BF50F54" w14:textId="426E7E14" w:rsidR="00D64DC7" w:rsidRDefault="00745F4B" w:rsidP="009128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83E">
        <w:rPr>
          <w:rFonts w:ascii="Times New Roman" w:hAnsi="Times New Roman" w:cs="Times New Roman"/>
          <w:b/>
          <w:sz w:val="26"/>
          <w:szCs w:val="26"/>
        </w:rPr>
        <w:t>Informācija par sociālajām garantijām</w:t>
      </w:r>
    </w:p>
    <w:p w14:paraId="7B713373" w14:textId="77777777" w:rsidR="0091283E" w:rsidRPr="0091283E" w:rsidRDefault="0091283E" w:rsidP="009128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552"/>
        <w:gridCol w:w="5135"/>
      </w:tblGrid>
      <w:tr w:rsidR="00745F4B" w:rsidRPr="00D64DC7" w14:paraId="7594D5C4" w14:textId="77777777" w:rsidTr="009832DC">
        <w:tc>
          <w:tcPr>
            <w:tcW w:w="1242" w:type="dxa"/>
          </w:tcPr>
          <w:p w14:paraId="2359DB31" w14:textId="77777777" w:rsidR="00745F4B" w:rsidRPr="00D64DC7" w:rsidRDefault="00745F4B" w:rsidP="009832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Nr.pk.</w:t>
            </w:r>
          </w:p>
        </w:tc>
        <w:tc>
          <w:tcPr>
            <w:tcW w:w="5245" w:type="dxa"/>
          </w:tcPr>
          <w:p w14:paraId="493A99D4" w14:textId="77777777" w:rsidR="00745F4B" w:rsidRPr="00D64DC7" w:rsidRDefault="00745F4B" w:rsidP="009832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Sociālās garantijas veids</w:t>
            </w:r>
          </w:p>
        </w:tc>
        <w:tc>
          <w:tcPr>
            <w:tcW w:w="2552" w:type="dxa"/>
          </w:tcPr>
          <w:p w14:paraId="682C283D" w14:textId="77777777" w:rsidR="00745F4B" w:rsidRPr="00D64DC7" w:rsidRDefault="00745F4B" w:rsidP="009832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Sociālās garantijas</w:t>
            </w: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apmērs (euro vai %)</w:t>
            </w:r>
          </w:p>
        </w:tc>
        <w:tc>
          <w:tcPr>
            <w:tcW w:w="5135" w:type="dxa"/>
          </w:tcPr>
          <w:p w14:paraId="01109E48" w14:textId="77777777" w:rsidR="00745F4B" w:rsidRPr="00D64DC7" w:rsidRDefault="00745F4B" w:rsidP="009832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64DC7">
              <w:rPr>
                <w:rFonts w:ascii="Times New Roman" w:hAnsi="Times New Roman" w:cs="Times New Roman"/>
                <w:i/>
                <w:sz w:val="26"/>
                <w:szCs w:val="26"/>
              </w:rPr>
              <w:t>Piešķiršanas pamatojums vai kritēriji</w:t>
            </w:r>
          </w:p>
        </w:tc>
      </w:tr>
      <w:tr w:rsidR="00BE16F6" w:rsidRPr="00BE16F6" w14:paraId="16C7DFB9" w14:textId="77777777" w:rsidTr="009832DC">
        <w:tc>
          <w:tcPr>
            <w:tcW w:w="1242" w:type="dxa"/>
          </w:tcPr>
          <w:p w14:paraId="69D9C773" w14:textId="77777777" w:rsidR="00745F4B" w:rsidRPr="00BE16F6" w:rsidRDefault="00745F4B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14:paraId="62C566E9" w14:textId="77777777" w:rsidR="00745F4B" w:rsidRPr="00BE16F6" w:rsidRDefault="00745F4B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Atvaļinājuma pabalsts</w:t>
            </w:r>
          </w:p>
        </w:tc>
        <w:tc>
          <w:tcPr>
            <w:tcW w:w="2552" w:type="dxa"/>
          </w:tcPr>
          <w:p w14:paraId="4A09D435" w14:textId="5A28CE33" w:rsidR="00745F4B" w:rsidRPr="00BE16F6" w:rsidRDefault="00854D11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45F4B" w:rsidRPr="00BE16F6">
              <w:rPr>
                <w:rFonts w:ascii="Times New Roman" w:hAnsi="Times New Roman" w:cs="Times New Roman"/>
                <w:sz w:val="26"/>
                <w:szCs w:val="26"/>
              </w:rPr>
              <w:t xml:space="preserve">% no </w:t>
            </w:r>
            <w:r w:rsidR="0091283E">
              <w:rPr>
                <w:rFonts w:ascii="Times New Roman" w:hAnsi="Times New Roman" w:cs="Times New Roman"/>
                <w:sz w:val="26"/>
                <w:szCs w:val="26"/>
              </w:rPr>
              <w:t xml:space="preserve">amatpersonai (darbiniekam) noteiktās </w:t>
            </w:r>
            <w:r w:rsidR="00745F4B" w:rsidRPr="00BE16F6">
              <w:rPr>
                <w:rFonts w:ascii="Times New Roman" w:hAnsi="Times New Roman" w:cs="Times New Roman"/>
                <w:sz w:val="26"/>
                <w:szCs w:val="26"/>
              </w:rPr>
              <w:t>mēnešalgas</w:t>
            </w:r>
            <w:r w:rsidR="0091283E">
              <w:rPr>
                <w:rFonts w:ascii="Times New Roman" w:hAnsi="Times New Roman" w:cs="Times New Roman"/>
                <w:sz w:val="26"/>
                <w:szCs w:val="26"/>
              </w:rPr>
              <w:t xml:space="preserve"> vienu reizi kalendārajā gadā, aizejot ikgadējā atvaļinājumā</w:t>
            </w:r>
          </w:p>
        </w:tc>
        <w:tc>
          <w:tcPr>
            <w:tcW w:w="5135" w:type="dxa"/>
          </w:tcPr>
          <w:p w14:paraId="3DFEA14D" w14:textId="0E841D67" w:rsidR="00745F4B" w:rsidRDefault="002B0E9D" w:rsidP="0091283E">
            <w:pPr>
              <w:pStyle w:val="Sarakstarindkopa"/>
              <w:numPr>
                <w:ilvl w:val="0"/>
                <w:numId w:val="14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1283E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</w:t>
            </w:r>
            <w:r w:rsidR="00DF4777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  <w:p w14:paraId="761ECDBE" w14:textId="2ED9EA51" w:rsidR="0091283E" w:rsidRPr="0091283E" w:rsidRDefault="0091283E" w:rsidP="0091283E">
            <w:pPr>
              <w:pStyle w:val="Sarakstarindkopa"/>
              <w:numPr>
                <w:ilvl w:val="0"/>
                <w:numId w:val="14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bāriņtiesas </w:t>
            </w:r>
            <w:r w:rsidR="00E45A4B">
              <w:rPr>
                <w:rFonts w:ascii="Times New Roman" w:hAnsi="Times New Roman" w:cs="Times New Roman"/>
                <w:sz w:val="26"/>
                <w:szCs w:val="26"/>
              </w:rPr>
              <w:t>22.05.2020. Darba koplīgums Nr.5.</w:t>
            </w:r>
          </w:p>
        </w:tc>
      </w:tr>
      <w:tr w:rsidR="00DB1AA0" w:rsidRPr="00BE16F6" w14:paraId="2C86298F" w14:textId="77777777" w:rsidTr="009832DC">
        <w:tc>
          <w:tcPr>
            <w:tcW w:w="1242" w:type="dxa"/>
          </w:tcPr>
          <w:p w14:paraId="6AF83113" w14:textId="552517F4" w:rsidR="00DB1AA0" w:rsidRPr="00BE16F6" w:rsidRDefault="00DB1AA0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14:paraId="4E7F9133" w14:textId="76DF3FD1" w:rsidR="00DB1AA0" w:rsidRPr="00BE16F6" w:rsidRDefault="00DB1AA0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Pabalsts amatpersonai (darbiniekam) par katru apgādībā esošu bērnu ar invaliditāti līdz 18 gadu vecumam</w:t>
            </w:r>
          </w:p>
        </w:tc>
        <w:tc>
          <w:tcPr>
            <w:tcW w:w="2552" w:type="dxa"/>
          </w:tcPr>
          <w:p w14:paraId="0EF22F91" w14:textId="48C6CE2D" w:rsidR="00DB1AA0" w:rsidRPr="00BE16F6" w:rsidRDefault="00DB1AA0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 xml:space="preserve">750 </w:t>
            </w:r>
            <w:r w:rsidRPr="00BE16F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euro</w:t>
            </w: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 xml:space="preserve"> apmērā reizi kalendārajā gadā</w:t>
            </w:r>
          </w:p>
        </w:tc>
        <w:tc>
          <w:tcPr>
            <w:tcW w:w="5135" w:type="dxa"/>
          </w:tcPr>
          <w:p w14:paraId="1948F8DB" w14:textId="3FB823F1" w:rsidR="00DB1AA0" w:rsidRDefault="00DB1AA0" w:rsidP="00E45A4B">
            <w:pPr>
              <w:pStyle w:val="Sarakstarindkopa"/>
              <w:numPr>
                <w:ilvl w:val="0"/>
                <w:numId w:val="15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45A4B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</w:t>
            </w:r>
            <w:r w:rsidR="00DF4777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  <w:p w14:paraId="7C177F93" w14:textId="682F3569" w:rsidR="00E45A4B" w:rsidRPr="00E45A4B" w:rsidRDefault="00E45A4B" w:rsidP="00E45A4B">
            <w:pPr>
              <w:pStyle w:val="Sarakstarindkopa"/>
              <w:numPr>
                <w:ilvl w:val="0"/>
                <w:numId w:val="15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 22.05.2020. Darba koplīgums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BE16F6" w:rsidRPr="00BE16F6" w14:paraId="4D1B3ECF" w14:textId="77777777" w:rsidTr="002B0E9D">
        <w:trPr>
          <w:trHeight w:val="1042"/>
        </w:trPr>
        <w:tc>
          <w:tcPr>
            <w:tcW w:w="1242" w:type="dxa"/>
          </w:tcPr>
          <w:p w14:paraId="0CDE6CB0" w14:textId="74D56941" w:rsidR="002B0E9D" w:rsidRPr="00BE16F6" w:rsidRDefault="00DB1AA0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0E9D" w:rsidRPr="00BE16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4BFC636B" w14:textId="77777777" w:rsidR="002B0E9D" w:rsidRPr="00BE16F6" w:rsidRDefault="002B0E9D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Pabalsts sakarā ar ģimenes locekļa vai apgādājamā nāvi</w:t>
            </w:r>
          </w:p>
        </w:tc>
        <w:tc>
          <w:tcPr>
            <w:tcW w:w="2552" w:type="dxa"/>
          </w:tcPr>
          <w:p w14:paraId="2C7EE4A7" w14:textId="77777777" w:rsidR="002B0E9D" w:rsidRPr="00BE16F6" w:rsidRDefault="002B0E9D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Vienas minimālās mēneša darba algas apmērā</w:t>
            </w:r>
          </w:p>
        </w:tc>
        <w:tc>
          <w:tcPr>
            <w:tcW w:w="5135" w:type="dxa"/>
          </w:tcPr>
          <w:p w14:paraId="1F1A9F5C" w14:textId="6EDDDF4E" w:rsidR="002B0E9D" w:rsidRDefault="002B0E9D" w:rsidP="00E45A4B">
            <w:pPr>
              <w:pStyle w:val="Sarakstarindkopa"/>
              <w:numPr>
                <w:ilvl w:val="0"/>
                <w:numId w:val="16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45A4B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</w:t>
            </w:r>
            <w:r w:rsidR="00DF4777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  <w:p w14:paraId="1B1699E9" w14:textId="7667BDF6" w:rsidR="00E45A4B" w:rsidRPr="00E45A4B" w:rsidRDefault="00E45A4B" w:rsidP="00E45A4B">
            <w:pPr>
              <w:pStyle w:val="Sarakstarindkopa"/>
              <w:numPr>
                <w:ilvl w:val="0"/>
                <w:numId w:val="16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 22.05.2020. Darba koplīgums Nr.5.</w:t>
            </w:r>
          </w:p>
        </w:tc>
      </w:tr>
      <w:tr w:rsidR="00BE16F6" w:rsidRPr="00BE16F6" w14:paraId="7577D21B" w14:textId="77777777" w:rsidTr="002B0E9D">
        <w:trPr>
          <w:trHeight w:val="1042"/>
        </w:trPr>
        <w:tc>
          <w:tcPr>
            <w:tcW w:w="1242" w:type="dxa"/>
          </w:tcPr>
          <w:p w14:paraId="294569C3" w14:textId="479EBE7D" w:rsidR="00F415FE" w:rsidRPr="00BE16F6" w:rsidRDefault="00524978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415FE" w:rsidRPr="00BE16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66F71A28" w14:textId="77777777" w:rsidR="00F415FE" w:rsidRPr="00BE16F6" w:rsidRDefault="00F415FE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Apbedīšanas pabalsts sakarā ar darbinieka nāvi</w:t>
            </w:r>
          </w:p>
        </w:tc>
        <w:tc>
          <w:tcPr>
            <w:tcW w:w="2552" w:type="dxa"/>
          </w:tcPr>
          <w:p w14:paraId="30B352D7" w14:textId="33AB84F3" w:rsidR="00F415FE" w:rsidRPr="00BE16F6" w:rsidRDefault="00F415FE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16F6">
              <w:rPr>
                <w:rFonts w:ascii="Times New Roman" w:hAnsi="Times New Roman" w:cs="Times New Roman"/>
                <w:sz w:val="26"/>
                <w:szCs w:val="26"/>
              </w:rPr>
              <w:t>Amatpersonai (darbinieka</w:t>
            </w:r>
            <w:r w:rsidR="000C764C" w:rsidRPr="00BE16F6">
              <w:rPr>
                <w:rFonts w:ascii="Times New Roman" w:hAnsi="Times New Roman" w:cs="Times New Roman"/>
                <w:sz w:val="26"/>
                <w:szCs w:val="26"/>
              </w:rPr>
              <w:t>m) noteiktās mēnešalgas apmērā</w:t>
            </w:r>
            <w:r w:rsidR="00E45A4B">
              <w:rPr>
                <w:rFonts w:ascii="Times New Roman" w:hAnsi="Times New Roman" w:cs="Times New Roman"/>
                <w:sz w:val="26"/>
                <w:szCs w:val="26"/>
              </w:rPr>
              <w:t xml:space="preserve">, bet ne vairāk kā 900 </w:t>
            </w:r>
            <w:r w:rsidR="00E45A4B" w:rsidRPr="00E45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euro</w:t>
            </w:r>
          </w:p>
        </w:tc>
        <w:tc>
          <w:tcPr>
            <w:tcW w:w="5135" w:type="dxa"/>
          </w:tcPr>
          <w:p w14:paraId="11906B51" w14:textId="25753C40" w:rsidR="00F415FE" w:rsidRDefault="00F415FE" w:rsidP="00E45A4B">
            <w:pPr>
              <w:pStyle w:val="Sarakstarindkopa"/>
              <w:numPr>
                <w:ilvl w:val="0"/>
                <w:numId w:val="17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45A4B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</w:t>
            </w:r>
            <w:r w:rsidR="00DF4777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  <w:p w14:paraId="6A7DC191" w14:textId="7111B277" w:rsidR="00E45A4B" w:rsidRPr="00E45A4B" w:rsidRDefault="00E45A4B" w:rsidP="00E45A4B">
            <w:pPr>
              <w:pStyle w:val="Sarakstarindkopa"/>
              <w:numPr>
                <w:ilvl w:val="0"/>
                <w:numId w:val="17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 22.05.2020. Darba koplīgums Nr.5.</w:t>
            </w:r>
          </w:p>
        </w:tc>
      </w:tr>
      <w:tr w:rsidR="002B0E9D" w:rsidRPr="00745F4B" w14:paraId="38503CB7" w14:textId="77777777" w:rsidTr="002B0E9D">
        <w:trPr>
          <w:trHeight w:val="1042"/>
        </w:trPr>
        <w:tc>
          <w:tcPr>
            <w:tcW w:w="1242" w:type="dxa"/>
          </w:tcPr>
          <w:p w14:paraId="10C44E5F" w14:textId="4D8D9AEF" w:rsidR="002B0E9D" w:rsidRDefault="00524978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0E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55FF5007" w14:textId="77777777" w:rsidR="002B0E9D" w:rsidRDefault="002B0E9D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Veselības apdrošināšana</w:t>
            </w:r>
          </w:p>
        </w:tc>
        <w:tc>
          <w:tcPr>
            <w:tcW w:w="2552" w:type="dxa"/>
          </w:tcPr>
          <w:p w14:paraId="3EADFB41" w14:textId="41B08F72" w:rsidR="002B0E9D" w:rsidRDefault="00E45A4B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Veselības apdrošināšanas polises vērtība  426,84 </w:t>
            </w:r>
            <w:r w:rsidRPr="00E45A4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euro</w:t>
            </w:r>
          </w:p>
        </w:tc>
        <w:tc>
          <w:tcPr>
            <w:tcW w:w="5135" w:type="dxa"/>
          </w:tcPr>
          <w:p w14:paraId="715752DD" w14:textId="2CFAC6B1" w:rsidR="002B0E9D" w:rsidRPr="00E45A4B" w:rsidRDefault="002B0E9D" w:rsidP="00E45A4B">
            <w:pPr>
              <w:pStyle w:val="Sarakstarindkopa"/>
              <w:numPr>
                <w:ilvl w:val="0"/>
                <w:numId w:val="18"/>
              </w:num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E45A4B">
              <w:rPr>
                <w:rFonts w:ascii="Times New Roman" w:hAnsi="Times New Roman" w:cs="Times New Roman"/>
                <w:sz w:val="26"/>
                <w:szCs w:val="26"/>
              </w:rPr>
              <w:t>Valsts un pašvaldību institūciju amatpersonu un darbinieku atlīdzības likum</w:t>
            </w:r>
            <w:r w:rsidR="00DF4777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  <w:p w14:paraId="338CB6DE" w14:textId="51BC1DAC" w:rsidR="00E45A4B" w:rsidRPr="00E45A4B" w:rsidRDefault="00E45A4B" w:rsidP="00E45A4B">
            <w:pPr>
              <w:pStyle w:val="Sarakstarindkopa"/>
              <w:numPr>
                <w:ilvl w:val="0"/>
                <w:numId w:val="18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pilsētas izpilddirektora 31.03.2023. iekšējie noteikumi Nr.20 “Darbinieku veselības padrošināšanas noteikumi”.</w:t>
            </w:r>
          </w:p>
        </w:tc>
      </w:tr>
      <w:tr w:rsidR="00E45A4B" w:rsidRPr="00745F4B" w14:paraId="0D5EA6A1" w14:textId="77777777" w:rsidTr="002B0E9D">
        <w:trPr>
          <w:trHeight w:val="1042"/>
        </w:trPr>
        <w:tc>
          <w:tcPr>
            <w:tcW w:w="1242" w:type="dxa"/>
          </w:tcPr>
          <w:p w14:paraId="1A3E95F7" w14:textId="29D6C5FD" w:rsidR="00E45A4B" w:rsidRDefault="00E45A4B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</w:tcPr>
          <w:p w14:paraId="6E0BD608" w14:textId="237B6315" w:rsidR="00E45A4B" w:rsidRDefault="00E45A4B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Izdevumu par optikas līdzekļu iegādes segšanu</w:t>
            </w:r>
          </w:p>
        </w:tc>
        <w:tc>
          <w:tcPr>
            <w:tcW w:w="2552" w:type="dxa"/>
          </w:tcPr>
          <w:p w14:paraId="571EDEAD" w14:textId="45F9B929" w:rsidR="00E45A4B" w:rsidRDefault="00E45A4B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Ne vairāk kā 150 </w:t>
            </w:r>
            <w:r w:rsidRPr="00DF47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euro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apmērā vienu reizi divos gados</w:t>
            </w:r>
          </w:p>
        </w:tc>
        <w:tc>
          <w:tcPr>
            <w:tcW w:w="5135" w:type="dxa"/>
          </w:tcPr>
          <w:p w14:paraId="780C3D41" w14:textId="68BE4117" w:rsidR="00E45A4B" w:rsidRDefault="00DF4777" w:rsidP="00DF4777">
            <w:pPr>
              <w:pStyle w:val="Sarakstarindkopa"/>
              <w:numPr>
                <w:ilvl w:val="0"/>
                <w:numId w:val="19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Ministru kabineta 06.08.2002. noteikumi Nr. 343 “Darba aizsardzības  prasības, strādājot ar displeju”.</w:t>
            </w:r>
          </w:p>
          <w:p w14:paraId="226673A4" w14:textId="4F6F1DA3" w:rsidR="00DF4777" w:rsidRDefault="00DF4777" w:rsidP="00DF4777">
            <w:pPr>
              <w:pStyle w:val="Sarakstarindkopa"/>
              <w:numPr>
                <w:ilvl w:val="0"/>
                <w:numId w:val="19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valstspilsētas pašvaldības bāriņtiesas 22.05.2020. Darba koplīgums Nr.5.</w:t>
            </w:r>
          </w:p>
          <w:p w14:paraId="565170BB" w14:textId="2EB57762" w:rsidR="00DF4777" w:rsidRPr="00E45A4B" w:rsidRDefault="00DF4777" w:rsidP="00DF4777">
            <w:pPr>
              <w:pStyle w:val="Sarakstarindkopa"/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777" w:rsidRPr="00745F4B" w14:paraId="6A6BD9B4" w14:textId="77777777" w:rsidTr="002B0E9D">
        <w:trPr>
          <w:trHeight w:val="1042"/>
        </w:trPr>
        <w:tc>
          <w:tcPr>
            <w:tcW w:w="1242" w:type="dxa"/>
          </w:tcPr>
          <w:p w14:paraId="5C5AB8B2" w14:textId="7987B129" w:rsidR="00DF4777" w:rsidRDefault="00DF4777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14:paraId="1F6C6387" w14:textId="4ACBF4CA" w:rsidR="00DF4777" w:rsidRDefault="00DF4777" w:rsidP="002B0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Izdevumu par obligāto veselības pārbaudi segšana</w:t>
            </w:r>
          </w:p>
        </w:tc>
        <w:tc>
          <w:tcPr>
            <w:tcW w:w="2552" w:type="dxa"/>
          </w:tcPr>
          <w:p w14:paraId="1C32E3DF" w14:textId="795988FA" w:rsidR="00DF4777" w:rsidRDefault="00DF4777" w:rsidP="0098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Saskaņā ar veselības apdrošināšanas pakalpojuma līguma nosacījumiem</w:t>
            </w:r>
          </w:p>
        </w:tc>
        <w:tc>
          <w:tcPr>
            <w:tcW w:w="5135" w:type="dxa"/>
          </w:tcPr>
          <w:p w14:paraId="7A45BBB4" w14:textId="77777777" w:rsidR="00DF4777" w:rsidRDefault="00DF4777" w:rsidP="00DF4777">
            <w:pPr>
              <w:pStyle w:val="Sarakstarindkopa"/>
              <w:numPr>
                <w:ilvl w:val="0"/>
                <w:numId w:val="20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Darba likums.</w:t>
            </w:r>
          </w:p>
          <w:p w14:paraId="675CB3D5" w14:textId="411C41A4" w:rsidR="00DF4777" w:rsidRDefault="00DF4777" w:rsidP="00DF4777">
            <w:pPr>
              <w:pStyle w:val="Sarakstarindkopa"/>
              <w:numPr>
                <w:ilvl w:val="0"/>
                <w:numId w:val="20"/>
              </w:numPr>
              <w:ind w:left="312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Darba aizsardzības likums</w:t>
            </w:r>
          </w:p>
        </w:tc>
      </w:tr>
    </w:tbl>
    <w:p w14:paraId="7935F8B1" w14:textId="77777777" w:rsidR="00D64DC7" w:rsidRDefault="00D64DC7" w:rsidP="006231F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EC02A6" w14:textId="77777777" w:rsidR="00D64DC7" w:rsidRPr="006231F4" w:rsidRDefault="00D64DC7" w:rsidP="00BE16F6">
      <w:pPr>
        <w:rPr>
          <w:rFonts w:ascii="Times New Roman" w:hAnsi="Times New Roman" w:cs="Times New Roman"/>
          <w:sz w:val="26"/>
          <w:szCs w:val="26"/>
        </w:rPr>
      </w:pPr>
    </w:p>
    <w:p w14:paraId="7C2E81DA" w14:textId="77777777" w:rsidR="00E91FAA" w:rsidRPr="00F56990" w:rsidRDefault="00DB42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Zariņa</w:t>
      </w:r>
      <w:r w:rsidR="00F56990" w:rsidRPr="00F56990">
        <w:rPr>
          <w:rFonts w:ascii="Times New Roman" w:hAnsi="Times New Roman" w:cs="Times New Roman"/>
          <w:i/>
        </w:rPr>
        <w:t xml:space="preserve"> 67037754</w:t>
      </w:r>
    </w:p>
    <w:sectPr w:rsidR="00E91FAA" w:rsidRPr="00F56990" w:rsidSect="00DE581C">
      <w:footerReference w:type="default" r:id="rId7"/>
      <w:pgSz w:w="16838" w:h="11906" w:orient="landscape"/>
      <w:pgMar w:top="851" w:right="678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CB58" w14:textId="77777777" w:rsidR="00856F08" w:rsidRDefault="00856F08" w:rsidP="00856F08">
      <w:pPr>
        <w:spacing w:after="0" w:line="240" w:lineRule="auto"/>
      </w:pPr>
      <w:r>
        <w:separator/>
      </w:r>
    </w:p>
  </w:endnote>
  <w:endnote w:type="continuationSeparator" w:id="0">
    <w:p w14:paraId="4FB7BF04" w14:textId="77777777" w:rsidR="00856F08" w:rsidRDefault="00856F08" w:rsidP="0085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281271"/>
      <w:docPartObj>
        <w:docPartGallery w:val="Page Numbers (Bottom of Page)"/>
        <w:docPartUnique/>
      </w:docPartObj>
    </w:sdtPr>
    <w:sdtEndPr/>
    <w:sdtContent>
      <w:p w14:paraId="2FE17B13" w14:textId="77777777" w:rsidR="00856F08" w:rsidRDefault="00856F0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97">
          <w:rPr>
            <w:noProof/>
          </w:rPr>
          <w:t>2</w:t>
        </w:r>
        <w:r>
          <w:fldChar w:fldCharType="end"/>
        </w:r>
      </w:p>
    </w:sdtContent>
  </w:sdt>
  <w:p w14:paraId="783B41AB" w14:textId="77777777" w:rsidR="00856F08" w:rsidRDefault="00856F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8973" w14:textId="77777777" w:rsidR="00856F08" w:rsidRDefault="00856F08" w:rsidP="00856F08">
      <w:pPr>
        <w:spacing w:after="0" w:line="240" w:lineRule="auto"/>
      </w:pPr>
      <w:r>
        <w:separator/>
      </w:r>
    </w:p>
  </w:footnote>
  <w:footnote w:type="continuationSeparator" w:id="0">
    <w:p w14:paraId="5FE19D4C" w14:textId="77777777" w:rsidR="00856F08" w:rsidRDefault="00856F08" w:rsidP="0085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AF9"/>
    <w:multiLevelType w:val="hybridMultilevel"/>
    <w:tmpl w:val="3BE6739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AAF"/>
    <w:multiLevelType w:val="hybridMultilevel"/>
    <w:tmpl w:val="BCFA7DBC"/>
    <w:lvl w:ilvl="0" w:tplc="3F480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378"/>
    <w:multiLevelType w:val="hybridMultilevel"/>
    <w:tmpl w:val="8542A642"/>
    <w:lvl w:ilvl="0" w:tplc="C45A507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17AE23B0"/>
    <w:multiLevelType w:val="hybridMultilevel"/>
    <w:tmpl w:val="06E863DA"/>
    <w:lvl w:ilvl="0" w:tplc="47921E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B4AC6"/>
    <w:multiLevelType w:val="hybridMultilevel"/>
    <w:tmpl w:val="12A23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29D2"/>
    <w:multiLevelType w:val="hybridMultilevel"/>
    <w:tmpl w:val="E4785C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7D3F"/>
    <w:multiLevelType w:val="hybridMultilevel"/>
    <w:tmpl w:val="823EF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D658E"/>
    <w:multiLevelType w:val="hybridMultilevel"/>
    <w:tmpl w:val="41B40A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D0B5A"/>
    <w:multiLevelType w:val="hybridMultilevel"/>
    <w:tmpl w:val="1E90F60E"/>
    <w:lvl w:ilvl="0" w:tplc="AD2290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A368E"/>
    <w:multiLevelType w:val="hybridMultilevel"/>
    <w:tmpl w:val="7D3273E4"/>
    <w:lvl w:ilvl="0" w:tplc="694E334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CA6A9C"/>
    <w:multiLevelType w:val="hybridMultilevel"/>
    <w:tmpl w:val="459498C8"/>
    <w:lvl w:ilvl="0" w:tplc="AD2290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A845BE"/>
    <w:multiLevelType w:val="hybridMultilevel"/>
    <w:tmpl w:val="C4D47152"/>
    <w:lvl w:ilvl="0" w:tplc="3E72EB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487502D8"/>
    <w:multiLevelType w:val="hybridMultilevel"/>
    <w:tmpl w:val="6D7EE642"/>
    <w:lvl w:ilvl="0" w:tplc="06C0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222AE"/>
    <w:multiLevelType w:val="hybridMultilevel"/>
    <w:tmpl w:val="51E4EA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E216C"/>
    <w:multiLevelType w:val="hybridMultilevel"/>
    <w:tmpl w:val="E15C0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B4A"/>
    <w:multiLevelType w:val="hybridMultilevel"/>
    <w:tmpl w:val="1160E8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F2472"/>
    <w:multiLevelType w:val="hybridMultilevel"/>
    <w:tmpl w:val="24F2BEF2"/>
    <w:lvl w:ilvl="0" w:tplc="395E1EB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63045F12"/>
    <w:multiLevelType w:val="hybridMultilevel"/>
    <w:tmpl w:val="E67EFF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7ABE"/>
    <w:multiLevelType w:val="hybridMultilevel"/>
    <w:tmpl w:val="79008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861AE"/>
    <w:multiLevelType w:val="hybridMultilevel"/>
    <w:tmpl w:val="14C407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7564">
    <w:abstractNumId w:val="18"/>
  </w:num>
  <w:num w:numId="2" w16cid:durableId="291598134">
    <w:abstractNumId w:val="13"/>
  </w:num>
  <w:num w:numId="3" w16cid:durableId="1718119763">
    <w:abstractNumId w:val="12"/>
  </w:num>
  <w:num w:numId="4" w16cid:durableId="1956397882">
    <w:abstractNumId w:val="0"/>
  </w:num>
  <w:num w:numId="5" w16cid:durableId="239338975">
    <w:abstractNumId w:val="3"/>
  </w:num>
  <w:num w:numId="6" w16cid:durableId="1096365136">
    <w:abstractNumId w:val="7"/>
  </w:num>
  <w:num w:numId="7" w16cid:durableId="235826452">
    <w:abstractNumId w:val="10"/>
  </w:num>
  <w:num w:numId="8" w16cid:durableId="1407147053">
    <w:abstractNumId w:val="8"/>
  </w:num>
  <w:num w:numId="9" w16cid:durableId="796679732">
    <w:abstractNumId w:val="9"/>
  </w:num>
  <w:num w:numId="10" w16cid:durableId="1674453396">
    <w:abstractNumId w:val="17"/>
  </w:num>
  <w:num w:numId="11" w16cid:durableId="905074098">
    <w:abstractNumId w:val="1"/>
  </w:num>
  <w:num w:numId="12" w16cid:durableId="1222709930">
    <w:abstractNumId w:val="15"/>
  </w:num>
  <w:num w:numId="13" w16cid:durableId="766577444">
    <w:abstractNumId w:val="11"/>
  </w:num>
  <w:num w:numId="14" w16cid:durableId="514855025">
    <w:abstractNumId w:val="5"/>
  </w:num>
  <w:num w:numId="15" w16cid:durableId="680401888">
    <w:abstractNumId w:val="4"/>
  </w:num>
  <w:num w:numId="16" w16cid:durableId="2111461081">
    <w:abstractNumId w:val="19"/>
  </w:num>
  <w:num w:numId="17" w16cid:durableId="387844247">
    <w:abstractNumId w:val="6"/>
  </w:num>
  <w:num w:numId="18" w16cid:durableId="950160922">
    <w:abstractNumId w:val="14"/>
  </w:num>
  <w:num w:numId="19" w16cid:durableId="1156796348">
    <w:abstractNumId w:val="16"/>
  </w:num>
  <w:num w:numId="20" w16cid:durableId="13245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27"/>
    <w:rsid w:val="00074838"/>
    <w:rsid w:val="000C764C"/>
    <w:rsid w:val="00153277"/>
    <w:rsid w:val="001A380B"/>
    <w:rsid w:val="002258A4"/>
    <w:rsid w:val="002B0E9D"/>
    <w:rsid w:val="002C18D0"/>
    <w:rsid w:val="00433807"/>
    <w:rsid w:val="004A2827"/>
    <w:rsid w:val="00512951"/>
    <w:rsid w:val="00524978"/>
    <w:rsid w:val="006231F4"/>
    <w:rsid w:val="00745F4B"/>
    <w:rsid w:val="00772068"/>
    <w:rsid w:val="00813263"/>
    <w:rsid w:val="00854D11"/>
    <w:rsid w:val="00856F08"/>
    <w:rsid w:val="0091283E"/>
    <w:rsid w:val="00923455"/>
    <w:rsid w:val="00A64B97"/>
    <w:rsid w:val="00A64CA3"/>
    <w:rsid w:val="00B46403"/>
    <w:rsid w:val="00B57048"/>
    <w:rsid w:val="00BE16F6"/>
    <w:rsid w:val="00C24096"/>
    <w:rsid w:val="00D64DC7"/>
    <w:rsid w:val="00DB1AA0"/>
    <w:rsid w:val="00DB4298"/>
    <w:rsid w:val="00DE581C"/>
    <w:rsid w:val="00DF4777"/>
    <w:rsid w:val="00E45A4B"/>
    <w:rsid w:val="00E91FAA"/>
    <w:rsid w:val="00F415FE"/>
    <w:rsid w:val="00F56990"/>
    <w:rsid w:val="00FA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74EAA"/>
  <w15:docId w15:val="{197F3E39-DEBE-4341-AFCC-15DC645D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9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A380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56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56F08"/>
  </w:style>
  <w:style w:type="paragraph" w:styleId="Kjene">
    <w:name w:val="footer"/>
    <w:basedOn w:val="Parasts"/>
    <w:link w:val="KjeneRakstz"/>
    <w:uiPriority w:val="99"/>
    <w:unhideWhenUsed/>
    <w:rsid w:val="00856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6F08"/>
  </w:style>
  <w:style w:type="paragraph" w:styleId="Balonteksts">
    <w:name w:val="Balloon Text"/>
    <w:basedOn w:val="Parasts"/>
    <w:link w:val="BalontekstsRakstz"/>
    <w:uiPriority w:val="99"/>
    <w:semiHidden/>
    <w:unhideWhenUsed/>
    <w:rsid w:val="008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Kukaine</dc:creator>
  <cp:lastModifiedBy>Ingrīda Zariņa</cp:lastModifiedBy>
  <cp:revision>4</cp:revision>
  <cp:lastPrinted>2017-03-21T08:03:00Z</cp:lastPrinted>
  <dcterms:created xsi:type="dcterms:W3CDTF">2024-05-09T09:35:00Z</dcterms:created>
  <dcterms:modified xsi:type="dcterms:W3CDTF">2024-05-10T07:24:00Z</dcterms:modified>
</cp:coreProperties>
</file>