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E721" w14:textId="77777777" w:rsidR="00355076" w:rsidRPr="008600F6" w:rsidRDefault="00616E99" w:rsidP="00355076">
      <w:pPr>
        <w:jc w:val="center"/>
        <w:divId w:val="751199174"/>
        <w:rPr>
          <w:noProof/>
          <w:sz w:val="26"/>
          <w:szCs w:val="26"/>
          <w:lang w:val="lv-LV"/>
        </w:rPr>
      </w:pPr>
      <w:r w:rsidRPr="008600F6">
        <w:rPr>
          <w:noProof/>
          <w:sz w:val="26"/>
          <w:szCs w:val="26"/>
          <w:lang w:val="lv-LV"/>
        </w:rPr>
        <w:t>RĪGAS PUBLISKĀS ĀRTELPAS UN PILSĒTVIDES KOMISIJA</w:t>
      </w:r>
    </w:p>
    <w:p w14:paraId="73219C13" w14:textId="77777777" w:rsidR="00355076" w:rsidRPr="008600F6" w:rsidRDefault="00355076" w:rsidP="00355076">
      <w:pPr>
        <w:jc w:val="center"/>
        <w:textAlignment w:val="baseline"/>
        <w:divId w:val="751199174"/>
        <w:rPr>
          <w:noProof/>
          <w:sz w:val="26"/>
          <w:szCs w:val="26"/>
          <w:lang w:val="lv-LV" w:eastAsia="lv-LV"/>
        </w:rPr>
      </w:pPr>
      <w:r w:rsidRPr="008600F6">
        <w:rPr>
          <w:noProof/>
          <w:sz w:val="26"/>
          <w:szCs w:val="26"/>
          <w:lang w:val="lv-LV"/>
        </w:rPr>
        <w:t>Rātslaukums 1, Rīga, LV-1539, tālrunis</w:t>
      </w:r>
      <w:r w:rsidR="0040105B" w:rsidRPr="008600F6">
        <w:rPr>
          <w:noProof/>
          <w:sz w:val="26"/>
          <w:szCs w:val="26"/>
          <w:lang w:val="lv-LV"/>
        </w:rPr>
        <w:t xml:space="preserve"> 26446757</w:t>
      </w:r>
      <w:r w:rsidRPr="008600F6">
        <w:rPr>
          <w:noProof/>
          <w:sz w:val="26"/>
          <w:szCs w:val="26"/>
          <w:lang w:val="lv-LV"/>
        </w:rPr>
        <w:t xml:space="preserve">, e-pasts: </w:t>
      </w:r>
      <w:r w:rsidR="0040105B" w:rsidRPr="008600F6">
        <w:rPr>
          <w:noProof/>
          <w:sz w:val="26"/>
          <w:szCs w:val="26"/>
          <w:lang w:val="lv-LV"/>
        </w:rPr>
        <w:t>alija.turlaja@riga.lv</w:t>
      </w:r>
    </w:p>
    <w:p w14:paraId="6B6D82DB" w14:textId="77777777" w:rsidR="00355076" w:rsidRPr="008600F6" w:rsidRDefault="00355076" w:rsidP="00355076">
      <w:pPr>
        <w:tabs>
          <w:tab w:val="left" w:pos="3960"/>
        </w:tabs>
        <w:jc w:val="center"/>
        <w:divId w:val="751199174"/>
        <w:rPr>
          <w:noProof/>
          <w:sz w:val="26"/>
          <w:szCs w:val="26"/>
          <w:lang w:val="lv-LV"/>
        </w:rPr>
      </w:pPr>
    </w:p>
    <w:p w14:paraId="6341F26F" w14:textId="77777777" w:rsidR="00355076" w:rsidRPr="008600F6" w:rsidRDefault="00355076" w:rsidP="00355076">
      <w:pPr>
        <w:pStyle w:val="Parakstszemobjekta"/>
        <w:divId w:val="751199174"/>
        <w:rPr>
          <w:noProof/>
          <w:sz w:val="26"/>
          <w:szCs w:val="26"/>
        </w:rPr>
      </w:pPr>
      <w:r w:rsidRPr="008600F6">
        <w:rPr>
          <w:noProof/>
          <w:sz w:val="26"/>
          <w:szCs w:val="26"/>
        </w:rPr>
        <w:t>Sēdes protokols</w:t>
      </w:r>
    </w:p>
    <w:p w14:paraId="73FE754C" w14:textId="77777777" w:rsidR="00355076" w:rsidRPr="008600F6" w:rsidRDefault="00355076" w:rsidP="00355076">
      <w:pPr>
        <w:tabs>
          <w:tab w:val="left" w:pos="3960"/>
        </w:tabs>
        <w:divId w:val="751199174"/>
        <w:rPr>
          <w:noProof/>
          <w:sz w:val="26"/>
          <w:szCs w:val="26"/>
          <w:lang w:val="lv-LV"/>
        </w:rPr>
      </w:pPr>
    </w:p>
    <w:p w14:paraId="03E6D0CF" w14:textId="77777777" w:rsidR="00355076" w:rsidRPr="008600F6" w:rsidRDefault="00355076" w:rsidP="00AC11A4">
      <w:pPr>
        <w:tabs>
          <w:tab w:val="left" w:pos="1440"/>
          <w:tab w:val="center" w:pos="4629"/>
        </w:tabs>
        <w:jc w:val="center"/>
        <w:divId w:val="751199174"/>
        <w:rPr>
          <w:noProof/>
          <w:sz w:val="26"/>
          <w:szCs w:val="26"/>
          <w:lang w:val="lv-LV"/>
        </w:rPr>
      </w:pPr>
      <w:r w:rsidRPr="008600F6">
        <w:rPr>
          <w:noProof/>
          <w:sz w:val="26"/>
          <w:szCs w:val="26"/>
          <w:lang w:val="lv-LV"/>
        </w:rPr>
        <w:t>Rīgā</w:t>
      </w:r>
    </w:p>
    <w:tbl>
      <w:tblPr>
        <w:tblW w:w="0" w:type="auto"/>
        <w:tblLook w:val="0000" w:firstRow="0" w:lastRow="0" w:firstColumn="0" w:lastColumn="0" w:noHBand="0" w:noVBand="0"/>
      </w:tblPr>
      <w:tblGrid>
        <w:gridCol w:w="3708"/>
        <w:gridCol w:w="3513"/>
        <w:gridCol w:w="2526"/>
      </w:tblGrid>
      <w:tr w:rsidR="00355076" w:rsidRPr="00A37B15" w14:paraId="4E242CFD" w14:textId="77777777" w:rsidTr="006966F9">
        <w:trPr>
          <w:divId w:val="751199174"/>
        </w:trPr>
        <w:tc>
          <w:tcPr>
            <w:tcW w:w="3708" w:type="dxa"/>
          </w:tcPr>
          <w:p w14:paraId="48E553C4" w14:textId="75180B4A" w:rsidR="00355076" w:rsidRPr="00A37B15" w:rsidRDefault="00425F7F" w:rsidP="00AC11A4">
            <w:pPr>
              <w:rPr>
                <w:noProof/>
                <w:sz w:val="26"/>
                <w:szCs w:val="26"/>
                <w:lang w:val="lv-LV"/>
              </w:rPr>
            </w:pPr>
            <w:r w:rsidRPr="00A37B15">
              <w:rPr>
                <w:noProof/>
                <w:sz w:val="26"/>
                <w:szCs w:val="26"/>
                <w:lang w:val="lv-LV"/>
              </w:rPr>
              <w:t>2</w:t>
            </w:r>
            <w:r w:rsidRPr="00A37B15">
              <w:rPr>
                <w:noProof/>
                <w:sz w:val="26"/>
                <w:szCs w:val="26"/>
              </w:rPr>
              <w:t>5</w:t>
            </w:r>
            <w:r w:rsidR="001B7C92" w:rsidRPr="00A37B15">
              <w:rPr>
                <w:noProof/>
                <w:sz w:val="26"/>
                <w:szCs w:val="26"/>
                <w:lang w:val="lv-LV"/>
              </w:rPr>
              <w:t>.0</w:t>
            </w:r>
            <w:r w:rsidRPr="00A37B15">
              <w:rPr>
                <w:noProof/>
                <w:sz w:val="26"/>
                <w:szCs w:val="26"/>
                <w:lang w:val="lv-LV"/>
              </w:rPr>
              <w:t>2</w:t>
            </w:r>
            <w:r w:rsidR="001B7C92" w:rsidRPr="00A37B15">
              <w:rPr>
                <w:noProof/>
                <w:sz w:val="26"/>
                <w:szCs w:val="26"/>
                <w:lang w:val="lv-LV"/>
              </w:rPr>
              <w:t>.</w:t>
            </w:r>
            <w:r w:rsidR="00355076" w:rsidRPr="00A37B15">
              <w:rPr>
                <w:noProof/>
                <w:sz w:val="26"/>
                <w:szCs w:val="26"/>
                <w:lang w:val="lv-LV"/>
              </w:rPr>
              <w:t>202</w:t>
            </w:r>
            <w:r w:rsidR="006978E2" w:rsidRPr="00A37B15">
              <w:rPr>
                <w:noProof/>
                <w:sz w:val="26"/>
                <w:szCs w:val="26"/>
                <w:lang w:val="lv-LV"/>
              </w:rPr>
              <w:t>1</w:t>
            </w:r>
            <w:r w:rsidR="00355076" w:rsidRPr="00A37B15">
              <w:rPr>
                <w:noProof/>
                <w:sz w:val="26"/>
                <w:szCs w:val="26"/>
                <w:lang w:val="lv-LV"/>
              </w:rPr>
              <w:t>.</w:t>
            </w:r>
          </w:p>
        </w:tc>
        <w:tc>
          <w:tcPr>
            <w:tcW w:w="3513" w:type="dxa"/>
          </w:tcPr>
          <w:p w14:paraId="20CB5362" w14:textId="77777777" w:rsidR="00355076" w:rsidRPr="00A37B15" w:rsidRDefault="00355076" w:rsidP="00AC11A4">
            <w:pPr>
              <w:jc w:val="right"/>
              <w:rPr>
                <w:noProof/>
                <w:sz w:val="26"/>
                <w:szCs w:val="26"/>
                <w:lang w:val="lv-LV"/>
              </w:rPr>
            </w:pPr>
          </w:p>
        </w:tc>
        <w:tc>
          <w:tcPr>
            <w:tcW w:w="2526" w:type="dxa"/>
          </w:tcPr>
          <w:p w14:paraId="334A8D86" w14:textId="2656603A" w:rsidR="00355076" w:rsidRPr="00A37B15" w:rsidRDefault="006966F9" w:rsidP="00AC11A4">
            <w:pPr>
              <w:jc w:val="right"/>
              <w:rPr>
                <w:noProof/>
                <w:sz w:val="26"/>
                <w:szCs w:val="26"/>
                <w:lang w:val="lv-LV"/>
              </w:rPr>
            </w:pPr>
            <w:r>
              <w:rPr>
                <w:noProof/>
                <w:sz w:val="26"/>
                <w:szCs w:val="26"/>
                <w:lang w:val="lv-LV"/>
              </w:rPr>
              <w:t xml:space="preserve"> </w:t>
            </w:r>
            <w:r w:rsidR="00355076" w:rsidRPr="00A37B15">
              <w:rPr>
                <w:noProof/>
                <w:sz w:val="26"/>
                <w:szCs w:val="26"/>
                <w:lang w:val="lv-LV"/>
              </w:rPr>
              <w:t>Nr.</w:t>
            </w:r>
            <w:r w:rsidR="001B7C92" w:rsidRPr="00A37B15">
              <w:rPr>
                <w:noProof/>
                <w:sz w:val="26"/>
                <w:szCs w:val="26"/>
                <w:lang w:val="lv-LV"/>
              </w:rPr>
              <w:t> </w:t>
            </w:r>
            <w:r w:rsidR="00425F7F" w:rsidRPr="00A37B15">
              <w:rPr>
                <w:noProof/>
                <w:sz w:val="26"/>
                <w:szCs w:val="26"/>
                <w:lang w:val="lv-LV"/>
              </w:rPr>
              <w:t>4</w:t>
            </w:r>
          </w:p>
        </w:tc>
      </w:tr>
    </w:tbl>
    <w:p w14:paraId="5CDEC18C" w14:textId="77777777" w:rsidR="00355076" w:rsidRPr="00A37B15" w:rsidRDefault="00355076" w:rsidP="00AC11A4">
      <w:pPr>
        <w:divId w:val="751199174"/>
        <w:rPr>
          <w:noProof/>
          <w:sz w:val="26"/>
          <w:szCs w:val="26"/>
          <w:lang w:val="lv-LV"/>
        </w:rPr>
      </w:pPr>
    </w:p>
    <w:p w14:paraId="68B3F751" w14:textId="77777777" w:rsidR="00C94CB0" w:rsidRPr="00A37B15" w:rsidRDefault="00C94CB0" w:rsidP="00AC11A4">
      <w:pPr>
        <w:divId w:val="751199174"/>
        <w:rPr>
          <w:noProof/>
          <w:sz w:val="26"/>
          <w:szCs w:val="26"/>
          <w:lang w:val="lv-LV"/>
        </w:rPr>
      </w:pPr>
    </w:p>
    <w:p w14:paraId="5B23C800" w14:textId="4066D92F" w:rsidR="00355076" w:rsidRPr="00A37B15" w:rsidRDefault="00355076" w:rsidP="00AC11A4">
      <w:pPr>
        <w:divId w:val="751199174"/>
        <w:rPr>
          <w:noProof/>
          <w:sz w:val="26"/>
          <w:szCs w:val="26"/>
          <w:lang w:val="lv-LV"/>
        </w:rPr>
      </w:pPr>
      <w:r w:rsidRPr="00A37B15">
        <w:rPr>
          <w:noProof/>
          <w:sz w:val="26"/>
          <w:szCs w:val="26"/>
          <w:lang w:val="lv-LV"/>
        </w:rPr>
        <w:t>Sēde tiek atklāta plkst. 1</w:t>
      </w:r>
      <w:r w:rsidR="00790D02" w:rsidRPr="00A37B15">
        <w:rPr>
          <w:noProof/>
          <w:sz w:val="26"/>
          <w:szCs w:val="26"/>
          <w:lang w:val="lv-LV"/>
        </w:rPr>
        <w:t>3</w:t>
      </w:r>
      <w:r w:rsidRPr="00A37B15">
        <w:rPr>
          <w:noProof/>
          <w:sz w:val="26"/>
          <w:szCs w:val="26"/>
          <w:lang w:val="lv-LV"/>
        </w:rPr>
        <w:t>.00 (sēde notiek attālināti MS Teams platformā)</w:t>
      </w:r>
    </w:p>
    <w:p w14:paraId="06BC7F38" w14:textId="77777777" w:rsidR="00946128" w:rsidRPr="00A37B15" w:rsidRDefault="00946128" w:rsidP="00946128">
      <w:pPr>
        <w:tabs>
          <w:tab w:val="left" w:pos="5070"/>
        </w:tabs>
        <w:jc w:val="both"/>
        <w:divId w:val="751199174"/>
        <w:rPr>
          <w:noProof/>
          <w:sz w:val="26"/>
          <w:szCs w:val="26"/>
          <w:lang w:val="lv-LV"/>
        </w:rPr>
      </w:pPr>
      <w:r w:rsidRPr="00A37B15">
        <w:rPr>
          <w:noProof/>
          <w:sz w:val="26"/>
          <w:szCs w:val="26"/>
          <w:lang w:val="lv-LV"/>
        </w:rPr>
        <w:tab/>
      </w:r>
    </w:p>
    <w:p w14:paraId="08694B4F" w14:textId="77777777" w:rsidR="00946128" w:rsidRPr="00A37B15" w:rsidRDefault="00946128" w:rsidP="00946128">
      <w:pPr>
        <w:jc w:val="both"/>
        <w:rPr>
          <w:noProof/>
          <w:sz w:val="26"/>
          <w:szCs w:val="26"/>
          <w:lang w:val="lv-LV"/>
        </w:rPr>
      </w:pPr>
      <w:r w:rsidRPr="00A37B15">
        <w:rPr>
          <w:noProof/>
          <w:sz w:val="26"/>
          <w:szCs w:val="26"/>
          <w:lang w:val="lv-LV"/>
        </w:rPr>
        <w:t>Sēdi vada Rīgas publiskās ārtelpas un pilsētvides komisijas priekšsēdētāja Alija Turlaja</w:t>
      </w:r>
    </w:p>
    <w:p w14:paraId="4A7ABF82" w14:textId="77777777" w:rsidR="00946128" w:rsidRPr="00A37B15" w:rsidRDefault="00946128" w:rsidP="00946128">
      <w:pPr>
        <w:jc w:val="both"/>
        <w:rPr>
          <w:noProof/>
          <w:sz w:val="26"/>
          <w:szCs w:val="26"/>
          <w:lang w:val="lv-LV"/>
        </w:rPr>
      </w:pPr>
    </w:p>
    <w:p w14:paraId="6211C5B3" w14:textId="77777777" w:rsidR="00946128" w:rsidRPr="00A37B15" w:rsidRDefault="00946128" w:rsidP="00946128">
      <w:pPr>
        <w:tabs>
          <w:tab w:val="left" w:pos="5070"/>
        </w:tabs>
        <w:jc w:val="both"/>
        <w:divId w:val="751199174"/>
        <w:rPr>
          <w:noProof/>
          <w:sz w:val="26"/>
          <w:szCs w:val="26"/>
          <w:lang w:val="lv-LV"/>
        </w:rPr>
      </w:pPr>
      <w:r w:rsidRPr="00A37B15">
        <w:rPr>
          <w:noProof/>
          <w:sz w:val="26"/>
          <w:szCs w:val="26"/>
          <w:lang w:val="lv-LV"/>
        </w:rPr>
        <w:t>Sēdi protokolē Rīgas domes Sekretariāta Dokumentu noformēšanas nodaļas galvenais referents Edmunds Frīdvalds</w:t>
      </w:r>
      <w:r w:rsidRPr="00A37B15">
        <w:rPr>
          <w:noProof/>
          <w:sz w:val="26"/>
          <w:szCs w:val="26"/>
          <w:lang w:val="lv-LV"/>
        </w:rPr>
        <w:tab/>
      </w:r>
      <w:r w:rsidRPr="00A37B15">
        <w:rPr>
          <w:noProof/>
          <w:sz w:val="26"/>
          <w:szCs w:val="26"/>
          <w:lang w:val="lv-LV"/>
        </w:rPr>
        <w:tab/>
        <w:t xml:space="preserve"> </w:t>
      </w:r>
    </w:p>
    <w:p w14:paraId="5EDA5E4F" w14:textId="77777777" w:rsidR="00355076" w:rsidRPr="00A37B15" w:rsidRDefault="00355076" w:rsidP="00AC11A4">
      <w:pPr>
        <w:divId w:val="751199174"/>
        <w:rPr>
          <w:noProof/>
          <w:sz w:val="26"/>
          <w:szCs w:val="26"/>
          <w:lang w:val="lv-LV"/>
        </w:rPr>
      </w:pPr>
    </w:p>
    <w:p w14:paraId="7A60E752" w14:textId="77777777" w:rsidR="00FE39D5" w:rsidRPr="00A37B15" w:rsidRDefault="00FE39D5" w:rsidP="00FE39D5">
      <w:pPr>
        <w:jc w:val="both"/>
        <w:divId w:val="751199174"/>
        <w:rPr>
          <w:noProof/>
          <w:sz w:val="26"/>
          <w:szCs w:val="26"/>
          <w:lang w:val="lv-LV"/>
        </w:rPr>
      </w:pPr>
      <w:r w:rsidRPr="00A37B15">
        <w:rPr>
          <w:noProof/>
          <w:sz w:val="26"/>
          <w:szCs w:val="26"/>
          <w:lang w:val="lv-LV"/>
        </w:rPr>
        <w:t xml:space="preserve">Sēdē attālināti piedalās komisijas locekļi: </w:t>
      </w:r>
    </w:p>
    <w:p w14:paraId="729720D5" w14:textId="49FC8CEB" w:rsidR="00FE39D5" w:rsidRPr="00A37B15" w:rsidRDefault="00FE39D5" w:rsidP="00FE39D5">
      <w:pPr>
        <w:jc w:val="both"/>
        <w:divId w:val="751199174"/>
        <w:rPr>
          <w:noProof/>
          <w:sz w:val="26"/>
          <w:szCs w:val="26"/>
          <w:lang w:val="lv-LV" w:eastAsia="lv-LV"/>
        </w:rPr>
      </w:pPr>
      <w:r w:rsidRPr="00A37B15">
        <w:rPr>
          <w:noProof/>
          <w:sz w:val="26"/>
          <w:szCs w:val="26"/>
          <w:lang w:val="lv-LV"/>
        </w:rPr>
        <w:t>Justīne Panteļējeva – Rīgas domes deputāte</w:t>
      </w:r>
      <w:r w:rsidR="007F5FC6">
        <w:rPr>
          <w:noProof/>
          <w:sz w:val="26"/>
          <w:szCs w:val="26"/>
          <w:lang w:val="lv-LV"/>
        </w:rPr>
        <w:t xml:space="preserve"> </w:t>
      </w:r>
      <w:r w:rsidR="008349FD">
        <w:rPr>
          <w:noProof/>
          <w:sz w:val="26"/>
          <w:szCs w:val="26"/>
          <w:lang w:val="lv-LV"/>
        </w:rPr>
        <w:t xml:space="preserve"> </w:t>
      </w:r>
    </w:p>
    <w:p w14:paraId="2AD388E3" w14:textId="1E6D5E88" w:rsidR="00FE39D5" w:rsidRPr="00A37B15" w:rsidRDefault="00FE39D5" w:rsidP="00FE39D5">
      <w:pPr>
        <w:jc w:val="both"/>
        <w:divId w:val="751199174"/>
        <w:rPr>
          <w:noProof/>
          <w:sz w:val="26"/>
          <w:szCs w:val="26"/>
          <w:lang w:val="lv-LV"/>
        </w:rPr>
      </w:pPr>
      <w:r w:rsidRPr="00A37B15">
        <w:rPr>
          <w:noProof/>
          <w:sz w:val="26"/>
          <w:szCs w:val="26"/>
          <w:lang w:val="lv-LV"/>
        </w:rPr>
        <w:t>Inese Andersone – Rīgas domes deputāte</w:t>
      </w:r>
      <w:r w:rsidR="00A95D15">
        <w:rPr>
          <w:noProof/>
          <w:sz w:val="26"/>
          <w:szCs w:val="26"/>
          <w:lang w:val="lv-LV"/>
        </w:rPr>
        <w:t xml:space="preserve"> </w:t>
      </w:r>
      <w:r w:rsidR="008349FD">
        <w:rPr>
          <w:noProof/>
          <w:sz w:val="26"/>
          <w:szCs w:val="26"/>
          <w:lang w:val="lv-LV"/>
        </w:rPr>
        <w:t xml:space="preserve"> </w:t>
      </w:r>
    </w:p>
    <w:p w14:paraId="10372989" w14:textId="26669FA2" w:rsidR="00FE39D5" w:rsidRPr="00A37B15" w:rsidRDefault="00FE39D5" w:rsidP="00FE39D5">
      <w:pPr>
        <w:jc w:val="both"/>
        <w:divId w:val="751199174"/>
        <w:rPr>
          <w:noProof/>
          <w:sz w:val="26"/>
          <w:szCs w:val="26"/>
          <w:lang w:val="lv-LV"/>
        </w:rPr>
      </w:pPr>
      <w:r w:rsidRPr="00A37B15">
        <w:rPr>
          <w:noProof/>
          <w:sz w:val="26"/>
          <w:szCs w:val="26"/>
          <w:lang w:val="lv-LV"/>
        </w:rPr>
        <w:t>Ivars Drulle – Rīgas domes deputāts</w:t>
      </w:r>
      <w:r w:rsidR="0058244A">
        <w:rPr>
          <w:noProof/>
          <w:sz w:val="26"/>
          <w:szCs w:val="26"/>
          <w:lang w:val="lv-LV"/>
        </w:rPr>
        <w:t xml:space="preserve"> </w:t>
      </w:r>
      <w:r w:rsidR="008349FD">
        <w:rPr>
          <w:noProof/>
          <w:sz w:val="26"/>
          <w:szCs w:val="26"/>
          <w:lang w:val="lv-LV"/>
        </w:rPr>
        <w:t xml:space="preserve"> </w:t>
      </w:r>
    </w:p>
    <w:p w14:paraId="2F4121AC" w14:textId="0337A78C" w:rsidR="00FE39D5" w:rsidRPr="00A37B15" w:rsidRDefault="00FE39D5" w:rsidP="00FE39D5">
      <w:pPr>
        <w:jc w:val="both"/>
        <w:divId w:val="751199174"/>
        <w:rPr>
          <w:noProof/>
          <w:sz w:val="26"/>
          <w:szCs w:val="26"/>
          <w:lang w:val="lv-LV"/>
        </w:rPr>
      </w:pPr>
      <w:r w:rsidRPr="00A37B15">
        <w:rPr>
          <w:noProof/>
          <w:sz w:val="26"/>
          <w:szCs w:val="26"/>
          <w:lang w:val="lv-LV"/>
        </w:rPr>
        <w:t>Jurģis Klotiņš – Rīgas domes deputāts</w:t>
      </w:r>
      <w:r w:rsidR="006C2FE4">
        <w:rPr>
          <w:noProof/>
          <w:sz w:val="26"/>
          <w:szCs w:val="26"/>
          <w:lang w:val="lv-LV"/>
        </w:rPr>
        <w:t xml:space="preserve"> </w:t>
      </w:r>
      <w:r w:rsidR="008349FD">
        <w:rPr>
          <w:noProof/>
          <w:sz w:val="26"/>
          <w:szCs w:val="26"/>
          <w:lang w:val="lv-LV"/>
        </w:rPr>
        <w:t xml:space="preserve"> </w:t>
      </w:r>
    </w:p>
    <w:p w14:paraId="70B58019" w14:textId="2E716F89" w:rsidR="00FE39D5" w:rsidRPr="00A37B15" w:rsidRDefault="00FE39D5" w:rsidP="00FE39D5">
      <w:pPr>
        <w:jc w:val="both"/>
        <w:divId w:val="751199174"/>
        <w:rPr>
          <w:noProof/>
          <w:sz w:val="26"/>
          <w:szCs w:val="26"/>
          <w:lang w:val="lv-LV"/>
        </w:rPr>
      </w:pPr>
      <w:r w:rsidRPr="00A37B15">
        <w:rPr>
          <w:noProof/>
          <w:sz w:val="26"/>
          <w:szCs w:val="26"/>
          <w:lang w:val="lv-LV"/>
        </w:rPr>
        <w:t>Valters Bergs – Rīgas domes deputāts</w:t>
      </w:r>
      <w:r w:rsidR="00BC02BE">
        <w:rPr>
          <w:noProof/>
          <w:sz w:val="26"/>
          <w:szCs w:val="26"/>
          <w:lang w:val="lv-LV"/>
        </w:rPr>
        <w:t xml:space="preserve"> </w:t>
      </w:r>
      <w:r w:rsidR="008349FD">
        <w:rPr>
          <w:noProof/>
          <w:sz w:val="26"/>
          <w:szCs w:val="26"/>
          <w:lang w:val="lv-LV"/>
        </w:rPr>
        <w:t xml:space="preserve"> </w:t>
      </w:r>
    </w:p>
    <w:p w14:paraId="7E003D42" w14:textId="6FCD2FF7" w:rsidR="00FE39D5" w:rsidRPr="00A37B15" w:rsidRDefault="00FE39D5" w:rsidP="00FE39D5">
      <w:pPr>
        <w:jc w:val="both"/>
        <w:divId w:val="751199174"/>
        <w:rPr>
          <w:noProof/>
          <w:sz w:val="26"/>
          <w:szCs w:val="26"/>
          <w:lang w:val="lv-LV"/>
        </w:rPr>
      </w:pPr>
      <w:r w:rsidRPr="00A37B15">
        <w:rPr>
          <w:noProof/>
          <w:sz w:val="26"/>
          <w:szCs w:val="26"/>
          <w:lang w:val="lv-LV"/>
        </w:rPr>
        <w:t>Juris Radzevičs – Rīgas domes deputāts</w:t>
      </w:r>
      <w:r w:rsidR="00711B74">
        <w:rPr>
          <w:noProof/>
          <w:sz w:val="26"/>
          <w:szCs w:val="26"/>
          <w:lang w:val="lv-LV"/>
        </w:rPr>
        <w:t xml:space="preserve"> </w:t>
      </w:r>
      <w:r w:rsidR="008349FD">
        <w:rPr>
          <w:noProof/>
          <w:sz w:val="26"/>
          <w:szCs w:val="26"/>
          <w:lang w:val="lv-LV"/>
        </w:rPr>
        <w:t xml:space="preserve"> </w:t>
      </w:r>
    </w:p>
    <w:p w14:paraId="6A3B08AE" w14:textId="3A842410" w:rsidR="00FE39D5" w:rsidRPr="00A37B15" w:rsidRDefault="00FE39D5" w:rsidP="00FE39D5">
      <w:pPr>
        <w:jc w:val="both"/>
        <w:divId w:val="751199174"/>
        <w:rPr>
          <w:noProof/>
          <w:sz w:val="26"/>
          <w:szCs w:val="26"/>
          <w:lang w:val="lv-LV"/>
        </w:rPr>
      </w:pPr>
      <w:r w:rsidRPr="00A37B15">
        <w:rPr>
          <w:noProof/>
          <w:sz w:val="26"/>
          <w:szCs w:val="26"/>
          <w:lang w:val="lv-LV"/>
        </w:rPr>
        <w:t>Andrejs Kameņeckis – Rīgas domes deputāts</w:t>
      </w:r>
      <w:r w:rsidR="0058244A">
        <w:rPr>
          <w:noProof/>
          <w:sz w:val="26"/>
          <w:szCs w:val="26"/>
          <w:lang w:val="lv-LV"/>
        </w:rPr>
        <w:t xml:space="preserve"> </w:t>
      </w:r>
      <w:r w:rsidR="008349FD">
        <w:rPr>
          <w:noProof/>
          <w:sz w:val="26"/>
          <w:szCs w:val="26"/>
          <w:lang w:val="lv-LV"/>
        </w:rPr>
        <w:t xml:space="preserve"> </w:t>
      </w:r>
    </w:p>
    <w:p w14:paraId="75C8F737" w14:textId="77777777" w:rsidR="00FE39D5" w:rsidRPr="00A37B15" w:rsidRDefault="00FE39D5" w:rsidP="00FE39D5">
      <w:pPr>
        <w:jc w:val="both"/>
        <w:divId w:val="751199174"/>
        <w:rPr>
          <w:noProof/>
          <w:sz w:val="26"/>
          <w:szCs w:val="26"/>
          <w:lang w:val="lv-LV"/>
        </w:rPr>
      </w:pPr>
    </w:p>
    <w:p w14:paraId="1F37290F" w14:textId="77777777" w:rsidR="00355076" w:rsidRPr="00A37B15" w:rsidRDefault="00355076" w:rsidP="00AC11A4">
      <w:pPr>
        <w:jc w:val="both"/>
        <w:divId w:val="751199174"/>
        <w:rPr>
          <w:noProof/>
          <w:sz w:val="26"/>
          <w:szCs w:val="26"/>
          <w:lang w:val="lv-LV"/>
        </w:rPr>
      </w:pPr>
      <w:r w:rsidRPr="00A37B15">
        <w:rPr>
          <w:noProof/>
          <w:sz w:val="26"/>
          <w:szCs w:val="26"/>
          <w:lang w:val="lv-LV"/>
        </w:rPr>
        <w:t>Sēdē piedalās (uzaicinātās personas):</w:t>
      </w:r>
    </w:p>
    <w:p w14:paraId="7B12BC19" w14:textId="70138620" w:rsidR="001105CF" w:rsidRPr="00A37B15" w:rsidRDefault="001105CF" w:rsidP="001105CF">
      <w:pPr>
        <w:jc w:val="both"/>
        <w:divId w:val="751199174"/>
        <w:rPr>
          <w:noProof/>
          <w:sz w:val="26"/>
          <w:szCs w:val="26"/>
          <w:lang w:val="lv-LV"/>
        </w:rPr>
      </w:pPr>
      <w:r w:rsidRPr="00A37B15">
        <w:rPr>
          <w:noProof/>
          <w:sz w:val="26"/>
          <w:szCs w:val="26"/>
          <w:lang w:val="lv-LV"/>
        </w:rPr>
        <w:t>Māra Liepa-Zemeša – Rīgas domes Pilsētas attīstības departamenta Pilsētvides attīstības pārvaldes Teritorijas plānojuma nodaļas vadītāja</w:t>
      </w:r>
      <w:r w:rsidR="006C2FE4">
        <w:rPr>
          <w:noProof/>
          <w:sz w:val="26"/>
          <w:szCs w:val="26"/>
          <w:lang w:val="lv-LV"/>
        </w:rPr>
        <w:t xml:space="preserve"> </w:t>
      </w:r>
      <w:r w:rsidR="000C401E">
        <w:rPr>
          <w:noProof/>
          <w:sz w:val="26"/>
          <w:szCs w:val="26"/>
          <w:lang w:val="lv-LV"/>
        </w:rPr>
        <w:t xml:space="preserve"> </w:t>
      </w:r>
    </w:p>
    <w:p w14:paraId="18C6F722" w14:textId="73AF1DBC" w:rsidR="001105CF" w:rsidRPr="00A37B15" w:rsidRDefault="001105CF" w:rsidP="001105CF">
      <w:pPr>
        <w:jc w:val="both"/>
        <w:divId w:val="751199174"/>
        <w:rPr>
          <w:sz w:val="26"/>
          <w:szCs w:val="26"/>
          <w:shd w:val="clear" w:color="auto" w:fill="FFFFFF"/>
          <w:lang w:val="lv-LV"/>
        </w:rPr>
      </w:pPr>
      <w:r w:rsidRPr="00A37B15">
        <w:rPr>
          <w:noProof/>
          <w:sz w:val="26"/>
          <w:szCs w:val="26"/>
          <w:lang w:val="lv-LV"/>
        </w:rPr>
        <w:t xml:space="preserve">Aigars Kušķis – Rīgas domes Pilsētas attīstības departamenta Pilsētvides attīstības pārvaldes </w:t>
      </w:r>
      <w:r w:rsidRPr="00A37B15">
        <w:rPr>
          <w:sz w:val="26"/>
          <w:szCs w:val="26"/>
          <w:shd w:val="clear" w:color="auto" w:fill="FFFFFF"/>
          <w:lang w:val="lv-LV"/>
        </w:rPr>
        <w:t>eksperts Rīgas vēsturiskā centra UNESCO Pasaules mantojuma pārvaldības plānošanas jautājumos</w:t>
      </w:r>
      <w:r w:rsidR="00A449E3">
        <w:rPr>
          <w:sz w:val="26"/>
          <w:szCs w:val="26"/>
          <w:shd w:val="clear" w:color="auto" w:fill="FFFFFF"/>
          <w:lang w:val="lv-LV"/>
        </w:rPr>
        <w:t xml:space="preserve"> </w:t>
      </w:r>
      <w:r w:rsidR="000C401E">
        <w:rPr>
          <w:noProof/>
          <w:sz w:val="26"/>
          <w:szCs w:val="26"/>
          <w:lang w:val="lv-LV"/>
        </w:rPr>
        <w:t xml:space="preserve"> </w:t>
      </w:r>
    </w:p>
    <w:p w14:paraId="27CC2A82" w14:textId="77777777" w:rsidR="001653DF" w:rsidRPr="00A37B15" w:rsidRDefault="001653DF" w:rsidP="001653DF">
      <w:pPr>
        <w:jc w:val="both"/>
        <w:divId w:val="751199174"/>
        <w:rPr>
          <w:noProof/>
          <w:sz w:val="26"/>
          <w:szCs w:val="26"/>
          <w:lang w:val="lv-LV"/>
        </w:rPr>
      </w:pPr>
      <w:r w:rsidRPr="00A37B15">
        <w:rPr>
          <w:noProof/>
          <w:sz w:val="26"/>
          <w:szCs w:val="26"/>
          <w:lang w:val="lv-LV"/>
        </w:rPr>
        <w:t>Valdis Dombrovskis – Rīgas pilsētas būvvaldes Pilsētvides dizaina pārvaldes vadītājs</w:t>
      </w:r>
      <w:r>
        <w:rPr>
          <w:noProof/>
          <w:sz w:val="26"/>
          <w:szCs w:val="26"/>
          <w:lang w:val="lv-LV"/>
        </w:rPr>
        <w:t xml:space="preserve">  </w:t>
      </w:r>
    </w:p>
    <w:p w14:paraId="0207F1DF" w14:textId="52FCFE6B" w:rsidR="00AB019C" w:rsidRPr="00A37B15" w:rsidRDefault="00AB019C" w:rsidP="00AB019C">
      <w:pPr>
        <w:jc w:val="both"/>
        <w:divId w:val="751199174"/>
        <w:rPr>
          <w:color w:val="212121"/>
          <w:sz w:val="26"/>
          <w:szCs w:val="26"/>
          <w:lang w:val="lv-LV"/>
        </w:rPr>
      </w:pPr>
      <w:r w:rsidRPr="00A37B15">
        <w:rPr>
          <w:color w:val="212121"/>
          <w:sz w:val="26"/>
          <w:szCs w:val="26"/>
          <w:lang w:val="lv-LV"/>
        </w:rPr>
        <w:t>Irbe Karule – Rīgas domes Pilsētas attīstības departamenta Pilsētvides attīstības pārvaldes Lokālplānojumu nodaļas galvenā teritorijas plānotāja</w:t>
      </w:r>
      <w:r w:rsidR="000D1A12">
        <w:rPr>
          <w:color w:val="212121"/>
          <w:sz w:val="26"/>
          <w:szCs w:val="26"/>
          <w:lang w:val="lv-LV"/>
        </w:rPr>
        <w:t xml:space="preserve"> </w:t>
      </w:r>
      <w:r w:rsidR="000C401E">
        <w:rPr>
          <w:noProof/>
          <w:sz w:val="26"/>
          <w:szCs w:val="26"/>
          <w:lang w:val="lv-LV"/>
        </w:rPr>
        <w:t xml:space="preserve"> </w:t>
      </w:r>
    </w:p>
    <w:p w14:paraId="4263C823" w14:textId="0E32DD4C" w:rsidR="004B44A5" w:rsidRPr="00A37B15" w:rsidRDefault="004B44A5" w:rsidP="004B44A5">
      <w:pPr>
        <w:jc w:val="both"/>
        <w:divId w:val="751199174"/>
        <w:rPr>
          <w:noProof/>
          <w:sz w:val="26"/>
          <w:szCs w:val="26"/>
          <w:lang w:val="lv-LV"/>
        </w:rPr>
      </w:pPr>
      <w:r w:rsidRPr="00A37B15">
        <w:rPr>
          <w:noProof/>
          <w:sz w:val="26"/>
          <w:szCs w:val="26"/>
          <w:lang w:val="lv-LV"/>
        </w:rPr>
        <w:t>Viesturs Brūzis – Rīgas pilsētas būvvaldes Arhitektūras pārvaldes Rīgas pilsētas kultūras pieminekļu aizsardzības nodaļas vadītājs</w:t>
      </w:r>
      <w:r w:rsidR="00E02F14">
        <w:rPr>
          <w:noProof/>
          <w:sz w:val="26"/>
          <w:szCs w:val="26"/>
          <w:lang w:val="lv-LV"/>
        </w:rPr>
        <w:t xml:space="preserve"> </w:t>
      </w:r>
      <w:r w:rsidR="000C401E">
        <w:rPr>
          <w:noProof/>
          <w:sz w:val="26"/>
          <w:szCs w:val="26"/>
          <w:lang w:val="lv-LV"/>
        </w:rPr>
        <w:t xml:space="preserve"> </w:t>
      </w:r>
    </w:p>
    <w:p w14:paraId="5BD80443" w14:textId="77777777" w:rsidR="00082630" w:rsidRPr="00A37B15" w:rsidRDefault="00082630" w:rsidP="00082630">
      <w:pPr>
        <w:jc w:val="both"/>
        <w:divId w:val="751199174"/>
        <w:rPr>
          <w:color w:val="212121"/>
          <w:sz w:val="26"/>
          <w:szCs w:val="26"/>
          <w:lang w:val="lv-LV"/>
        </w:rPr>
      </w:pPr>
      <w:r w:rsidRPr="00A37B15">
        <w:rPr>
          <w:color w:val="212121"/>
          <w:sz w:val="26"/>
          <w:szCs w:val="26"/>
          <w:lang w:val="lv-LV"/>
        </w:rPr>
        <w:t>Evija Meģe –</w:t>
      </w:r>
      <w:r>
        <w:rPr>
          <w:color w:val="212121"/>
          <w:sz w:val="26"/>
          <w:szCs w:val="26"/>
          <w:lang w:val="lv-LV"/>
        </w:rPr>
        <w:t xml:space="preserve"> </w:t>
      </w:r>
      <w:r>
        <w:rPr>
          <w:noProof/>
          <w:sz w:val="26"/>
          <w:szCs w:val="26"/>
          <w:lang w:val="lv-LV"/>
        </w:rPr>
        <w:t xml:space="preserve"> Rīgas domes Mājokļu un vides departamenta Vides pārvaldes priekšniece</w:t>
      </w:r>
    </w:p>
    <w:p w14:paraId="61940AFC" w14:textId="3EE6745B" w:rsidR="001653DF" w:rsidRPr="00A37B15" w:rsidRDefault="001653DF" w:rsidP="001653DF">
      <w:pPr>
        <w:divId w:val="751199174"/>
        <w:rPr>
          <w:noProof/>
          <w:sz w:val="26"/>
          <w:szCs w:val="26"/>
          <w:lang w:val="lv-LV"/>
        </w:rPr>
      </w:pPr>
      <w:r w:rsidRPr="00A37B15">
        <w:rPr>
          <w:color w:val="212121"/>
          <w:sz w:val="26"/>
          <w:szCs w:val="26"/>
          <w:lang w:val="lv-LV"/>
        </w:rPr>
        <w:t>Vitālijs Reinbahs –</w:t>
      </w:r>
      <w:r w:rsidR="00A770F5">
        <w:rPr>
          <w:color w:val="212121"/>
          <w:sz w:val="26"/>
          <w:szCs w:val="26"/>
          <w:lang w:val="lv-LV"/>
        </w:rPr>
        <w:t xml:space="preserve"> </w:t>
      </w:r>
      <w:r w:rsidRPr="00A37B15">
        <w:rPr>
          <w:noProof/>
          <w:sz w:val="26"/>
          <w:szCs w:val="26"/>
          <w:lang w:val="lv-LV"/>
        </w:rPr>
        <w:t>Rīgas domes Satiksmes departamenta direktors</w:t>
      </w:r>
      <w:r>
        <w:rPr>
          <w:noProof/>
          <w:sz w:val="26"/>
          <w:szCs w:val="26"/>
          <w:lang w:val="lv-LV"/>
        </w:rPr>
        <w:t xml:space="preserve"> </w:t>
      </w:r>
    </w:p>
    <w:p w14:paraId="077647EE" w14:textId="77777777" w:rsidR="001653DF" w:rsidRPr="00A37B15" w:rsidRDefault="001653DF" w:rsidP="001653DF">
      <w:pPr>
        <w:jc w:val="both"/>
        <w:divId w:val="751199174"/>
        <w:rPr>
          <w:noProof/>
          <w:sz w:val="26"/>
          <w:szCs w:val="26"/>
          <w:lang w:val="lv-LV"/>
        </w:rPr>
      </w:pPr>
      <w:r w:rsidRPr="00A37B15">
        <w:rPr>
          <w:noProof/>
          <w:sz w:val="26"/>
          <w:szCs w:val="26"/>
          <w:lang w:val="lv-LV"/>
        </w:rPr>
        <w:t xml:space="preserve">Mārtiņš Slimbahs – Rīgas domes Satiksmes departamenta </w:t>
      </w:r>
      <w:r w:rsidRPr="00A37B15">
        <w:rPr>
          <w:sz w:val="26"/>
          <w:szCs w:val="26"/>
          <w:lang w:val="lv-LV"/>
        </w:rPr>
        <w:t>Plānošanas un projektēšanas organizēšanas nodaļas vadītāja p. i. </w:t>
      </w:r>
      <w:r>
        <w:rPr>
          <w:noProof/>
          <w:sz w:val="26"/>
          <w:szCs w:val="26"/>
          <w:lang w:val="lv-LV"/>
        </w:rPr>
        <w:t xml:space="preserve"> </w:t>
      </w:r>
    </w:p>
    <w:p w14:paraId="5FB23BE4" w14:textId="77777777" w:rsidR="001653DF" w:rsidRPr="00743746" w:rsidRDefault="001653DF" w:rsidP="001653DF">
      <w:pPr>
        <w:jc w:val="both"/>
        <w:divId w:val="751199174"/>
        <w:rPr>
          <w:sz w:val="26"/>
          <w:szCs w:val="26"/>
        </w:rPr>
      </w:pPr>
      <w:r w:rsidRPr="00A37B15">
        <w:rPr>
          <w:noProof/>
          <w:sz w:val="26"/>
          <w:szCs w:val="26"/>
          <w:lang w:val="lv-LV"/>
        </w:rPr>
        <w:t xml:space="preserve">Rudīte Reveliņa – Rīgas domes Satiksmes departamenta </w:t>
      </w:r>
      <w:r w:rsidRPr="00743746">
        <w:rPr>
          <w:sz w:val="26"/>
          <w:szCs w:val="26"/>
        </w:rPr>
        <w:t xml:space="preserve">Satiksmes organizācijas un projektu vadības pārvaldes priekšniece </w:t>
      </w:r>
      <w:r>
        <w:rPr>
          <w:noProof/>
          <w:sz w:val="26"/>
          <w:szCs w:val="26"/>
          <w:lang w:val="lv-LV"/>
        </w:rPr>
        <w:t xml:space="preserve"> </w:t>
      </w:r>
    </w:p>
    <w:p w14:paraId="254D8970" w14:textId="77777777" w:rsidR="006C3AEE" w:rsidRPr="006C3AEE" w:rsidRDefault="006C3AEE" w:rsidP="006C3AEE">
      <w:pPr>
        <w:jc w:val="both"/>
        <w:divId w:val="751199174"/>
        <w:rPr>
          <w:color w:val="212121"/>
          <w:sz w:val="26"/>
          <w:szCs w:val="26"/>
          <w:lang w:val="lv-LV"/>
        </w:rPr>
      </w:pPr>
      <w:r w:rsidRPr="006C3AEE">
        <w:rPr>
          <w:color w:val="212121"/>
          <w:sz w:val="26"/>
          <w:szCs w:val="26"/>
          <w:lang w:val="lv-LV"/>
        </w:rPr>
        <w:t xml:space="preserve">Andrejs Urtāns – </w:t>
      </w:r>
      <w:r w:rsidRPr="006C3AEE">
        <w:rPr>
          <w:noProof/>
          <w:sz w:val="26"/>
          <w:szCs w:val="26"/>
          <w:lang w:val="lv-LV"/>
        </w:rPr>
        <w:t xml:space="preserve">Rīgas domes Satiksmes departamenta </w:t>
      </w:r>
      <w:r w:rsidRPr="00743746">
        <w:rPr>
          <w:color w:val="333333"/>
          <w:sz w:val="26"/>
          <w:szCs w:val="26"/>
          <w:shd w:val="clear" w:color="auto" w:fill="FFFFFF"/>
        </w:rPr>
        <w:t>Satiksmes infrastruktūras pārvaldes priekšnieks</w:t>
      </w:r>
    </w:p>
    <w:p w14:paraId="53B09024" w14:textId="1B4F8EE7" w:rsidR="001653DF" w:rsidRDefault="001653DF" w:rsidP="001653DF">
      <w:pPr>
        <w:jc w:val="both"/>
        <w:divId w:val="751199174"/>
        <w:rPr>
          <w:sz w:val="26"/>
          <w:szCs w:val="26"/>
          <w:lang w:val="lv-LV"/>
        </w:rPr>
      </w:pPr>
      <w:r w:rsidRPr="00A37B15">
        <w:rPr>
          <w:noProof/>
          <w:sz w:val="26"/>
          <w:szCs w:val="26"/>
          <w:lang w:val="lv-LV"/>
        </w:rPr>
        <w:t xml:space="preserve">Renāte Prancāne – </w:t>
      </w:r>
      <w:r w:rsidRPr="00A37B15">
        <w:rPr>
          <w:sz w:val="26"/>
          <w:szCs w:val="26"/>
          <w:lang w:val="lv-LV"/>
        </w:rPr>
        <w:t>Rīgas domes Izglītības, kultūras un sporta departamenta direktora padomniece kultūras jautājumos</w:t>
      </w:r>
      <w:r>
        <w:rPr>
          <w:sz w:val="26"/>
          <w:szCs w:val="26"/>
          <w:lang w:val="lv-LV"/>
        </w:rPr>
        <w:t xml:space="preserve"> </w:t>
      </w:r>
      <w:r>
        <w:rPr>
          <w:noProof/>
          <w:sz w:val="26"/>
          <w:szCs w:val="26"/>
          <w:lang w:val="lv-LV"/>
        </w:rPr>
        <w:t xml:space="preserve"> </w:t>
      </w:r>
    </w:p>
    <w:p w14:paraId="68FE537E" w14:textId="62B3F575" w:rsidR="00AB019C" w:rsidRDefault="00AB019C" w:rsidP="00AB019C">
      <w:pPr>
        <w:jc w:val="both"/>
        <w:divId w:val="751199174"/>
        <w:rPr>
          <w:noProof/>
          <w:sz w:val="26"/>
          <w:szCs w:val="26"/>
          <w:lang w:val="lv-LV"/>
        </w:rPr>
      </w:pPr>
      <w:r w:rsidRPr="00A37B15">
        <w:rPr>
          <w:noProof/>
          <w:sz w:val="26"/>
          <w:szCs w:val="26"/>
          <w:lang w:val="lv-LV"/>
        </w:rPr>
        <w:t xml:space="preserve">Gvido Princis – Rīgas pilsētas arhitekts </w:t>
      </w:r>
      <w:r w:rsidR="000C401E">
        <w:rPr>
          <w:noProof/>
          <w:sz w:val="26"/>
          <w:szCs w:val="26"/>
          <w:lang w:val="lv-LV"/>
        </w:rPr>
        <w:t xml:space="preserve"> </w:t>
      </w:r>
    </w:p>
    <w:p w14:paraId="211ABEBB" w14:textId="77777777" w:rsidR="007A479C" w:rsidRPr="00A37B15" w:rsidRDefault="007A479C" w:rsidP="007A479C">
      <w:pPr>
        <w:jc w:val="both"/>
        <w:divId w:val="751199174"/>
        <w:rPr>
          <w:sz w:val="26"/>
          <w:szCs w:val="26"/>
          <w:lang w:val="lv-LV" w:eastAsia="lv-LV"/>
        </w:rPr>
      </w:pPr>
      <w:r>
        <w:rPr>
          <w:noProof/>
          <w:sz w:val="26"/>
          <w:szCs w:val="26"/>
          <w:lang w:val="lv-LV"/>
        </w:rPr>
        <w:lastRenderedPageBreak/>
        <w:t>Zanda Treimane – “Rīgas pilsētas arhitekta biroja” projektu vadītāja</w:t>
      </w:r>
    </w:p>
    <w:p w14:paraId="79319EE9" w14:textId="1B2D9FEF" w:rsidR="00BE0721" w:rsidRPr="00A37B15" w:rsidRDefault="0079154F" w:rsidP="00EF643D">
      <w:pPr>
        <w:jc w:val="both"/>
        <w:divId w:val="751199174"/>
        <w:rPr>
          <w:color w:val="212121"/>
          <w:sz w:val="26"/>
          <w:szCs w:val="26"/>
          <w:lang w:val="lv-LV"/>
        </w:rPr>
      </w:pPr>
      <w:r w:rsidRPr="00A37B15">
        <w:rPr>
          <w:color w:val="212121"/>
          <w:sz w:val="26"/>
          <w:szCs w:val="26"/>
          <w:lang w:val="lv-LV"/>
        </w:rPr>
        <w:t>Hel</w:t>
      </w:r>
      <w:r w:rsidR="000F4204">
        <w:rPr>
          <w:color w:val="212121"/>
          <w:sz w:val="26"/>
          <w:szCs w:val="26"/>
          <w:lang w:val="lv-LV"/>
        </w:rPr>
        <w:t>ē</w:t>
      </w:r>
      <w:r w:rsidRPr="00A37B15">
        <w:rPr>
          <w:color w:val="212121"/>
          <w:sz w:val="26"/>
          <w:szCs w:val="26"/>
          <w:lang w:val="lv-LV"/>
        </w:rPr>
        <w:t xml:space="preserve">na Gūtmane </w:t>
      </w:r>
      <w:r w:rsidR="00BE0721" w:rsidRPr="00A37B15">
        <w:rPr>
          <w:color w:val="212121"/>
          <w:sz w:val="26"/>
          <w:szCs w:val="26"/>
          <w:lang w:val="lv-LV"/>
        </w:rPr>
        <w:t xml:space="preserve">– </w:t>
      </w:r>
      <w:r w:rsidR="000F2AB1">
        <w:rPr>
          <w:color w:val="212121"/>
          <w:sz w:val="26"/>
          <w:szCs w:val="26"/>
          <w:lang w:val="lv-LV"/>
        </w:rPr>
        <w:t xml:space="preserve"> ainavu darbnīcas “</w:t>
      </w:r>
      <w:r w:rsidR="00BE0721" w:rsidRPr="00A37B15">
        <w:rPr>
          <w:color w:val="212121"/>
          <w:sz w:val="26"/>
          <w:szCs w:val="26"/>
          <w:lang w:val="lv-LV"/>
        </w:rPr>
        <w:t>ALPS</w:t>
      </w:r>
      <w:r w:rsidR="000F2AB1">
        <w:rPr>
          <w:color w:val="212121"/>
          <w:sz w:val="26"/>
          <w:szCs w:val="26"/>
          <w:lang w:val="lv-LV"/>
        </w:rPr>
        <w:t>” pārstāve</w:t>
      </w:r>
      <w:r w:rsidR="002E6ED0">
        <w:rPr>
          <w:color w:val="212121"/>
          <w:sz w:val="26"/>
          <w:szCs w:val="26"/>
          <w:lang w:val="lv-LV"/>
        </w:rPr>
        <w:t xml:space="preserve"> </w:t>
      </w:r>
      <w:r w:rsidR="000C401E">
        <w:rPr>
          <w:color w:val="212121"/>
          <w:sz w:val="26"/>
          <w:szCs w:val="26"/>
          <w:lang w:val="lv-LV"/>
        </w:rPr>
        <w:t xml:space="preserve"> </w:t>
      </w:r>
    </w:p>
    <w:p w14:paraId="43B7C243" w14:textId="0837E181" w:rsidR="000F2AB1" w:rsidRPr="00A37B15" w:rsidRDefault="000F4204" w:rsidP="000F2AB1">
      <w:pPr>
        <w:jc w:val="both"/>
        <w:divId w:val="751199174"/>
        <w:rPr>
          <w:color w:val="212121"/>
          <w:sz w:val="26"/>
          <w:szCs w:val="26"/>
          <w:lang w:val="lv-LV"/>
        </w:rPr>
      </w:pPr>
      <w:r>
        <w:rPr>
          <w:color w:val="212121"/>
          <w:sz w:val="26"/>
          <w:szCs w:val="26"/>
          <w:lang w:val="lv-LV"/>
        </w:rPr>
        <w:t>Mārīte Sprudzāne</w:t>
      </w:r>
      <w:r w:rsidR="00BA00E1" w:rsidRPr="00A37B15">
        <w:rPr>
          <w:color w:val="212121"/>
          <w:sz w:val="26"/>
          <w:szCs w:val="26"/>
          <w:lang w:val="lv-LV"/>
        </w:rPr>
        <w:t xml:space="preserve"> – </w:t>
      </w:r>
      <w:r w:rsidR="000F2AB1">
        <w:rPr>
          <w:color w:val="212121"/>
          <w:sz w:val="26"/>
          <w:szCs w:val="26"/>
          <w:lang w:val="lv-LV"/>
        </w:rPr>
        <w:t>ainavu darbnīcas “</w:t>
      </w:r>
      <w:r w:rsidR="000F2AB1" w:rsidRPr="00A37B15">
        <w:rPr>
          <w:color w:val="212121"/>
          <w:sz w:val="26"/>
          <w:szCs w:val="26"/>
          <w:lang w:val="lv-LV"/>
        </w:rPr>
        <w:t>ALPS</w:t>
      </w:r>
      <w:r w:rsidR="000F2AB1">
        <w:rPr>
          <w:color w:val="212121"/>
          <w:sz w:val="26"/>
          <w:szCs w:val="26"/>
          <w:lang w:val="lv-LV"/>
        </w:rPr>
        <w:t xml:space="preserve">” pārstāve  </w:t>
      </w:r>
    </w:p>
    <w:p w14:paraId="5D9AD9BF" w14:textId="77777777" w:rsidR="00FD5ED9" w:rsidRDefault="00FD5ED9" w:rsidP="00FD5ED9">
      <w:pPr>
        <w:jc w:val="both"/>
        <w:divId w:val="751199174"/>
        <w:rPr>
          <w:noProof/>
          <w:sz w:val="26"/>
          <w:szCs w:val="26"/>
          <w:lang w:val="lv-LV"/>
        </w:rPr>
      </w:pPr>
      <w:r>
        <w:rPr>
          <w:noProof/>
          <w:sz w:val="26"/>
          <w:szCs w:val="26"/>
          <w:lang w:val="lv-LV"/>
        </w:rPr>
        <w:t xml:space="preserve">Jānis Vasaraudzis – Sporta ielas projektētājs  </w:t>
      </w:r>
    </w:p>
    <w:p w14:paraId="570C94F9" w14:textId="63E6008A" w:rsidR="000A115F" w:rsidRPr="00A37B15" w:rsidRDefault="000A115F" w:rsidP="000A115F">
      <w:pPr>
        <w:jc w:val="both"/>
        <w:divId w:val="751199174"/>
        <w:rPr>
          <w:color w:val="212121"/>
          <w:sz w:val="26"/>
          <w:szCs w:val="26"/>
          <w:lang w:val="lv-LV"/>
        </w:rPr>
      </w:pPr>
      <w:r w:rsidRPr="00A37B15">
        <w:rPr>
          <w:color w:val="212121"/>
          <w:sz w:val="26"/>
          <w:szCs w:val="26"/>
          <w:lang w:val="lv-LV"/>
        </w:rPr>
        <w:t>Rūta Mežavilka – Rīgas domes deputāte</w:t>
      </w:r>
      <w:r w:rsidR="0037092B">
        <w:rPr>
          <w:color w:val="212121"/>
          <w:sz w:val="26"/>
          <w:szCs w:val="26"/>
          <w:lang w:val="lv-LV"/>
        </w:rPr>
        <w:t xml:space="preserve"> </w:t>
      </w:r>
      <w:r w:rsidR="000C401E">
        <w:rPr>
          <w:noProof/>
          <w:sz w:val="26"/>
          <w:szCs w:val="26"/>
          <w:lang w:val="lv-LV"/>
        </w:rPr>
        <w:t xml:space="preserve"> </w:t>
      </w:r>
    </w:p>
    <w:p w14:paraId="1431D57C" w14:textId="32195DED" w:rsidR="00BE0721" w:rsidRPr="00A37B15" w:rsidRDefault="0079154F" w:rsidP="00EF643D">
      <w:pPr>
        <w:jc w:val="both"/>
        <w:divId w:val="751199174"/>
        <w:rPr>
          <w:color w:val="212121"/>
          <w:sz w:val="26"/>
          <w:szCs w:val="26"/>
          <w:lang w:val="lv-LV"/>
        </w:rPr>
      </w:pPr>
      <w:r w:rsidRPr="00A37B15">
        <w:rPr>
          <w:color w:val="212121"/>
          <w:sz w:val="26"/>
          <w:szCs w:val="26"/>
          <w:lang w:val="lv-LV"/>
        </w:rPr>
        <w:t xml:space="preserve">Miroslavs Kodis </w:t>
      </w:r>
      <w:r w:rsidR="008600F6" w:rsidRPr="00A37B15">
        <w:rPr>
          <w:color w:val="212121"/>
          <w:sz w:val="26"/>
          <w:szCs w:val="26"/>
          <w:lang w:val="lv-LV"/>
        </w:rPr>
        <w:t>–</w:t>
      </w:r>
      <w:r w:rsidR="00C2742F" w:rsidRPr="00A37B15">
        <w:rPr>
          <w:color w:val="212121"/>
          <w:sz w:val="26"/>
          <w:szCs w:val="26"/>
          <w:lang w:val="lv-LV"/>
        </w:rPr>
        <w:t xml:space="preserve"> Rīgas domes deputāts</w:t>
      </w:r>
      <w:r w:rsidR="00593B04">
        <w:rPr>
          <w:color w:val="212121"/>
          <w:sz w:val="26"/>
          <w:szCs w:val="26"/>
          <w:lang w:val="lv-LV"/>
        </w:rPr>
        <w:t xml:space="preserve"> </w:t>
      </w:r>
      <w:r w:rsidR="000C401E">
        <w:rPr>
          <w:noProof/>
          <w:sz w:val="26"/>
          <w:szCs w:val="26"/>
          <w:lang w:val="lv-LV"/>
        </w:rPr>
        <w:t xml:space="preserve"> </w:t>
      </w:r>
    </w:p>
    <w:p w14:paraId="7A997D75" w14:textId="3E780B36" w:rsidR="00BE0721" w:rsidRPr="00A37B15" w:rsidRDefault="0079154F" w:rsidP="00EF643D">
      <w:pPr>
        <w:jc w:val="both"/>
        <w:divId w:val="751199174"/>
        <w:rPr>
          <w:color w:val="212121"/>
          <w:sz w:val="26"/>
          <w:szCs w:val="26"/>
          <w:lang w:val="lv-LV"/>
        </w:rPr>
      </w:pPr>
      <w:r w:rsidRPr="00A37B15">
        <w:rPr>
          <w:color w:val="212121"/>
          <w:sz w:val="26"/>
          <w:szCs w:val="26"/>
          <w:lang w:val="lv-LV"/>
        </w:rPr>
        <w:t xml:space="preserve">Kaspars Spunde </w:t>
      </w:r>
      <w:r w:rsidR="008600F6" w:rsidRPr="00A37B15">
        <w:rPr>
          <w:color w:val="212121"/>
          <w:sz w:val="26"/>
          <w:szCs w:val="26"/>
          <w:lang w:val="lv-LV"/>
        </w:rPr>
        <w:t>–</w:t>
      </w:r>
      <w:r w:rsidR="007762BE">
        <w:rPr>
          <w:color w:val="212121"/>
          <w:sz w:val="26"/>
          <w:szCs w:val="26"/>
          <w:lang w:val="lv-LV"/>
        </w:rPr>
        <w:t xml:space="preserve"> </w:t>
      </w:r>
      <w:r w:rsidR="006D334A">
        <w:rPr>
          <w:noProof/>
          <w:sz w:val="26"/>
          <w:szCs w:val="26"/>
          <w:lang w:val="lv-LV"/>
        </w:rPr>
        <w:t>Rīgas domes deputāts</w:t>
      </w:r>
    </w:p>
    <w:p w14:paraId="290D407E" w14:textId="08B16AFD" w:rsidR="00C95A11" w:rsidRDefault="00C95A11" w:rsidP="00C95A11">
      <w:pPr>
        <w:jc w:val="both"/>
        <w:divId w:val="751199174"/>
        <w:rPr>
          <w:sz w:val="26"/>
          <w:szCs w:val="26"/>
          <w:lang w:val="lv-LV" w:eastAsia="lv-LV"/>
        </w:rPr>
      </w:pPr>
      <w:r w:rsidRPr="00A37B15">
        <w:rPr>
          <w:noProof/>
          <w:sz w:val="26"/>
          <w:szCs w:val="26"/>
          <w:lang w:val="lv-LV"/>
        </w:rPr>
        <w:t xml:space="preserve">Ilona Platonova – Rīgas domes </w:t>
      </w:r>
      <w:r w:rsidRPr="00A37B15">
        <w:rPr>
          <w:sz w:val="26"/>
          <w:szCs w:val="26"/>
          <w:lang w:val="lv-LV" w:eastAsia="lv-LV"/>
        </w:rPr>
        <w:t>Sekretariāta Deputātu darbības nodrošināšanas nodaļas galvenā referente</w:t>
      </w:r>
      <w:r w:rsidR="00BA4C8E">
        <w:rPr>
          <w:sz w:val="26"/>
          <w:szCs w:val="26"/>
          <w:lang w:val="lv-LV" w:eastAsia="lv-LV"/>
        </w:rPr>
        <w:t xml:space="preserve"> </w:t>
      </w:r>
      <w:r w:rsidR="000C401E">
        <w:rPr>
          <w:noProof/>
          <w:sz w:val="26"/>
          <w:szCs w:val="26"/>
          <w:lang w:val="lv-LV"/>
        </w:rPr>
        <w:t xml:space="preserve"> </w:t>
      </w:r>
    </w:p>
    <w:p w14:paraId="3615C237" w14:textId="73E063F7" w:rsidR="00035C9F" w:rsidRPr="00432A69" w:rsidRDefault="00035C9F" w:rsidP="00035C9F">
      <w:pPr>
        <w:jc w:val="both"/>
        <w:divId w:val="751199174"/>
        <w:rPr>
          <w:sz w:val="26"/>
          <w:szCs w:val="26"/>
          <w:lang w:val="lv-LV"/>
        </w:rPr>
      </w:pPr>
      <w:r w:rsidRPr="00743746">
        <w:rPr>
          <w:sz w:val="26"/>
          <w:szCs w:val="26"/>
          <w:lang w:val="lv-LV"/>
        </w:rPr>
        <w:t xml:space="preserve">Ilmārs Millers – </w:t>
      </w:r>
      <w:r w:rsidRPr="00A37B15">
        <w:rPr>
          <w:noProof/>
          <w:sz w:val="26"/>
          <w:szCs w:val="26"/>
          <w:lang w:val="lv-LV"/>
        </w:rPr>
        <w:t>Rīgas Centra attīstības biedrības pārstāvis</w:t>
      </w:r>
      <w:r>
        <w:rPr>
          <w:noProof/>
          <w:sz w:val="26"/>
          <w:szCs w:val="26"/>
          <w:lang w:val="lv-LV"/>
        </w:rPr>
        <w:t xml:space="preserve"> </w:t>
      </w:r>
    </w:p>
    <w:p w14:paraId="654742F8" w14:textId="77777777" w:rsidR="00035C9F" w:rsidRPr="00A37B15" w:rsidRDefault="00035C9F" w:rsidP="00035C9F">
      <w:pPr>
        <w:jc w:val="both"/>
        <w:divId w:val="751199174"/>
        <w:rPr>
          <w:noProof/>
          <w:sz w:val="26"/>
          <w:szCs w:val="26"/>
          <w:lang w:val="lv-LV" w:eastAsia="lv-LV"/>
        </w:rPr>
      </w:pPr>
      <w:r w:rsidRPr="00A37B15">
        <w:rPr>
          <w:noProof/>
          <w:sz w:val="26"/>
          <w:szCs w:val="26"/>
          <w:lang w:val="lv-LV"/>
        </w:rPr>
        <w:t>Toms Krilovs – Rīgas Centra attīstības biedrības pārstāvis</w:t>
      </w:r>
      <w:r>
        <w:rPr>
          <w:noProof/>
          <w:sz w:val="26"/>
          <w:szCs w:val="26"/>
          <w:lang w:val="lv-LV"/>
        </w:rPr>
        <w:t xml:space="preserve">  </w:t>
      </w:r>
    </w:p>
    <w:p w14:paraId="28FE7F53" w14:textId="77777777" w:rsidR="006E39D2" w:rsidRDefault="00FF1A66" w:rsidP="00FF1A66">
      <w:pPr>
        <w:jc w:val="both"/>
        <w:divId w:val="751199174"/>
        <w:rPr>
          <w:noProof/>
          <w:sz w:val="26"/>
          <w:szCs w:val="26"/>
          <w:lang w:val="lv-LV"/>
        </w:rPr>
      </w:pPr>
      <w:r>
        <w:rPr>
          <w:sz w:val="26"/>
          <w:szCs w:val="26"/>
          <w:lang w:val="lv-LV" w:eastAsia="lv-LV"/>
        </w:rPr>
        <w:t>Māris Jonovs – Teikas apkaimes biedrības pārstāvis</w:t>
      </w:r>
      <w:r>
        <w:rPr>
          <w:noProof/>
          <w:sz w:val="26"/>
          <w:szCs w:val="26"/>
          <w:lang w:val="lv-LV"/>
        </w:rPr>
        <w:t xml:space="preserve"> </w:t>
      </w:r>
    </w:p>
    <w:p w14:paraId="50489A93" w14:textId="1BD3D77C" w:rsidR="00FF1A66" w:rsidRDefault="00FF1A66" w:rsidP="00FF1A66">
      <w:pPr>
        <w:jc w:val="both"/>
        <w:divId w:val="751199174"/>
        <w:rPr>
          <w:noProof/>
          <w:sz w:val="26"/>
          <w:szCs w:val="26"/>
          <w:lang w:val="lv-LV"/>
        </w:rPr>
      </w:pPr>
      <w:r>
        <w:rPr>
          <w:noProof/>
          <w:sz w:val="26"/>
          <w:szCs w:val="26"/>
          <w:lang w:val="lv-LV"/>
        </w:rPr>
        <w:t xml:space="preserve">Gunita Piterāne – apvienības “Pilsēta cilvēkiem” pārstāve  </w:t>
      </w:r>
    </w:p>
    <w:p w14:paraId="2165AFF2" w14:textId="0F906B11" w:rsidR="0054633A" w:rsidRDefault="0054633A" w:rsidP="00FF1A66">
      <w:pPr>
        <w:jc w:val="both"/>
        <w:divId w:val="751199174"/>
        <w:rPr>
          <w:sz w:val="26"/>
          <w:szCs w:val="26"/>
          <w:lang w:val="lv-LV" w:eastAsia="lv-LV"/>
        </w:rPr>
      </w:pPr>
      <w:r>
        <w:rPr>
          <w:sz w:val="26"/>
          <w:szCs w:val="26"/>
          <w:lang w:val="lv-LV" w:eastAsia="lv-LV"/>
        </w:rPr>
        <w:t xml:space="preserve">Kārlis Krēķis – </w:t>
      </w:r>
      <w:r>
        <w:rPr>
          <w:noProof/>
          <w:sz w:val="26"/>
          <w:szCs w:val="26"/>
          <w:lang w:val="lv-LV"/>
        </w:rPr>
        <w:t xml:space="preserve">apvienības “Pilsēta cilvēkiem” pārstāvis  </w:t>
      </w:r>
      <w:r>
        <w:rPr>
          <w:sz w:val="26"/>
          <w:szCs w:val="26"/>
          <w:lang w:val="lv-LV" w:eastAsia="lv-LV"/>
        </w:rPr>
        <w:t xml:space="preserve"> </w:t>
      </w:r>
      <w:r>
        <w:rPr>
          <w:noProof/>
          <w:sz w:val="26"/>
          <w:szCs w:val="26"/>
          <w:lang w:val="lv-LV"/>
        </w:rPr>
        <w:t xml:space="preserve"> </w:t>
      </w:r>
    </w:p>
    <w:p w14:paraId="7610C228" w14:textId="77777777" w:rsidR="0054633A" w:rsidRDefault="00FF1A66" w:rsidP="00FF1A66">
      <w:pPr>
        <w:jc w:val="both"/>
        <w:divId w:val="751199174"/>
        <w:rPr>
          <w:noProof/>
          <w:sz w:val="26"/>
          <w:szCs w:val="26"/>
          <w:lang w:val="lv-LV"/>
        </w:rPr>
      </w:pPr>
      <w:r>
        <w:rPr>
          <w:sz w:val="26"/>
          <w:szCs w:val="26"/>
          <w:lang w:val="lv-LV" w:eastAsia="lv-LV"/>
        </w:rPr>
        <w:t xml:space="preserve">Kaspars Zandbergs – </w:t>
      </w:r>
      <w:r>
        <w:rPr>
          <w:noProof/>
          <w:sz w:val="26"/>
          <w:szCs w:val="26"/>
          <w:lang w:val="lv-LV"/>
        </w:rPr>
        <w:t xml:space="preserve">apvienības “Pilsēta cilvēkiem” pārstāvis  </w:t>
      </w:r>
      <w:r>
        <w:rPr>
          <w:sz w:val="26"/>
          <w:szCs w:val="26"/>
          <w:lang w:val="lv-LV" w:eastAsia="lv-LV"/>
        </w:rPr>
        <w:t xml:space="preserve"> </w:t>
      </w:r>
      <w:r>
        <w:rPr>
          <w:noProof/>
          <w:sz w:val="26"/>
          <w:szCs w:val="26"/>
          <w:lang w:val="lv-LV"/>
        </w:rPr>
        <w:t xml:space="preserve"> </w:t>
      </w:r>
    </w:p>
    <w:p w14:paraId="4C98F754" w14:textId="79C4D095" w:rsidR="008900A1" w:rsidRDefault="008900A1" w:rsidP="00FF1A66">
      <w:pPr>
        <w:jc w:val="both"/>
        <w:divId w:val="751199174"/>
        <w:rPr>
          <w:noProof/>
          <w:sz w:val="26"/>
          <w:szCs w:val="26"/>
          <w:lang w:val="lv-LV"/>
        </w:rPr>
      </w:pPr>
      <w:r>
        <w:rPr>
          <w:sz w:val="26"/>
          <w:szCs w:val="26"/>
          <w:lang w:val="lv-LV" w:eastAsia="lv-LV"/>
        </w:rPr>
        <w:t xml:space="preserve">Mihails Simvulidi – </w:t>
      </w:r>
      <w:r w:rsidR="000C401E">
        <w:rPr>
          <w:noProof/>
          <w:sz w:val="26"/>
          <w:szCs w:val="26"/>
          <w:lang w:val="lv-LV"/>
        </w:rPr>
        <w:t xml:space="preserve"> </w:t>
      </w:r>
      <w:r w:rsidR="00A7673C">
        <w:rPr>
          <w:noProof/>
          <w:sz w:val="26"/>
          <w:szCs w:val="26"/>
          <w:lang w:val="lv-LV"/>
        </w:rPr>
        <w:t xml:space="preserve">apvienības “Pilsēta cilvēkiem” pārstāvis  </w:t>
      </w:r>
      <w:r w:rsidR="00A7673C">
        <w:rPr>
          <w:sz w:val="26"/>
          <w:szCs w:val="26"/>
          <w:lang w:val="lv-LV" w:eastAsia="lv-LV"/>
        </w:rPr>
        <w:t xml:space="preserve"> </w:t>
      </w:r>
      <w:r w:rsidR="00A7673C">
        <w:rPr>
          <w:noProof/>
          <w:sz w:val="26"/>
          <w:szCs w:val="26"/>
          <w:lang w:val="lv-LV"/>
        </w:rPr>
        <w:t xml:space="preserve"> </w:t>
      </w:r>
    </w:p>
    <w:p w14:paraId="7D548BC7" w14:textId="77777777" w:rsidR="00355076" w:rsidRPr="00A37B15" w:rsidRDefault="00355076" w:rsidP="00AC11A4">
      <w:pPr>
        <w:divId w:val="751199174"/>
        <w:rPr>
          <w:noProof/>
          <w:sz w:val="26"/>
          <w:szCs w:val="26"/>
          <w:lang w:val="lv-LV"/>
        </w:rPr>
      </w:pPr>
    </w:p>
    <w:p w14:paraId="2F835BB0" w14:textId="77777777" w:rsidR="00355076" w:rsidRPr="00A37B15" w:rsidRDefault="00355076" w:rsidP="00AC11A4">
      <w:pPr>
        <w:pStyle w:val="Protokols"/>
        <w:jc w:val="both"/>
        <w:divId w:val="751199174"/>
        <w:rPr>
          <w:b w:val="0"/>
          <w:noProof/>
        </w:rPr>
      </w:pPr>
      <w:r w:rsidRPr="00A37B15">
        <w:rPr>
          <w:b w:val="0"/>
          <w:noProof/>
        </w:rPr>
        <w:t>Sēdes darba kārtība:</w:t>
      </w:r>
    </w:p>
    <w:p w14:paraId="3FC1C64C" w14:textId="2B51FBE3" w:rsidR="00543F0F" w:rsidRPr="00A37B15" w:rsidRDefault="00790D02" w:rsidP="00790D02">
      <w:pPr>
        <w:jc w:val="both"/>
        <w:divId w:val="751199174"/>
        <w:rPr>
          <w:sz w:val="26"/>
          <w:szCs w:val="26"/>
          <w:lang w:val="lv-LV" w:eastAsia="lv-LV"/>
        </w:rPr>
      </w:pPr>
      <w:r w:rsidRPr="00A37B15">
        <w:rPr>
          <w:sz w:val="26"/>
          <w:szCs w:val="26"/>
          <w:lang w:val="lv-LV"/>
        </w:rPr>
        <w:t>1.</w:t>
      </w:r>
      <w:r w:rsidR="00543F0F" w:rsidRPr="00A37B15">
        <w:rPr>
          <w:sz w:val="26"/>
          <w:szCs w:val="26"/>
          <w:lang w:val="lv-LV"/>
        </w:rPr>
        <w:t xml:space="preserve"> </w:t>
      </w:r>
      <w:r w:rsidR="00543F0F" w:rsidRPr="00A37B15">
        <w:rPr>
          <w:rStyle w:val="apple-converted-space"/>
          <w:sz w:val="26"/>
          <w:szCs w:val="26"/>
          <w:lang w:val="lv-LV"/>
        </w:rPr>
        <w:t xml:space="preserve">  </w:t>
      </w:r>
      <w:r w:rsidR="00543F0F" w:rsidRPr="00A37B15">
        <w:rPr>
          <w:sz w:val="26"/>
          <w:szCs w:val="26"/>
          <w:lang w:val="lv-LV"/>
        </w:rPr>
        <w:t>Aleksandra Čaka iela. Labiekārtojuma risinājumu salīdzinājums;</w:t>
      </w:r>
    </w:p>
    <w:p w14:paraId="07E131BF" w14:textId="6CA3C053" w:rsidR="00543F0F" w:rsidRPr="00A37B15" w:rsidRDefault="00790D02" w:rsidP="00790D02">
      <w:pPr>
        <w:jc w:val="both"/>
        <w:divId w:val="751199174"/>
        <w:rPr>
          <w:sz w:val="26"/>
          <w:szCs w:val="26"/>
          <w:lang w:val="lv-LV"/>
        </w:rPr>
      </w:pPr>
      <w:r w:rsidRPr="00A37B15">
        <w:rPr>
          <w:sz w:val="26"/>
          <w:szCs w:val="26"/>
          <w:lang w:val="lv-LV"/>
        </w:rPr>
        <w:t>2.</w:t>
      </w:r>
      <w:r w:rsidR="00543F0F" w:rsidRPr="00A37B15">
        <w:rPr>
          <w:sz w:val="26"/>
          <w:szCs w:val="26"/>
          <w:lang w:val="lv-LV"/>
        </w:rPr>
        <w:t xml:space="preserve"> </w:t>
      </w:r>
      <w:r w:rsidR="00543F0F" w:rsidRPr="00A37B15">
        <w:rPr>
          <w:rStyle w:val="apple-converted-space"/>
          <w:sz w:val="26"/>
          <w:szCs w:val="26"/>
          <w:lang w:val="lv-LV"/>
        </w:rPr>
        <w:t xml:space="preserve">  </w:t>
      </w:r>
      <w:r w:rsidR="00543F0F" w:rsidRPr="00A37B15">
        <w:rPr>
          <w:sz w:val="26"/>
          <w:szCs w:val="26"/>
          <w:lang w:val="lv-LV"/>
        </w:rPr>
        <w:t>Ģertrūdes iela. Labiekārtojuma risinājumi;</w:t>
      </w:r>
    </w:p>
    <w:p w14:paraId="653E2195" w14:textId="03390DAF" w:rsidR="00543F0F" w:rsidRPr="00A37B15" w:rsidRDefault="00790D02" w:rsidP="00790D02">
      <w:pPr>
        <w:jc w:val="both"/>
        <w:divId w:val="751199174"/>
        <w:rPr>
          <w:sz w:val="26"/>
          <w:szCs w:val="26"/>
          <w:lang w:val="lv-LV"/>
        </w:rPr>
      </w:pPr>
      <w:r w:rsidRPr="00A37B15">
        <w:rPr>
          <w:sz w:val="26"/>
          <w:szCs w:val="26"/>
          <w:lang w:val="lv-LV"/>
        </w:rPr>
        <w:t>2.1.</w:t>
      </w:r>
      <w:r w:rsidR="00543F0F" w:rsidRPr="00A37B15">
        <w:rPr>
          <w:sz w:val="26"/>
          <w:szCs w:val="26"/>
          <w:lang w:val="lv-LV"/>
        </w:rPr>
        <w:t xml:space="preserve"> </w:t>
      </w:r>
      <w:r w:rsidR="00543F0F" w:rsidRPr="00A37B15">
        <w:rPr>
          <w:rStyle w:val="apple-converted-space"/>
          <w:sz w:val="26"/>
          <w:szCs w:val="26"/>
          <w:lang w:val="lv-LV"/>
        </w:rPr>
        <w:t xml:space="preserve">  </w:t>
      </w:r>
      <w:r w:rsidR="00543F0F" w:rsidRPr="00A37B15">
        <w:rPr>
          <w:sz w:val="26"/>
          <w:szCs w:val="26"/>
          <w:lang w:val="lv-LV"/>
        </w:rPr>
        <w:t>gludā seguma joslas uz brauktuves;</w:t>
      </w:r>
    </w:p>
    <w:p w14:paraId="1B9B4FFC" w14:textId="008C6AED" w:rsidR="00543F0F" w:rsidRPr="00A37B15" w:rsidRDefault="00790D02" w:rsidP="00790D02">
      <w:pPr>
        <w:jc w:val="both"/>
        <w:divId w:val="751199174"/>
        <w:rPr>
          <w:sz w:val="26"/>
          <w:szCs w:val="26"/>
          <w:lang w:val="lv-LV"/>
        </w:rPr>
      </w:pPr>
      <w:r w:rsidRPr="00A37B15">
        <w:rPr>
          <w:sz w:val="26"/>
          <w:szCs w:val="26"/>
          <w:lang w:val="lv-LV"/>
        </w:rPr>
        <w:t>2.2.</w:t>
      </w:r>
      <w:r w:rsidR="00543F0F" w:rsidRPr="00A37B15">
        <w:rPr>
          <w:sz w:val="26"/>
          <w:szCs w:val="26"/>
          <w:lang w:val="lv-LV"/>
        </w:rPr>
        <w:t xml:space="preserve"> </w:t>
      </w:r>
      <w:r w:rsidR="00543F0F" w:rsidRPr="00A37B15">
        <w:rPr>
          <w:rStyle w:val="apple-converted-space"/>
          <w:sz w:val="26"/>
          <w:szCs w:val="26"/>
          <w:lang w:val="lv-LV"/>
        </w:rPr>
        <w:t xml:space="preserve">  </w:t>
      </w:r>
      <w:r w:rsidR="00543F0F" w:rsidRPr="00A37B15">
        <w:rPr>
          <w:sz w:val="26"/>
          <w:szCs w:val="26"/>
          <w:lang w:val="lv-LV"/>
        </w:rPr>
        <w:t>ātruma samazināšana u.c.</w:t>
      </w:r>
    </w:p>
    <w:p w14:paraId="30583DE1" w14:textId="7A684197" w:rsidR="00543F0F" w:rsidRPr="00A37B15" w:rsidRDefault="00790D02" w:rsidP="00790D02">
      <w:pPr>
        <w:jc w:val="both"/>
        <w:divId w:val="751199174"/>
        <w:rPr>
          <w:sz w:val="26"/>
          <w:szCs w:val="26"/>
          <w:lang w:val="lv-LV"/>
        </w:rPr>
      </w:pPr>
      <w:r w:rsidRPr="00A37B15">
        <w:rPr>
          <w:sz w:val="26"/>
          <w:szCs w:val="26"/>
          <w:lang w:val="lv-LV"/>
        </w:rPr>
        <w:t>3.</w:t>
      </w:r>
      <w:r w:rsidR="00543F0F" w:rsidRPr="00A37B15">
        <w:rPr>
          <w:sz w:val="26"/>
          <w:szCs w:val="26"/>
          <w:lang w:val="lv-LV"/>
        </w:rPr>
        <w:t xml:space="preserve"> </w:t>
      </w:r>
      <w:r w:rsidR="00543F0F" w:rsidRPr="00A37B15">
        <w:rPr>
          <w:rStyle w:val="apple-converted-space"/>
          <w:sz w:val="26"/>
          <w:szCs w:val="26"/>
          <w:lang w:val="lv-LV"/>
        </w:rPr>
        <w:t xml:space="preserve">  </w:t>
      </w:r>
      <w:r w:rsidR="00543F0F" w:rsidRPr="00A37B15">
        <w:rPr>
          <w:sz w:val="26"/>
          <w:szCs w:val="26"/>
          <w:lang w:val="lv-LV"/>
        </w:rPr>
        <w:t>Labiekārtojumu aktualizācija un to dizains;</w:t>
      </w:r>
      <w:r w:rsidR="00E5567F" w:rsidRPr="00A37B15">
        <w:rPr>
          <w:sz w:val="26"/>
          <w:szCs w:val="26"/>
          <w:lang w:val="lv-LV"/>
        </w:rPr>
        <w:t xml:space="preserve"> </w:t>
      </w:r>
      <w:r w:rsidR="00543F0F" w:rsidRPr="00A37B15">
        <w:rPr>
          <w:sz w:val="26"/>
          <w:szCs w:val="26"/>
          <w:lang w:val="lv-LV"/>
        </w:rPr>
        <w:t>Elizabetes</w:t>
      </w:r>
      <w:r w:rsidR="0010344F" w:rsidRPr="00A37B15">
        <w:rPr>
          <w:sz w:val="26"/>
          <w:szCs w:val="26"/>
          <w:lang w:val="lv-LV"/>
        </w:rPr>
        <w:t xml:space="preserve"> ielā</w:t>
      </w:r>
      <w:r w:rsidR="00543F0F" w:rsidRPr="00A37B15">
        <w:rPr>
          <w:sz w:val="26"/>
          <w:szCs w:val="26"/>
          <w:lang w:val="lv-LV"/>
        </w:rPr>
        <w:t>, Valdemāra</w:t>
      </w:r>
      <w:r w:rsidR="0010344F" w:rsidRPr="00A37B15">
        <w:rPr>
          <w:sz w:val="26"/>
          <w:szCs w:val="26"/>
          <w:lang w:val="lv-LV"/>
        </w:rPr>
        <w:t xml:space="preserve"> ielā</w:t>
      </w:r>
      <w:r w:rsidR="00543F0F" w:rsidRPr="00A37B15">
        <w:rPr>
          <w:sz w:val="26"/>
          <w:szCs w:val="26"/>
          <w:lang w:val="lv-LV"/>
        </w:rPr>
        <w:t>, Dzirnavu</w:t>
      </w:r>
      <w:r w:rsidR="0010344F" w:rsidRPr="00A37B15">
        <w:rPr>
          <w:sz w:val="26"/>
          <w:szCs w:val="26"/>
          <w:lang w:val="lv-LV"/>
        </w:rPr>
        <w:t xml:space="preserve"> ielā</w:t>
      </w:r>
      <w:r w:rsidR="00543F0F" w:rsidRPr="00A37B15">
        <w:rPr>
          <w:sz w:val="26"/>
          <w:szCs w:val="26"/>
          <w:lang w:val="lv-LV"/>
        </w:rPr>
        <w:t xml:space="preserve">, Brīvības </w:t>
      </w:r>
      <w:r w:rsidR="0010344F" w:rsidRPr="00A37B15">
        <w:rPr>
          <w:sz w:val="26"/>
          <w:szCs w:val="26"/>
          <w:lang w:val="lv-LV"/>
        </w:rPr>
        <w:t xml:space="preserve">ielā </w:t>
      </w:r>
      <w:r w:rsidR="00543F0F" w:rsidRPr="00A37B15">
        <w:rPr>
          <w:sz w:val="26"/>
          <w:szCs w:val="26"/>
          <w:lang w:val="lv-LV"/>
        </w:rPr>
        <w:t>(velostatīvi, urnas, soliņi, puķu kastes, koki, krūmi). Atbilstība pilsētvides va</w:t>
      </w:r>
      <w:r w:rsidR="00E5567F" w:rsidRPr="00A37B15">
        <w:rPr>
          <w:sz w:val="26"/>
          <w:szCs w:val="26"/>
          <w:lang w:val="lv-LV"/>
        </w:rPr>
        <w:t>dl</w:t>
      </w:r>
      <w:r w:rsidR="00543F0F" w:rsidRPr="00A37B15">
        <w:rPr>
          <w:sz w:val="26"/>
          <w:szCs w:val="26"/>
          <w:lang w:val="lv-LV"/>
        </w:rPr>
        <w:t>īnijām (izst</w:t>
      </w:r>
      <w:r w:rsidR="008349FD">
        <w:rPr>
          <w:sz w:val="26"/>
          <w:szCs w:val="26"/>
          <w:lang w:val="lv-LV"/>
        </w:rPr>
        <w:t>r</w:t>
      </w:r>
      <w:r w:rsidR="00543F0F" w:rsidRPr="00A37B15">
        <w:rPr>
          <w:sz w:val="26"/>
          <w:szCs w:val="26"/>
          <w:lang w:val="lv-LV"/>
        </w:rPr>
        <w:t>ādē).</w:t>
      </w:r>
    </w:p>
    <w:p w14:paraId="444AB795" w14:textId="28771624" w:rsidR="00543F0F" w:rsidRPr="00A37B15" w:rsidRDefault="00790D02" w:rsidP="00790D02">
      <w:pPr>
        <w:jc w:val="both"/>
        <w:divId w:val="751199174"/>
        <w:rPr>
          <w:sz w:val="26"/>
          <w:szCs w:val="26"/>
          <w:lang w:val="lv-LV"/>
        </w:rPr>
      </w:pPr>
      <w:r w:rsidRPr="00A37B15">
        <w:rPr>
          <w:sz w:val="26"/>
          <w:szCs w:val="26"/>
          <w:lang w:val="lv-LV"/>
        </w:rPr>
        <w:t>4.</w:t>
      </w:r>
      <w:r w:rsidR="00543F0F" w:rsidRPr="00A37B15">
        <w:rPr>
          <w:sz w:val="26"/>
          <w:szCs w:val="26"/>
          <w:lang w:val="lv-LV"/>
        </w:rPr>
        <w:t xml:space="preserve"> </w:t>
      </w:r>
      <w:r w:rsidR="00543F0F" w:rsidRPr="00A37B15">
        <w:rPr>
          <w:rStyle w:val="apple-converted-space"/>
          <w:sz w:val="26"/>
          <w:szCs w:val="26"/>
          <w:lang w:val="lv-LV"/>
        </w:rPr>
        <w:t xml:space="preserve">  </w:t>
      </w:r>
      <w:r w:rsidR="00543F0F" w:rsidRPr="00A37B15">
        <w:rPr>
          <w:sz w:val="26"/>
          <w:szCs w:val="26"/>
          <w:lang w:val="lv-LV"/>
        </w:rPr>
        <w:t>Aktuālie jautājumi (finansējums, inženierkomunikāciju saskaņojumi, labiekārtojuma elementu un koku iegādes iepirkums un iegāde).</w:t>
      </w:r>
    </w:p>
    <w:p w14:paraId="29E7108D" w14:textId="77777777" w:rsidR="00355076" w:rsidRPr="00A37B15" w:rsidRDefault="00355076" w:rsidP="00AC11A4">
      <w:pPr>
        <w:autoSpaceDE w:val="0"/>
        <w:autoSpaceDN w:val="0"/>
        <w:adjustRightInd w:val="0"/>
        <w:divId w:val="751199174"/>
        <w:rPr>
          <w:noProof/>
          <w:sz w:val="26"/>
          <w:szCs w:val="26"/>
          <w:lang w:val="lv-LV"/>
        </w:rPr>
      </w:pPr>
    </w:p>
    <w:p w14:paraId="7FF13449" w14:textId="03B6359F" w:rsidR="00E62305" w:rsidRDefault="00E62305" w:rsidP="00AC11A4">
      <w:pPr>
        <w:pStyle w:val="Protokols"/>
        <w:divId w:val="751199174"/>
        <w:rPr>
          <w:bCs/>
          <w:noProof/>
        </w:rPr>
      </w:pPr>
    </w:p>
    <w:p w14:paraId="0033D115" w14:textId="113177A5" w:rsidR="004453D0" w:rsidRDefault="004453D0" w:rsidP="004453D0">
      <w:pPr>
        <w:pStyle w:val="Protokols"/>
        <w:ind w:firstLine="709"/>
        <w:jc w:val="both"/>
        <w:divId w:val="751199174"/>
        <w:rPr>
          <w:b w:val="0"/>
          <w:noProof/>
        </w:rPr>
      </w:pPr>
      <w:r w:rsidRPr="004453D0">
        <w:rPr>
          <w:b w:val="0"/>
          <w:noProof/>
        </w:rPr>
        <w:t xml:space="preserve">A. Turlaja </w:t>
      </w:r>
      <w:r w:rsidR="00A54CAF">
        <w:rPr>
          <w:b w:val="0"/>
          <w:noProof/>
        </w:rPr>
        <w:t xml:space="preserve">atklāj sēdi un iepazīstina klātesošos ar darba kārtību. </w:t>
      </w:r>
      <w:r w:rsidR="00005D19">
        <w:rPr>
          <w:b w:val="0"/>
          <w:noProof/>
        </w:rPr>
        <w:t xml:space="preserve"> </w:t>
      </w:r>
    </w:p>
    <w:p w14:paraId="5FDA5D81" w14:textId="0261F98B" w:rsidR="00005D19" w:rsidRDefault="00005D19" w:rsidP="004453D0">
      <w:pPr>
        <w:pStyle w:val="Protokols"/>
        <w:ind w:firstLine="709"/>
        <w:jc w:val="both"/>
        <w:divId w:val="751199174"/>
        <w:rPr>
          <w:b w:val="0"/>
          <w:noProof/>
        </w:rPr>
      </w:pPr>
    </w:p>
    <w:p w14:paraId="6AB8B34D" w14:textId="5946F9DA" w:rsidR="00376164" w:rsidRPr="00A37B15" w:rsidRDefault="00376164" w:rsidP="00376164">
      <w:pPr>
        <w:jc w:val="center"/>
        <w:divId w:val="751199174"/>
        <w:rPr>
          <w:sz w:val="26"/>
          <w:szCs w:val="26"/>
          <w:lang w:val="lv-LV" w:eastAsia="lv-LV"/>
        </w:rPr>
      </w:pPr>
      <w:r>
        <w:rPr>
          <w:b/>
          <w:bCs/>
          <w:sz w:val="26"/>
          <w:szCs w:val="26"/>
          <w:lang w:val="lv-LV"/>
        </w:rPr>
        <w:t>1. </w:t>
      </w:r>
      <w:r w:rsidRPr="00376164">
        <w:rPr>
          <w:b/>
          <w:bCs/>
          <w:sz w:val="26"/>
          <w:szCs w:val="26"/>
          <w:lang w:val="lv-LV"/>
        </w:rPr>
        <w:t>Aleksandra Čaka iela. Labiekārtojuma risinājumu salīdzinājums</w:t>
      </w:r>
    </w:p>
    <w:p w14:paraId="397FDB60" w14:textId="77777777" w:rsidR="00376164" w:rsidRDefault="00376164" w:rsidP="004453D0">
      <w:pPr>
        <w:pStyle w:val="Protokols"/>
        <w:ind w:firstLine="709"/>
        <w:jc w:val="both"/>
        <w:divId w:val="751199174"/>
        <w:rPr>
          <w:b w:val="0"/>
          <w:noProof/>
        </w:rPr>
      </w:pPr>
    </w:p>
    <w:p w14:paraId="3B3FFBEF" w14:textId="1EA19FE5" w:rsidR="00005D19" w:rsidRDefault="00301BC1" w:rsidP="004453D0">
      <w:pPr>
        <w:pStyle w:val="Protokols"/>
        <w:ind w:firstLine="709"/>
        <w:jc w:val="both"/>
        <w:divId w:val="751199174"/>
        <w:rPr>
          <w:b w:val="0"/>
          <w:noProof/>
        </w:rPr>
      </w:pPr>
      <w:r>
        <w:rPr>
          <w:b w:val="0"/>
          <w:noProof/>
        </w:rPr>
        <w:t xml:space="preserve">H. Gūtmane </w:t>
      </w:r>
      <w:r w:rsidR="00C76BCF">
        <w:rPr>
          <w:b w:val="0"/>
          <w:noProof/>
        </w:rPr>
        <w:t xml:space="preserve">prezentē sagatavoto materiālu “Čaka un Ģertrūdes ielas – pilotprojekti Rīgas ielu </w:t>
      </w:r>
      <w:r w:rsidR="0073242F">
        <w:rPr>
          <w:b w:val="0"/>
          <w:noProof/>
        </w:rPr>
        <w:t xml:space="preserve">ārtelpas atjaunošanā”. </w:t>
      </w:r>
    </w:p>
    <w:p w14:paraId="33E00163" w14:textId="33A1F221" w:rsidR="00CE558E" w:rsidRDefault="00CE558E" w:rsidP="004453D0">
      <w:pPr>
        <w:pStyle w:val="Protokols"/>
        <w:ind w:firstLine="709"/>
        <w:jc w:val="both"/>
        <w:divId w:val="751199174"/>
        <w:rPr>
          <w:b w:val="0"/>
          <w:noProof/>
        </w:rPr>
      </w:pPr>
    </w:p>
    <w:p w14:paraId="2D5C9AC1" w14:textId="1AA86EB0" w:rsidR="00F44377" w:rsidRDefault="00CE558E" w:rsidP="004453D0">
      <w:pPr>
        <w:pStyle w:val="Protokols"/>
        <w:ind w:firstLine="709"/>
        <w:jc w:val="both"/>
        <w:divId w:val="751199174"/>
        <w:rPr>
          <w:b w:val="0"/>
          <w:noProof/>
        </w:rPr>
      </w:pPr>
      <w:r>
        <w:rPr>
          <w:b w:val="0"/>
          <w:noProof/>
        </w:rPr>
        <w:t xml:space="preserve">M. Slimbahs </w:t>
      </w:r>
      <w:r w:rsidR="00D061E8">
        <w:rPr>
          <w:b w:val="0"/>
          <w:noProof/>
        </w:rPr>
        <w:t>informē, ka A. Čaka</w:t>
      </w:r>
      <w:r w:rsidR="0056766D">
        <w:rPr>
          <w:b w:val="0"/>
          <w:noProof/>
        </w:rPr>
        <w:t xml:space="preserve"> ielai izstrādāti trīs labiekārtojuma projekti. Pirmā projekta, kas paredzējis pilnu labiekārtojumu ar gruntī stādītiem kokiem, pēc konsultācijām ar inženierkomunikāciju turētājiem apjoms ievērojami samazinājies. </w:t>
      </w:r>
      <w:r w:rsidR="008C016D">
        <w:rPr>
          <w:b w:val="0"/>
          <w:noProof/>
        </w:rPr>
        <w:t>2020.gadā a</w:t>
      </w:r>
      <w:r w:rsidR="00351B00">
        <w:rPr>
          <w:b w:val="0"/>
          <w:noProof/>
        </w:rPr>
        <w:t>pstiprināts otrs projekts samazinātam labiekārtojumam ar mazāku stādīto koku skaitu</w:t>
      </w:r>
      <w:r w:rsidR="006646B5">
        <w:rPr>
          <w:b w:val="0"/>
          <w:noProof/>
        </w:rPr>
        <w:t>, neparedzot to stādīšanu gruntī</w:t>
      </w:r>
      <w:r w:rsidR="00351B00">
        <w:rPr>
          <w:b w:val="0"/>
          <w:noProof/>
        </w:rPr>
        <w:t>.</w:t>
      </w:r>
      <w:r w:rsidR="008C016D">
        <w:rPr>
          <w:b w:val="0"/>
          <w:noProof/>
        </w:rPr>
        <w:t xml:space="preserve"> M. Slimbahs norāda, ka sadarbībā ar Rīgas Centra attīstības biedrību </w:t>
      </w:r>
      <w:r w:rsidR="00B176DA">
        <w:rPr>
          <w:b w:val="0"/>
          <w:noProof/>
        </w:rPr>
        <w:t>veikts</w:t>
      </w:r>
      <w:r w:rsidR="008C016D">
        <w:rPr>
          <w:b w:val="0"/>
          <w:noProof/>
        </w:rPr>
        <w:t xml:space="preserve"> darbs, lai pilnveidotu apstiprināto projektu.</w:t>
      </w:r>
      <w:r w:rsidR="009B2695">
        <w:rPr>
          <w:b w:val="0"/>
          <w:noProof/>
        </w:rPr>
        <w:t xml:space="preserve"> </w:t>
      </w:r>
      <w:r w:rsidR="00DC25E4">
        <w:rPr>
          <w:b w:val="0"/>
          <w:noProof/>
        </w:rPr>
        <w:t xml:space="preserve">Pašlaik pilnveidotā projekta </w:t>
      </w:r>
      <w:r w:rsidR="00B176DA">
        <w:rPr>
          <w:b w:val="0"/>
          <w:noProof/>
        </w:rPr>
        <w:t xml:space="preserve">(Izmaiņu projekts) </w:t>
      </w:r>
      <w:r w:rsidR="00DC25E4">
        <w:rPr>
          <w:b w:val="0"/>
          <w:noProof/>
        </w:rPr>
        <w:t xml:space="preserve">versija izstrādāta līdz stadijai, kad to jau iespējams iesniegt saskaņošanai ar inženierkomunikāciju turētājiem. </w:t>
      </w:r>
      <w:r w:rsidR="00EE2960">
        <w:rPr>
          <w:b w:val="0"/>
          <w:noProof/>
        </w:rPr>
        <w:t xml:space="preserve">Lai projektu virzītu saskaņošanai, vispirms jāveic iepirkums </w:t>
      </w:r>
      <w:r w:rsidR="009C12EE">
        <w:rPr>
          <w:b w:val="0"/>
          <w:noProof/>
        </w:rPr>
        <w:t xml:space="preserve">par </w:t>
      </w:r>
      <w:r w:rsidR="00B76BBB">
        <w:rPr>
          <w:b w:val="0"/>
          <w:noProof/>
        </w:rPr>
        <w:t xml:space="preserve">izmaiņām </w:t>
      </w:r>
      <w:r w:rsidR="009C12EE">
        <w:rPr>
          <w:b w:val="0"/>
          <w:noProof/>
        </w:rPr>
        <w:t>labiekārtojumu dokumentācij</w:t>
      </w:r>
      <w:r w:rsidR="00B76BBB">
        <w:rPr>
          <w:b w:val="0"/>
          <w:noProof/>
        </w:rPr>
        <w:t xml:space="preserve">ā un jāpanāk konceptuāla vienošanās par atbalstu plānotajiem uzlabojumiem ar inženierkomunikāciju turētājiem. M. Slimbahs </w:t>
      </w:r>
      <w:r w:rsidR="00B76BBB">
        <w:rPr>
          <w:b w:val="0"/>
          <w:noProof/>
        </w:rPr>
        <w:lastRenderedPageBreak/>
        <w:t xml:space="preserve">lūdz H. Gūtmani detalizētāk iepazīstināt ar A. Čaka ielas projektā paredzētajiem trim labiekārtojamiem posmiem. </w:t>
      </w:r>
    </w:p>
    <w:p w14:paraId="0E89F73D" w14:textId="77777777" w:rsidR="00F44377" w:rsidRDefault="00F44377" w:rsidP="004453D0">
      <w:pPr>
        <w:pStyle w:val="Protokols"/>
        <w:ind w:firstLine="709"/>
        <w:jc w:val="both"/>
        <w:divId w:val="751199174"/>
        <w:rPr>
          <w:b w:val="0"/>
          <w:noProof/>
        </w:rPr>
      </w:pPr>
    </w:p>
    <w:p w14:paraId="076DDCE0" w14:textId="0DEE65AF" w:rsidR="00462C46" w:rsidRDefault="00F44377" w:rsidP="004453D0">
      <w:pPr>
        <w:pStyle w:val="Protokols"/>
        <w:ind w:firstLine="709"/>
        <w:jc w:val="both"/>
        <w:divId w:val="751199174"/>
        <w:rPr>
          <w:b w:val="0"/>
          <w:noProof/>
        </w:rPr>
      </w:pPr>
      <w:r>
        <w:rPr>
          <w:b w:val="0"/>
          <w:noProof/>
        </w:rPr>
        <w:t>H. Gūtmane</w:t>
      </w:r>
      <w:r w:rsidR="00351B00">
        <w:rPr>
          <w:b w:val="0"/>
          <w:noProof/>
        </w:rPr>
        <w:t xml:space="preserve"> </w:t>
      </w:r>
      <w:r>
        <w:rPr>
          <w:b w:val="0"/>
          <w:noProof/>
        </w:rPr>
        <w:t>norāda, ka pašlaik saskaņotajā projektā acīmredzami labiekārtojumi A. Čaka ielā faktiski plānoti vienīgi līdz Tallinas iela</w:t>
      </w:r>
      <w:r w:rsidR="00743746">
        <w:rPr>
          <w:b w:val="0"/>
          <w:noProof/>
        </w:rPr>
        <w:t>i</w:t>
      </w:r>
      <w:r>
        <w:rPr>
          <w:b w:val="0"/>
          <w:noProof/>
        </w:rPr>
        <w:t>.</w:t>
      </w:r>
      <w:r w:rsidR="007876DA">
        <w:rPr>
          <w:b w:val="0"/>
          <w:noProof/>
        </w:rPr>
        <w:t xml:space="preserve"> </w:t>
      </w:r>
      <w:r w:rsidR="007C5277">
        <w:rPr>
          <w:b w:val="0"/>
          <w:noProof/>
        </w:rPr>
        <w:t>Izmaiņu projektā</w:t>
      </w:r>
      <w:r w:rsidR="007876DA">
        <w:rPr>
          <w:b w:val="0"/>
          <w:noProof/>
        </w:rPr>
        <w:t xml:space="preserve"> ievērojami palielinājies gruntī stādāmo koku</w:t>
      </w:r>
      <w:r w:rsidR="001E4B51">
        <w:rPr>
          <w:b w:val="0"/>
          <w:noProof/>
        </w:rPr>
        <w:t>,</w:t>
      </w:r>
      <w:r w:rsidR="007876DA">
        <w:rPr>
          <w:b w:val="0"/>
          <w:noProof/>
        </w:rPr>
        <w:t xml:space="preserve"> </w:t>
      </w:r>
      <w:r w:rsidR="007C5277">
        <w:rPr>
          <w:b w:val="0"/>
          <w:noProof/>
        </w:rPr>
        <w:t xml:space="preserve">krūmu, </w:t>
      </w:r>
      <w:r w:rsidR="007876DA">
        <w:rPr>
          <w:b w:val="0"/>
          <w:noProof/>
        </w:rPr>
        <w:t xml:space="preserve">uzstādāmo atkritumu urnu </w:t>
      </w:r>
      <w:r w:rsidR="001E4B51">
        <w:rPr>
          <w:b w:val="0"/>
          <w:noProof/>
        </w:rPr>
        <w:t>un velo turētāju</w:t>
      </w:r>
      <w:r w:rsidR="001E4B51" w:rsidRPr="001E4B51">
        <w:rPr>
          <w:b w:val="0"/>
          <w:noProof/>
        </w:rPr>
        <w:t xml:space="preserve"> </w:t>
      </w:r>
      <w:r w:rsidR="001E4B51">
        <w:rPr>
          <w:b w:val="0"/>
          <w:noProof/>
        </w:rPr>
        <w:t>skaits</w:t>
      </w:r>
      <w:r w:rsidR="007876DA">
        <w:rPr>
          <w:b w:val="0"/>
          <w:noProof/>
        </w:rPr>
        <w:t>.</w:t>
      </w:r>
      <w:r>
        <w:rPr>
          <w:b w:val="0"/>
          <w:noProof/>
        </w:rPr>
        <w:t xml:space="preserve"> </w:t>
      </w:r>
      <w:r w:rsidR="001E4B51">
        <w:rPr>
          <w:b w:val="0"/>
          <w:noProof/>
        </w:rPr>
        <w:t>Savukārt noraidīta konteineros stādāmo koku izvietošana un citi risinājumi, kas tālākā perspektīvā radītu lielākas izmaksas to uzturēšanai.</w:t>
      </w:r>
      <w:r w:rsidR="007876DA">
        <w:rPr>
          <w:b w:val="0"/>
          <w:noProof/>
        </w:rPr>
        <w:t xml:space="preserve"> </w:t>
      </w:r>
      <w:r w:rsidR="00786DC0">
        <w:rPr>
          <w:b w:val="0"/>
          <w:noProof/>
        </w:rPr>
        <w:t xml:space="preserve">Plānota ielas braucamās daļas vidusjoslas apzaļumošana. </w:t>
      </w:r>
      <w:r w:rsidR="002B3161">
        <w:rPr>
          <w:b w:val="0"/>
          <w:noProof/>
        </w:rPr>
        <w:t>Runājot par citiem labiekārtojuma elementiem, viņa norāda, ka e</w:t>
      </w:r>
      <w:r w:rsidR="00CA1E10">
        <w:rPr>
          <w:b w:val="0"/>
          <w:noProof/>
        </w:rPr>
        <w:t xml:space="preserve">sošo deviņu atkritumu urnu vietā paredzēts uzstādīt 39 </w:t>
      </w:r>
      <w:r w:rsidR="00B727C7">
        <w:rPr>
          <w:b w:val="0"/>
          <w:noProof/>
        </w:rPr>
        <w:t xml:space="preserve">mūsdienīga dizaina un augstas kvalitātes </w:t>
      </w:r>
      <w:r w:rsidR="00CA1E10">
        <w:rPr>
          <w:b w:val="0"/>
          <w:noProof/>
        </w:rPr>
        <w:t>urnas.</w:t>
      </w:r>
      <w:r w:rsidR="00B727C7">
        <w:rPr>
          <w:b w:val="0"/>
          <w:noProof/>
        </w:rPr>
        <w:t xml:space="preserve"> </w:t>
      </w:r>
      <w:r w:rsidR="00243BF5">
        <w:rPr>
          <w:b w:val="0"/>
          <w:noProof/>
        </w:rPr>
        <w:t xml:space="preserve">Izmaiņu projektā iekļauta arī soliņu un augu konteineru uzstādīšana posmā no Marijas ielas līdz Blaumaņa ieļa. </w:t>
      </w:r>
      <w:r w:rsidR="007F6A4D">
        <w:rPr>
          <w:b w:val="0"/>
          <w:noProof/>
        </w:rPr>
        <w:t>Iecerēts risinājums, kurā soliņi kombinēti ar konteineriem, kuros iestādīti mūsu klimatiskajos apstākļos viegli kopjami krūmi un augi.</w:t>
      </w:r>
      <w:r w:rsidR="00462C46">
        <w:rPr>
          <w:b w:val="0"/>
          <w:noProof/>
        </w:rPr>
        <w:t xml:space="preserve"> H. Gūtmane atzīst, ka projekta sadārdzinājumu lielākoties veido koku stādīšana gruntī. </w:t>
      </w:r>
    </w:p>
    <w:p w14:paraId="6DADCDC5" w14:textId="77777777" w:rsidR="00462C46" w:rsidRDefault="00462C46" w:rsidP="004453D0">
      <w:pPr>
        <w:pStyle w:val="Protokols"/>
        <w:ind w:firstLine="709"/>
        <w:jc w:val="both"/>
        <w:divId w:val="751199174"/>
        <w:rPr>
          <w:b w:val="0"/>
          <w:noProof/>
        </w:rPr>
      </w:pPr>
    </w:p>
    <w:p w14:paraId="35F40F16" w14:textId="77777777" w:rsidR="0083357C" w:rsidRDefault="00462C46" w:rsidP="004453D0">
      <w:pPr>
        <w:pStyle w:val="Protokols"/>
        <w:ind w:firstLine="709"/>
        <w:jc w:val="both"/>
        <w:divId w:val="751199174"/>
        <w:rPr>
          <w:b w:val="0"/>
          <w:noProof/>
        </w:rPr>
      </w:pPr>
      <w:r>
        <w:rPr>
          <w:b w:val="0"/>
          <w:noProof/>
        </w:rPr>
        <w:t>M. Slimbahs komentē tabulu, kurā salīdzināti otrā projekta un Izmaiņu projekta ietvaros paredzamie labiekārtojumi, to skaits un to izmaksas.</w:t>
      </w:r>
      <w:r w:rsidR="00351B00">
        <w:rPr>
          <w:b w:val="0"/>
          <w:noProof/>
        </w:rPr>
        <w:t xml:space="preserve"> </w:t>
      </w:r>
      <w:r w:rsidR="00D13762">
        <w:rPr>
          <w:b w:val="0"/>
          <w:noProof/>
        </w:rPr>
        <w:t xml:space="preserve">Ja pašreiz saskaņotā projekta realizācijas izmaksas bijušas aptuveni 150 000 eiro, Izmaiņu projektā šī summa provizoriski sasniedz 750 000 eiro, ņemot vērā, ka tajā palielinājies ieviešamo labiekārtojumu skaits un kvalitāte. </w:t>
      </w:r>
      <w:r w:rsidR="00CE5CBF">
        <w:rPr>
          <w:b w:val="0"/>
          <w:noProof/>
        </w:rPr>
        <w:t xml:space="preserve">Izmaiņu projekts papildināts ar koku stādīšanu gruntī ne tikai ielas zaļajā zonā, bet arī uz ietvēm, kas galvenokārt veido šīs ieceres sadārdzinājumu. </w:t>
      </w:r>
    </w:p>
    <w:p w14:paraId="0E35E35A" w14:textId="77777777" w:rsidR="0083357C" w:rsidRDefault="0083357C" w:rsidP="004453D0">
      <w:pPr>
        <w:pStyle w:val="Protokols"/>
        <w:ind w:firstLine="709"/>
        <w:jc w:val="both"/>
        <w:divId w:val="751199174"/>
        <w:rPr>
          <w:b w:val="0"/>
          <w:noProof/>
        </w:rPr>
      </w:pPr>
    </w:p>
    <w:p w14:paraId="1B0260E3" w14:textId="77777777" w:rsidR="00685DB7" w:rsidRDefault="0083357C" w:rsidP="004453D0">
      <w:pPr>
        <w:pStyle w:val="Protokols"/>
        <w:ind w:firstLine="709"/>
        <w:jc w:val="both"/>
        <w:divId w:val="751199174"/>
        <w:rPr>
          <w:b w:val="0"/>
          <w:noProof/>
        </w:rPr>
      </w:pPr>
      <w:r>
        <w:rPr>
          <w:b w:val="0"/>
          <w:noProof/>
        </w:rPr>
        <w:t>J. Panteļējeva</w:t>
      </w:r>
      <w:r w:rsidR="00516F49">
        <w:rPr>
          <w:b w:val="0"/>
          <w:noProof/>
        </w:rPr>
        <w:t xml:space="preserve"> </w:t>
      </w:r>
      <w:r w:rsidR="0062267D">
        <w:rPr>
          <w:b w:val="0"/>
          <w:noProof/>
        </w:rPr>
        <w:t>lūdz precizēt, kurā brīdī tapis pilnībā izstrādātais Izmaiņu projekts.</w:t>
      </w:r>
    </w:p>
    <w:p w14:paraId="037AA2E9" w14:textId="77777777" w:rsidR="00685DB7" w:rsidRDefault="00685DB7" w:rsidP="004453D0">
      <w:pPr>
        <w:pStyle w:val="Protokols"/>
        <w:ind w:firstLine="709"/>
        <w:jc w:val="both"/>
        <w:divId w:val="751199174"/>
        <w:rPr>
          <w:b w:val="0"/>
          <w:noProof/>
        </w:rPr>
      </w:pPr>
    </w:p>
    <w:p w14:paraId="413C8FF0" w14:textId="77777777" w:rsidR="00EC0701" w:rsidRDefault="00685DB7" w:rsidP="004453D0">
      <w:pPr>
        <w:pStyle w:val="Protokols"/>
        <w:ind w:firstLine="709"/>
        <w:jc w:val="both"/>
        <w:divId w:val="751199174"/>
        <w:rPr>
          <w:b w:val="0"/>
          <w:noProof/>
        </w:rPr>
      </w:pPr>
      <w:r>
        <w:rPr>
          <w:b w:val="0"/>
          <w:noProof/>
        </w:rPr>
        <w:t xml:space="preserve">M. Slimbahs </w:t>
      </w:r>
      <w:r w:rsidR="006A3FE8">
        <w:rPr>
          <w:b w:val="0"/>
          <w:noProof/>
        </w:rPr>
        <w:t xml:space="preserve">informē, ka šis projekts tapis 2020. gada vasarā, sadarbojoties ar Rīgas Centra </w:t>
      </w:r>
      <w:r w:rsidR="00811891">
        <w:rPr>
          <w:b w:val="0"/>
          <w:noProof/>
        </w:rPr>
        <w:t xml:space="preserve">attīstības biedrību (RCAB). </w:t>
      </w:r>
      <w:r w:rsidR="003B5CD2">
        <w:rPr>
          <w:b w:val="0"/>
          <w:noProof/>
        </w:rPr>
        <w:t xml:space="preserve">Sadarbībai ticis pieaicināts arī J. Vasaraudzis, kurš konsultējis jautājumos attiecībā uz iepriekšējā projekta saskaņošanas gaitu. </w:t>
      </w:r>
    </w:p>
    <w:p w14:paraId="5828E6A6" w14:textId="77777777" w:rsidR="00EC0701" w:rsidRDefault="00EC0701" w:rsidP="004453D0">
      <w:pPr>
        <w:pStyle w:val="Protokols"/>
        <w:ind w:firstLine="709"/>
        <w:jc w:val="both"/>
        <w:divId w:val="751199174"/>
        <w:rPr>
          <w:b w:val="0"/>
          <w:noProof/>
        </w:rPr>
      </w:pPr>
    </w:p>
    <w:p w14:paraId="61EC874B" w14:textId="77777777" w:rsidR="004558D0" w:rsidRDefault="00EC0701" w:rsidP="00EC0701">
      <w:pPr>
        <w:pStyle w:val="Protokols"/>
        <w:ind w:firstLine="709"/>
        <w:jc w:val="both"/>
        <w:divId w:val="751199174"/>
        <w:rPr>
          <w:b w:val="0"/>
          <w:noProof/>
        </w:rPr>
      </w:pPr>
      <w:r>
        <w:rPr>
          <w:b w:val="0"/>
          <w:noProof/>
        </w:rPr>
        <w:t xml:space="preserve">J. Panteļējeva jautā, kādēļ šis projekts nav ticis aktualizēts pirms 2021. gada budžeta pieņemšanas. </w:t>
      </w:r>
    </w:p>
    <w:p w14:paraId="44C8F311" w14:textId="77777777" w:rsidR="004558D0" w:rsidRDefault="004558D0" w:rsidP="00EC0701">
      <w:pPr>
        <w:pStyle w:val="Protokols"/>
        <w:ind w:firstLine="709"/>
        <w:jc w:val="both"/>
        <w:divId w:val="751199174"/>
        <w:rPr>
          <w:b w:val="0"/>
          <w:noProof/>
        </w:rPr>
      </w:pPr>
    </w:p>
    <w:p w14:paraId="753616B1" w14:textId="77777777" w:rsidR="00A46C8D" w:rsidRDefault="004558D0" w:rsidP="00EC0701">
      <w:pPr>
        <w:pStyle w:val="Protokols"/>
        <w:ind w:firstLine="709"/>
        <w:jc w:val="both"/>
        <w:divId w:val="751199174"/>
        <w:rPr>
          <w:b w:val="0"/>
          <w:noProof/>
        </w:rPr>
      </w:pPr>
      <w:r>
        <w:rPr>
          <w:b w:val="0"/>
          <w:noProof/>
        </w:rPr>
        <w:t xml:space="preserve">M. Slimbahs paskaidro, ka finansējuma piešķiršana projektam būtu izskatāma tikai pēc tā saskaņošanas ar inženierkomunikāciju turētājiem. Tāpat viņš informē, ka jau pašlaik sadarbībā  ar Rīgas domes Mājokļu un vides departamentu tiek meklēti risinājumi </w:t>
      </w:r>
      <w:r w:rsidR="00256D25">
        <w:rPr>
          <w:b w:val="0"/>
          <w:noProof/>
        </w:rPr>
        <w:t>jautājumam par to</w:t>
      </w:r>
      <w:r>
        <w:rPr>
          <w:b w:val="0"/>
          <w:noProof/>
        </w:rPr>
        <w:t>, k</w:t>
      </w:r>
      <w:r w:rsidR="00256D25">
        <w:rPr>
          <w:b w:val="0"/>
          <w:noProof/>
        </w:rPr>
        <w:t xml:space="preserve">urš perspektīvā apsaimniekotu koku sakņu aizsardzības sistēmas. Viņš norāda, ka tieši šāds jautājums pašlaik radies arī izstrādājot risinājumus Ģertrūdes ielas projektam. </w:t>
      </w:r>
    </w:p>
    <w:p w14:paraId="3590E08F" w14:textId="77777777" w:rsidR="00A46C8D" w:rsidRDefault="00A46C8D" w:rsidP="00EC0701">
      <w:pPr>
        <w:pStyle w:val="Protokols"/>
        <w:ind w:firstLine="709"/>
        <w:jc w:val="both"/>
        <w:divId w:val="751199174"/>
        <w:rPr>
          <w:b w:val="0"/>
          <w:noProof/>
        </w:rPr>
      </w:pPr>
    </w:p>
    <w:p w14:paraId="1A6588B3" w14:textId="77777777" w:rsidR="00542EC8" w:rsidRDefault="00A46C8D" w:rsidP="00A46C8D">
      <w:pPr>
        <w:pStyle w:val="Protokols"/>
        <w:ind w:firstLine="709"/>
        <w:jc w:val="both"/>
        <w:divId w:val="751199174"/>
        <w:rPr>
          <w:b w:val="0"/>
          <w:noProof/>
        </w:rPr>
      </w:pPr>
      <w:r>
        <w:rPr>
          <w:b w:val="0"/>
          <w:noProof/>
        </w:rPr>
        <w:t xml:space="preserve">J. Panteļējeva pauž viedokli, ka būtu bijis iespējams paredzēt budžetā daļu finansējuma, ja aptuveni jau bijis zināms labiekārtojuma līmenis un apjoms. </w:t>
      </w:r>
    </w:p>
    <w:p w14:paraId="007F1A02" w14:textId="77777777" w:rsidR="00542EC8" w:rsidRDefault="00542EC8" w:rsidP="00A46C8D">
      <w:pPr>
        <w:pStyle w:val="Protokols"/>
        <w:ind w:firstLine="709"/>
        <w:jc w:val="both"/>
        <w:divId w:val="751199174"/>
        <w:rPr>
          <w:b w:val="0"/>
          <w:noProof/>
        </w:rPr>
      </w:pPr>
    </w:p>
    <w:p w14:paraId="30A70092" w14:textId="77777777" w:rsidR="00026ADE" w:rsidRDefault="00542EC8" w:rsidP="00542EC8">
      <w:pPr>
        <w:pStyle w:val="Protokols"/>
        <w:ind w:firstLine="709"/>
        <w:jc w:val="both"/>
        <w:divId w:val="751199174"/>
        <w:rPr>
          <w:b w:val="0"/>
          <w:noProof/>
        </w:rPr>
      </w:pPr>
      <w:r>
        <w:rPr>
          <w:b w:val="0"/>
          <w:noProof/>
        </w:rPr>
        <w:t xml:space="preserve">H. Gūtmane </w:t>
      </w:r>
      <w:r w:rsidR="00862B04">
        <w:rPr>
          <w:b w:val="0"/>
          <w:noProof/>
        </w:rPr>
        <w:t>skaidro, ka, aprēķinot provizorisko summu, kā pamats tiek ņemtas potenciāli augstākās labiekārtojumu izmaksas</w:t>
      </w:r>
      <w:r w:rsidR="00FF2507">
        <w:rPr>
          <w:b w:val="0"/>
          <w:noProof/>
        </w:rPr>
        <w:t xml:space="preserve">. Viņa pieļauj iespēju, ka labiekārtojuma elementu ražotāji un piegādātāji sniegtu ievērojamas atlaides, ņemot vērā pasūtījuma lielo apmēru. </w:t>
      </w:r>
      <w:r w:rsidR="00CE4B76">
        <w:rPr>
          <w:b w:val="0"/>
          <w:noProof/>
        </w:rPr>
        <w:t>H. Gūtmane norāda, ka iespējama arī labiekārtojumu ieviešana, sadalot plānotos darbus posmos</w:t>
      </w:r>
      <w:r w:rsidR="00471969">
        <w:rPr>
          <w:b w:val="0"/>
          <w:noProof/>
        </w:rPr>
        <w:t>, piemēram, pēc sezonālā principa.</w:t>
      </w:r>
      <w:r w:rsidR="00D5418C">
        <w:rPr>
          <w:b w:val="0"/>
          <w:noProof/>
        </w:rPr>
        <w:t xml:space="preserve"> Viņa atgādina, ka 30 kokus pilsēta jau saņēmusi dāvinājumā no uzņēmuma “Rīgas siltums”. </w:t>
      </w:r>
      <w:r w:rsidR="008F2575">
        <w:rPr>
          <w:b w:val="0"/>
          <w:noProof/>
        </w:rPr>
        <w:t xml:space="preserve">Koku stādīšanu būtu iespējams uzsākt </w:t>
      </w:r>
      <w:r w:rsidR="008F2575">
        <w:rPr>
          <w:b w:val="0"/>
          <w:noProof/>
        </w:rPr>
        <w:lastRenderedPageBreak/>
        <w:t xml:space="preserve">jau šī gada rudenī, ja līdz tam laikam atrastos nepieciešamais finansējums. </w:t>
      </w:r>
      <w:r w:rsidR="00D225A9">
        <w:rPr>
          <w:b w:val="0"/>
          <w:noProof/>
        </w:rPr>
        <w:t xml:space="preserve">H. Gūtmane   uzsver, ka ielu apzaļumojuma ataunošana ir principiāls jautājums visas pilsētas mērogā. </w:t>
      </w:r>
      <w:r w:rsidR="00026ADE">
        <w:rPr>
          <w:b w:val="0"/>
          <w:noProof/>
        </w:rPr>
        <w:t xml:space="preserve"> </w:t>
      </w:r>
    </w:p>
    <w:p w14:paraId="19903D8E" w14:textId="77777777" w:rsidR="00026ADE" w:rsidRDefault="00026ADE" w:rsidP="00542EC8">
      <w:pPr>
        <w:pStyle w:val="Protokols"/>
        <w:ind w:firstLine="709"/>
        <w:jc w:val="both"/>
        <w:divId w:val="751199174"/>
        <w:rPr>
          <w:b w:val="0"/>
          <w:noProof/>
        </w:rPr>
      </w:pPr>
    </w:p>
    <w:p w14:paraId="0F18CB23" w14:textId="3EFBE4C3" w:rsidR="00951F38" w:rsidRDefault="00026ADE" w:rsidP="00542EC8">
      <w:pPr>
        <w:pStyle w:val="Protokols"/>
        <w:ind w:firstLine="709"/>
        <w:jc w:val="both"/>
        <w:divId w:val="751199174"/>
        <w:rPr>
          <w:b w:val="0"/>
          <w:noProof/>
        </w:rPr>
      </w:pPr>
      <w:r>
        <w:rPr>
          <w:b w:val="0"/>
          <w:noProof/>
        </w:rPr>
        <w:t xml:space="preserve">A. Turlaja vēlas precizēt, vai </w:t>
      </w:r>
      <w:r w:rsidR="00F8419E">
        <w:rPr>
          <w:b w:val="0"/>
          <w:noProof/>
        </w:rPr>
        <w:t>I</w:t>
      </w:r>
      <w:r w:rsidR="00951F38">
        <w:rPr>
          <w:b w:val="0"/>
          <w:noProof/>
        </w:rPr>
        <w:t>zmaiņu projektam pietrūkstošajā summā</w:t>
      </w:r>
      <w:r w:rsidR="0000165D">
        <w:rPr>
          <w:b w:val="0"/>
          <w:noProof/>
        </w:rPr>
        <w:t xml:space="preserve"> iekļauta</w:t>
      </w:r>
      <w:r w:rsidR="00F15274">
        <w:rPr>
          <w:b w:val="0"/>
          <w:noProof/>
        </w:rPr>
        <w:t>s</w:t>
      </w:r>
      <w:r w:rsidR="0000165D">
        <w:rPr>
          <w:b w:val="0"/>
          <w:noProof/>
        </w:rPr>
        <w:t xml:space="preserve"> tikai koku </w:t>
      </w:r>
      <w:r w:rsidR="00F15274">
        <w:rPr>
          <w:b w:val="0"/>
          <w:noProof/>
        </w:rPr>
        <w:t xml:space="preserve">stadīšanas </w:t>
      </w:r>
      <w:r w:rsidR="0000165D">
        <w:rPr>
          <w:b w:val="0"/>
          <w:noProof/>
        </w:rPr>
        <w:t xml:space="preserve">vai arī </w:t>
      </w:r>
      <w:r w:rsidR="00F15274">
        <w:rPr>
          <w:b w:val="0"/>
          <w:noProof/>
        </w:rPr>
        <w:t xml:space="preserve">vēl </w:t>
      </w:r>
      <w:r w:rsidR="0000165D">
        <w:rPr>
          <w:b w:val="0"/>
          <w:noProof/>
        </w:rPr>
        <w:t>citu labiekārtojuma elementu izmaksas.</w:t>
      </w:r>
    </w:p>
    <w:p w14:paraId="3831B298" w14:textId="77777777" w:rsidR="00951F38" w:rsidRDefault="00951F38" w:rsidP="00542EC8">
      <w:pPr>
        <w:pStyle w:val="Protokols"/>
        <w:ind w:firstLine="709"/>
        <w:jc w:val="both"/>
        <w:divId w:val="751199174"/>
        <w:rPr>
          <w:b w:val="0"/>
          <w:noProof/>
        </w:rPr>
      </w:pPr>
    </w:p>
    <w:p w14:paraId="35BDB13C" w14:textId="77777777" w:rsidR="00653B61" w:rsidRDefault="00951F38" w:rsidP="00951F38">
      <w:pPr>
        <w:pStyle w:val="Protokols"/>
        <w:ind w:firstLine="709"/>
        <w:jc w:val="both"/>
        <w:divId w:val="751199174"/>
        <w:rPr>
          <w:b w:val="0"/>
          <w:noProof/>
        </w:rPr>
      </w:pPr>
      <w:r>
        <w:rPr>
          <w:b w:val="0"/>
          <w:noProof/>
        </w:rPr>
        <w:t xml:space="preserve">H. Gūtmane </w:t>
      </w:r>
      <w:r w:rsidR="00F8419E">
        <w:rPr>
          <w:b w:val="0"/>
          <w:noProof/>
        </w:rPr>
        <w:t xml:space="preserve">paskaidro, ka tas ir RCAB piedāvājums, kura minētajā summā iekļauti visi labiekārtojuma elementi. </w:t>
      </w:r>
      <w:r w:rsidR="005F5167">
        <w:rPr>
          <w:b w:val="0"/>
          <w:noProof/>
        </w:rPr>
        <w:t xml:space="preserve">Viņa izsaka lūgumu jebkurā scenārijā iespēju robežās ņemt vērā RCAB piedāvātos risinājumus, jo tie ielas labiekārtošanu skar plašāk nekā jau saskaņotajā projektā plānoto risinājumu kopums. </w:t>
      </w:r>
      <w:r w:rsidR="00E74D4E">
        <w:rPr>
          <w:b w:val="0"/>
          <w:noProof/>
        </w:rPr>
        <w:t xml:space="preserve">Viņa piedāvā izskatīt iespēju arī projekta saskaņošanu veikt divos posmos, lai pēc iespējas drīzāk uzsāktu ieceru realizāciju. </w:t>
      </w:r>
    </w:p>
    <w:p w14:paraId="7C28580E" w14:textId="77777777" w:rsidR="00653B61" w:rsidRDefault="00653B61" w:rsidP="00951F38">
      <w:pPr>
        <w:pStyle w:val="Protokols"/>
        <w:ind w:firstLine="709"/>
        <w:jc w:val="both"/>
        <w:divId w:val="751199174"/>
        <w:rPr>
          <w:b w:val="0"/>
          <w:noProof/>
        </w:rPr>
      </w:pPr>
    </w:p>
    <w:p w14:paraId="6C27C05F" w14:textId="77777777" w:rsidR="007454B5" w:rsidRDefault="00653B61" w:rsidP="00951F38">
      <w:pPr>
        <w:pStyle w:val="Protokols"/>
        <w:ind w:firstLine="709"/>
        <w:jc w:val="both"/>
        <w:divId w:val="751199174"/>
        <w:rPr>
          <w:b w:val="0"/>
          <w:noProof/>
        </w:rPr>
      </w:pPr>
      <w:r>
        <w:rPr>
          <w:b w:val="0"/>
          <w:noProof/>
        </w:rPr>
        <w:t xml:space="preserve">A. Turlaja jautā, </w:t>
      </w:r>
      <w:r w:rsidR="001943F1">
        <w:rPr>
          <w:b w:val="0"/>
          <w:noProof/>
        </w:rPr>
        <w:t xml:space="preserve">vai Izmaiņu projektā paredzēta ar betona atkritumu urnu nomaiņa ar citām. </w:t>
      </w:r>
    </w:p>
    <w:p w14:paraId="22CC8EA0" w14:textId="77777777" w:rsidR="007454B5" w:rsidRDefault="007454B5" w:rsidP="00951F38">
      <w:pPr>
        <w:pStyle w:val="Protokols"/>
        <w:ind w:firstLine="709"/>
        <w:jc w:val="both"/>
        <w:divId w:val="751199174"/>
        <w:rPr>
          <w:b w:val="0"/>
          <w:noProof/>
        </w:rPr>
      </w:pPr>
    </w:p>
    <w:p w14:paraId="5A339FEC" w14:textId="77777777" w:rsidR="00440755" w:rsidRDefault="007454B5" w:rsidP="007454B5">
      <w:pPr>
        <w:pStyle w:val="Protokols"/>
        <w:ind w:firstLine="709"/>
        <w:jc w:val="both"/>
        <w:divId w:val="751199174"/>
        <w:rPr>
          <w:b w:val="0"/>
          <w:noProof/>
        </w:rPr>
      </w:pPr>
      <w:r>
        <w:rPr>
          <w:b w:val="0"/>
          <w:noProof/>
        </w:rPr>
        <w:t xml:space="preserve">H. Gūtmane atbild, ka </w:t>
      </w:r>
      <w:r w:rsidR="00271664">
        <w:rPr>
          <w:b w:val="0"/>
          <w:noProof/>
        </w:rPr>
        <w:t xml:space="preserve">RCAB </w:t>
      </w:r>
      <w:r w:rsidR="00D7742E">
        <w:rPr>
          <w:b w:val="0"/>
          <w:noProof/>
        </w:rPr>
        <w:t xml:space="preserve">piedāvātajā </w:t>
      </w:r>
      <w:r w:rsidR="00271664">
        <w:rPr>
          <w:b w:val="0"/>
          <w:noProof/>
        </w:rPr>
        <w:t xml:space="preserve">risinājumā </w:t>
      </w:r>
      <w:r>
        <w:rPr>
          <w:b w:val="0"/>
          <w:noProof/>
        </w:rPr>
        <w:t>plānots viss labiekārtojuma elementu komplekss, tajā skaitā arī urnu nomaiņa</w:t>
      </w:r>
      <w:r w:rsidR="00D7742E">
        <w:rPr>
          <w:b w:val="0"/>
          <w:noProof/>
        </w:rPr>
        <w:t>, kas nav plānota jau saskaņotajā projektā</w:t>
      </w:r>
      <w:r>
        <w:rPr>
          <w:b w:val="0"/>
          <w:noProof/>
        </w:rPr>
        <w:t>.</w:t>
      </w:r>
      <w:r w:rsidR="00440755">
        <w:rPr>
          <w:b w:val="0"/>
          <w:noProof/>
        </w:rPr>
        <w:t xml:space="preserve"> </w:t>
      </w:r>
    </w:p>
    <w:p w14:paraId="32BBD696" w14:textId="77777777" w:rsidR="00440755" w:rsidRDefault="00440755" w:rsidP="007454B5">
      <w:pPr>
        <w:pStyle w:val="Protokols"/>
        <w:ind w:firstLine="709"/>
        <w:jc w:val="both"/>
        <w:divId w:val="751199174"/>
        <w:rPr>
          <w:b w:val="0"/>
          <w:noProof/>
        </w:rPr>
      </w:pPr>
    </w:p>
    <w:p w14:paraId="77D3CB80" w14:textId="77777777" w:rsidR="00906190" w:rsidRDefault="00440755" w:rsidP="007454B5">
      <w:pPr>
        <w:pStyle w:val="Protokols"/>
        <w:ind w:firstLine="709"/>
        <w:jc w:val="both"/>
        <w:divId w:val="751199174"/>
        <w:rPr>
          <w:b w:val="0"/>
          <w:noProof/>
        </w:rPr>
      </w:pPr>
      <w:r>
        <w:rPr>
          <w:b w:val="0"/>
          <w:noProof/>
        </w:rPr>
        <w:t xml:space="preserve">A. Turlaja interesējas, vai iekļaujoties mērķdotācijas paredzētajā finansējumā saskaņotajam projektam, nepastāv iespēja izvēlēties citu labiekārtojuma elementu dizainu. </w:t>
      </w:r>
    </w:p>
    <w:p w14:paraId="5C6438E1" w14:textId="77777777" w:rsidR="00906190" w:rsidRDefault="00906190" w:rsidP="007454B5">
      <w:pPr>
        <w:pStyle w:val="Protokols"/>
        <w:ind w:firstLine="709"/>
        <w:jc w:val="both"/>
        <w:divId w:val="751199174"/>
        <w:rPr>
          <w:b w:val="0"/>
          <w:noProof/>
        </w:rPr>
      </w:pPr>
    </w:p>
    <w:p w14:paraId="549C2EA8" w14:textId="77777777" w:rsidR="00F0335D" w:rsidRDefault="00906190" w:rsidP="00906190">
      <w:pPr>
        <w:pStyle w:val="Protokols"/>
        <w:ind w:firstLine="709"/>
        <w:jc w:val="both"/>
        <w:divId w:val="751199174"/>
        <w:rPr>
          <w:b w:val="0"/>
          <w:noProof/>
        </w:rPr>
      </w:pPr>
      <w:r>
        <w:rPr>
          <w:b w:val="0"/>
          <w:noProof/>
        </w:rPr>
        <w:t>H. Gūtmane atbild, ka</w:t>
      </w:r>
      <w:r w:rsidR="00D56950">
        <w:rPr>
          <w:b w:val="0"/>
          <w:noProof/>
        </w:rPr>
        <w:t xml:space="preserve"> šajā summā iespējams iekļauties, </w:t>
      </w:r>
      <w:r>
        <w:rPr>
          <w:b w:val="0"/>
          <w:noProof/>
        </w:rPr>
        <w:t xml:space="preserve">mainot tikai labiekārtojuma elementus, </w:t>
      </w:r>
      <w:r w:rsidR="00D56950">
        <w:rPr>
          <w:b w:val="0"/>
          <w:noProof/>
        </w:rPr>
        <w:t xml:space="preserve">bet </w:t>
      </w:r>
      <w:r>
        <w:rPr>
          <w:b w:val="0"/>
          <w:noProof/>
        </w:rPr>
        <w:t xml:space="preserve">neparedzot </w:t>
      </w:r>
      <w:r w:rsidR="00D56950">
        <w:rPr>
          <w:b w:val="0"/>
          <w:noProof/>
        </w:rPr>
        <w:t xml:space="preserve">jaunu </w:t>
      </w:r>
      <w:r>
        <w:rPr>
          <w:b w:val="0"/>
          <w:noProof/>
        </w:rPr>
        <w:t>koku stādīšanu</w:t>
      </w:r>
      <w:r w:rsidR="00D56950">
        <w:rPr>
          <w:b w:val="0"/>
          <w:noProof/>
        </w:rPr>
        <w:t>.</w:t>
      </w:r>
      <w:r w:rsidR="00F0335D">
        <w:rPr>
          <w:b w:val="0"/>
          <w:noProof/>
        </w:rPr>
        <w:t xml:space="preserve"> Viņa norāda, ka īstenojot saskaņoto projektu, būtiski mainītos vienīgi jauno soliņu dizains atsevišķos ielas posmos.</w:t>
      </w:r>
    </w:p>
    <w:p w14:paraId="2CA37B3C" w14:textId="77777777" w:rsidR="00F0335D" w:rsidRDefault="00F0335D" w:rsidP="00906190">
      <w:pPr>
        <w:pStyle w:val="Protokols"/>
        <w:ind w:firstLine="709"/>
        <w:jc w:val="both"/>
        <w:divId w:val="751199174"/>
        <w:rPr>
          <w:b w:val="0"/>
          <w:noProof/>
        </w:rPr>
      </w:pPr>
    </w:p>
    <w:p w14:paraId="108CC90A" w14:textId="1265F6E3" w:rsidR="00BC5057" w:rsidRDefault="00F0335D" w:rsidP="00906190">
      <w:pPr>
        <w:pStyle w:val="Protokols"/>
        <w:ind w:firstLine="709"/>
        <w:jc w:val="both"/>
        <w:divId w:val="751199174"/>
        <w:rPr>
          <w:b w:val="0"/>
          <w:noProof/>
        </w:rPr>
      </w:pPr>
      <w:r>
        <w:rPr>
          <w:b w:val="0"/>
          <w:noProof/>
        </w:rPr>
        <w:t xml:space="preserve">A. Turlaja </w:t>
      </w:r>
      <w:r w:rsidR="00C62F24">
        <w:rPr>
          <w:b w:val="0"/>
          <w:noProof/>
        </w:rPr>
        <w:t>precizē savu jautājumu, vai būtu iespējams</w:t>
      </w:r>
      <w:r w:rsidR="00054FC5">
        <w:rPr>
          <w:b w:val="0"/>
          <w:noProof/>
        </w:rPr>
        <w:t xml:space="preserve"> vismaz testa nolūkos</w:t>
      </w:r>
      <w:r w:rsidR="00C62F24">
        <w:rPr>
          <w:b w:val="0"/>
          <w:noProof/>
        </w:rPr>
        <w:t xml:space="preserve"> mainīt atsevišķus elementus, nemainot kopējās paredzētās izmaksas.</w:t>
      </w:r>
    </w:p>
    <w:p w14:paraId="3F5F46D0" w14:textId="77777777" w:rsidR="00BC5057" w:rsidRDefault="00BC5057" w:rsidP="00906190">
      <w:pPr>
        <w:pStyle w:val="Protokols"/>
        <w:ind w:firstLine="709"/>
        <w:jc w:val="both"/>
        <w:divId w:val="751199174"/>
        <w:rPr>
          <w:b w:val="0"/>
          <w:noProof/>
        </w:rPr>
      </w:pPr>
    </w:p>
    <w:p w14:paraId="662EC449" w14:textId="6B23013C" w:rsidR="00BC5057" w:rsidRDefault="00BC5057" w:rsidP="00BC5057">
      <w:pPr>
        <w:pStyle w:val="Protokols"/>
        <w:ind w:firstLine="709"/>
        <w:jc w:val="both"/>
        <w:divId w:val="751199174"/>
        <w:rPr>
          <w:b w:val="0"/>
          <w:noProof/>
        </w:rPr>
      </w:pPr>
      <w:r>
        <w:rPr>
          <w:b w:val="0"/>
          <w:noProof/>
        </w:rPr>
        <w:t xml:space="preserve">H. Gūtmane </w:t>
      </w:r>
      <w:r w:rsidR="008927A1">
        <w:rPr>
          <w:b w:val="0"/>
          <w:noProof/>
        </w:rPr>
        <w:t xml:space="preserve">paskaidro, ka veicot pat nelielas izmaiņas esošajā projektā, tas būtu saskaņojams no jauna. </w:t>
      </w:r>
      <w:r w:rsidR="00D47BDE">
        <w:rPr>
          <w:b w:val="0"/>
          <w:noProof/>
        </w:rPr>
        <w:t xml:space="preserve"> </w:t>
      </w:r>
    </w:p>
    <w:p w14:paraId="38F349EB" w14:textId="68677E3B" w:rsidR="00431A86" w:rsidRDefault="00431A86" w:rsidP="00BC5057">
      <w:pPr>
        <w:pStyle w:val="Protokols"/>
        <w:ind w:firstLine="709"/>
        <w:jc w:val="both"/>
        <w:divId w:val="751199174"/>
        <w:rPr>
          <w:b w:val="0"/>
          <w:noProof/>
        </w:rPr>
      </w:pPr>
    </w:p>
    <w:p w14:paraId="656290AC" w14:textId="104AE4D2" w:rsidR="00431A86" w:rsidRDefault="00431A86" w:rsidP="00BC5057">
      <w:pPr>
        <w:pStyle w:val="Protokols"/>
        <w:ind w:firstLine="709"/>
        <w:jc w:val="both"/>
        <w:divId w:val="751199174"/>
        <w:rPr>
          <w:b w:val="0"/>
          <w:bCs/>
          <w:noProof/>
        </w:rPr>
      </w:pPr>
      <w:r w:rsidRPr="00431A86">
        <w:rPr>
          <w:b w:val="0"/>
          <w:bCs/>
          <w:noProof/>
        </w:rPr>
        <w:t>M. Slimbahs</w:t>
      </w:r>
      <w:r>
        <w:rPr>
          <w:b w:val="0"/>
          <w:bCs/>
          <w:noProof/>
        </w:rPr>
        <w:t xml:space="preserve"> </w:t>
      </w:r>
      <w:r w:rsidR="0078763F">
        <w:rPr>
          <w:b w:val="0"/>
          <w:bCs/>
          <w:noProof/>
        </w:rPr>
        <w:t>norāda, ka saskaņotajā projektā paredzēto atkritumu urnu uzstādīšana būtu iespējama jau tuvākajā laikā</w:t>
      </w:r>
      <w:r w:rsidR="00BF346C">
        <w:rPr>
          <w:b w:val="0"/>
          <w:bCs/>
          <w:noProof/>
        </w:rPr>
        <w:t>, jo šo objektu izvietošana nerada grūtības inženierkomunikāciju turētājiem, ekspluatējot viņu pārziņā esošos elementus</w:t>
      </w:r>
      <w:r w:rsidR="0078763F">
        <w:rPr>
          <w:b w:val="0"/>
          <w:bCs/>
          <w:noProof/>
        </w:rPr>
        <w:t xml:space="preserve">. </w:t>
      </w:r>
      <w:r w:rsidR="00CE3C69">
        <w:rPr>
          <w:b w:val="0"/>
          <w:bCs/>
          <w:noProof/>
        </w:rPr>
        <w:t xml:space="preserve">Viņš pieļauj, ka atsevišķu objektu uzstādīšana jau esošā projekta ietvaros ir iespējama, tiklīdz tam atrastos nepieciešamais finansējums. </w:t>
      </w:r>
    </w:p>
    <w:p w14:paraId="243917F8" w14:textId="3D594A1A" w:rsidR="000A0AC9" w:rsidRDefault="000A0AC9" w:rsidP="00BC5057">
      <w:pPr>
        <w:pStyle w:val="Protokols"/>
        <w:ind w:firstLine="709"/>
        <w:jc w:val="both"/>
        <w:divId w:val="751199174"/>
        <w:rPr>
          <w:b w:val="0"/>
          <w:bCs/>
          <w:noProof/>
        </w:rPr>
      </w:pPr>
    </w:p>
    <w:p w14:paraId="257CAC73" w14:textId="27658330" w:rsidR="000A0AC9" w:rsidRDefault="000A0AC9" w:rsidP="00BC5057">
      <w:pPr>
        <w:pStyle w:val="Protokols"/>
        <w:ind w:firstLine="709"/>
        <w:jc w:val="both"/>
        <w:divId w:val="751199174"/>
        <w:rPr>
          <w:b w:val="0"/>
          <w:bCs/>
          <w:noProof/>
        </w:rPr>
      </w:pPr>
      <w:r w:rsidRPr="000A0AC9">
        <w:rPr>
          <w:b w:val="0"/>
          <w:bCs/>
          <w:noProof/>
        </w:rPr>
        <w:t>H. Gūtmane</w:t>
      </w:r>
      <w:r>
        <w:rPr>
          <w:b w:val="0"/>
          <w:bCs/>
          <w:noProof/>
        </w:rPr>
        <w:t xml:space="preserve"> </w:t>
      </w:r>
      <w:r w:rsidR="00CD3336">
        <w:rPr>
          <w:b w:val="0"/>
          <w:bCs/>
          <w:noProof/>
        </w:rPr>
        <w:t>p</w:t>
      </w:r>
      <w:r>
        <w:rPr>
          <w:b w:val="0"/>
          <w:bCs/>
          <w:noProof/>
        </w:rPr>
        <w:t>iebilst</w:t>
      </w:r>
      <w:r w:rsidR="00CD3336">
        <w:rPr>
          <w:b w:val="0"/>
          <w:bCs/>
          <w:noProof/>
        </w:rPr>
        <w:t>, ka vadoties pēc izstrādātā scenārija, ir iespējams iekļauties paredzētajā summā</w:t>
      </w:r>
      <w:r w:rsidR="0003052F">
        <w:rPr>
          <w:b w:val="0"/>
          <w:bCs/>
          <w:noProof/>
        </w:rPr>
        <w:t>, daļēji samazinot plānoto labiekārtojuma elementu skaitu</w:t>
      </w:r>
      <w:r w:rsidR="00CD3336">
        <w:rPr>
          <w:b w:val="0"/>
          <w:bCs/>
          <w:noProof/>
        </w:rPr>
        <w:t xml:space="preserve">. </w:t>
      </w:r>
      <w:r w:rsidR="00C6395E">
        <w:rPr>
          <w:b w:val="0"/>
          <w:bCs/>
          <w:noProof/>
        </w:rPr>
        <w:t xml:space="preserve">Viņa atgādina, ka datu arhivēšanas nolūkā dokumenti par elementu izvietojuma vietām būtu iesniedzami Rīgas pilsētas būvvaldē. </w:t>
      </w:r>
    </w:p>
    <w:p w14:paraId="7C6682F4" w14:textId="03BAC587" w:rsidR="006F1BA4" w:rsidRDefault="006F1BA4" w:rsidP="00BC5057">
      <w:pPr>
        <w:pStyle w:val="Protokols"/>
        <w:ind w:firstLine="709"/>
        <w:jc w:val="both"/>
        <w:divId w:val="751199174"/>
        <w:rPr>
          <w:b w:val="0"/>
          <w:bCs/>
          <w:noProof/>
        </w:rPr>
      </w:pPr>
    </w:p>
    <w:p w14:paraId="2F387B53" w14:textId="733CDA31" w:rsidR="006F1BA4" w:rsidRDefault="006F1BA4" w:rsidP="00BC5057">
      <w:pPr>
        <w:pStyle w:val="Protokols"/>
        <w:ind w:firstLine="709"/>
        <w:jc w:val="both"/>
        <w:divId w:val="751199174"/>
        <w:rPr>
          <w:b w:val="0"/>
          <w:bCs/>
          <w:noProof/>
        </w:rPr>
      </w:pPr>
      <w:r>
        <w:rPr>
          <w:b w:val="0"/>
          <w:bCs/>
          <w:noProof/>
        </w:rPr>
        <w:t xml:space="preserve">I. Millers </w:t>
      </w:r>
      <w:r w:rsidR="00D1366D">
        <w:rPr>
          <w:b w:val="0"/>
          <w:bCs/>
          <w:noProof/>
        </w:rPr>
        <w:t xml:space="preserve">pauž viedokli, ka realizējot pašlaik saskaņoto projektu, kas paredz ievērojamu labiekārtojuma elementu skaita samazināšanu, tiktu nelietderīgi izlietoti pašvaldības budžeta līdzekļi. </w:t>
      </w:r>
      <w:r w:rsidR="00A25BC8">
        <w:rPr>
          <w:b w:val="0"/>
          <w:bCs/>
          <w:noProof/>
        </w:rPr>
        <w:t xml:space="preserve">Viņš aicina labiekārtojumu ievietošanu uzsākt tad, kad ar inženierkomunikāciju turētājiem būtu panākta vienošanās par projekta realizāciju pilnā apmērā. </w:t>
      </w:r>
    </w:p>
    <w:p w14:paraId="1E4A262F" w14:textId="0BEB848C" w:rsidR="00A22AC5" w:rsidRDefault="00A22AC5" w:rsidP="00BC5057">
      <w:pPr>
        <w:pStyle w:val="Protokols"/>
        <w:ind w:firstLine="709"/>
        <w:jc w:val="both"/>
        <w:divId w:val="751199174"/>
        <w:rPr>
          <w:b w:val="0"/>
          <w:bCs/>
          <w:noProof/>
        </w:rPr>
      </w:pPr>
      <w:r>
        <w:rPr>
          <w:b w:val="0"/>
          <w:bCs/>
          <w:noProof/>
        </w:rPr>
        <w:lastRenderedPageBreak/>
        <w:t xml:space="preserve">H. Gūtmane norāda, ka RCAB pārstāvji aptaujājuši iedzīvotājus par viņu aktuālajām vajadzībām, iebildumiem, priekšlikumiem, tādējādi ievērojama daļa darba jau paveikta, </w:t>
      </w:r>
      <w:r w:rsidRPr="00857310">
        <w:rPr>
          <w:b w:val="0"/>
          <w:bCs/>
          <w:noProof/>
        </w:rPr>
        <w:t xml:space="preserve">apkopojot viedokļus un piedāvājot tiem atbilstošus risinājumus Izmaiņu projektā. </w:t>
      </w:r>
      <w:r w:rsidR="00857310" w:rsidRPr="00857310">
        <w:rPr>
          <w:b w:val="0"/>
          <w:bCs/>
          <w:noProof/>
        </w:rPr>
        <w:t>Viņa vēršas pie I. Millera</w:t>
      </w:r>
      <w:r w:rsidR="00857310">
        <w:rPr>
          <w:b w:val="0"/>
          <w:bCs/>
          <w:noProof/>
        </w:rPr>
        <w:t xml:space="preserve"> un lūdz viņa viedokli par to, vai būtu iespējams veikt “Rīgas </w:t>
      </w:r>
      <w:r w:rsidR="000C7AA8">
        <w:rPr>
          <w:b w:val="0"/>
          <w:bCs/>
          <w:noProof/>
        </w:rPr>
        <w:t>siltuma</w:t>
      </w:r>
      <w:r w:rsidR="00857310">
        <w:rPr>
          <w:b w:val="0"/>
          <w:bCs/>
          <w:noProof/>
        </w:rPr>
        <w:t xml:space="preserve">” dāvināto koku stādīšanu sadarbībā ar lielajiem uzņēmumiem, kuri atrodas uz A. Čaka ielas. </w:t>
      </w:r>
    </w:p>
    <w:p w14:paraId="01A25B88" w14:textId="4C9E12A6" w:rsidR="00C35E26" w:rsidRDefault="00C35E26" w:rsidP="00BC5057">
      <w:pPr>
        <w:pStyle w:val="Protokols"/>
        <w:ind w:firstLine="709"/>
        <w:jc w:val="both"/>
        <w:divId w:val="751199174"/>
        <w:rPr>
          <w:b w:val="0"/>
          <w:bCs/>
          <w:noProof/>
        </w:rPr>
      </w:pPr>
    </w:p>
    <w:p w14:paraId="673E4484" w14:textId="6548A867" w:rsidR="00C35E26" w:rsidRDefault="00C35E26" w:rsidP="00BC5057">
      <w:pPr>
        <w:pStyle w:val="Protokols"/>
        <w:ind w:firstLine="709"/>
        <w:jc w:val="both"/>
        <w:divId w:val="751199174"/>
        <w:rPr>
          <w:b w:val="0"/>
          <w:bCs/>
          <w:noProof/>
        </w:rPr>
      </w:pPr>
      <w:r>
        <w:rPr>
          <w:b w:val="0"/>
          <w:bCs/>
          <w:noProof/>
        </w:rPr>
        <w:t>I. Millers atbild, ka daudzi uzņēmēji visā pilsētā ir nopietni ieinteresēti pilsētvides jautājumos</w:t>
      </w:r>
      <w:r w:rsidR="00C96DB3">
        <w:rPr>
          <w:b w:val="0"/>
          <w:bCs/>
          <w:noProof/>
        </w:rPr>
        <w:t xml:space="preserve">, tādēļ ir pamatoti cerēt uz viņu atbalstu. </w:t>
      </w:r>
    </w:p>
    <w:p w14:paraId="2F716471" w14:textId="0C30E984" w:rsidR="000C7AA8" w:rsidRDefault="000C7AA8" w:rsidP="00BC5057">
      <w:pPr>
        <w:pStyle w:val="Protokols"/>
        <w:ind w:firstLine="709"/>
        <w:jc w:val="both"/>
        <w:divId w:val="751199174"/>
        <w:rPr>
          <w:b w:val="0"/>
          <w:bCs/>
          <w:noProof/>
        </w:rPr>
      </w:pPr>
    </w:p>
    <w:p w14:paraId="4B7B22C0" w14:textId="4A3A9CF9" w:rsidR="000C7AA8" w:rsidRDefault="000C7AA8" w:rsidP="00BC5057">
      <w:pPr>
        <w:pStyle w:val="Protokols"/>
        <w:ind w:firstLine="709"/>
        <w:jc w:val="both"/>
        <w:divId w:val="751199174"/>
        <w:rPr>
          <w:b w:val="0"/>
          <w:bCs/>
          <w:noProof/>
        </w:rPr>
      </w:pPr>
      <w:r w:rsidRPr="000C7AA8">
        <w:rPr>
          <w:b w:val="0"/>
          <w:bCs/>
          <w:noProof/>
        </w:rPr>
        <w:t>A. Turlaja</w:t>
      </w:r>
      <w:r>
        <w:rPr>
          <w:b w:val="0"/>
          <w:bCs/>
          <w:noProof/>
        </w:rPr>
        <w:t xml:space="preserve"> aicina caurskatīt saskaņoto projektu un veikt tajā visas </w:t>
      </w:r>
      <w:r w:rsidR="00FF6A13">
        <w:rPr>
          <w:b w:val="0"/>
          <w:bCs/>
          <w:noProof/>
        </w:rPr>
        <w:t xml:space="preserve">potenciāli </w:t>
      </w:r>
      <w:r>
        <w:rPr>
          <w:b w:val="0"/>
          <w:bCs/>
          <w:noProof/>
        </w:rPr>
        <w:t>iespējamās izmaiņas</w:t>
      </w:r>
      <w:r w:rsidR="00FF6A13">
        <w:rPr>
          <w:b w:val="0"/>
          <w:bCs/>
          <w:noProof/>
        </w:rPr>
        <w:t>, lai esošā finansējuma ietvaros sasniegtu maksimālo labāko rezultātu</w:t>
      </w:r>
      <w:r>
        <w:rPr>
          <w:b w:val="0"/>
          <w:bCs/>
          <w:noProof/>
        </w:rPr>
        <w:t xml:space="preserve">. </w:t>
      </w:r>
    </w:p>
    <w:p w14:paraId="45A4D46C" w14:textId="6AA8E730" w:rsidR="00D562F3" w:rsidRDefault="00D562F3" w:rsidP="00BC5057">
      <w:pPr>
        <w:pStyle w:val="Protokols"/>
        <w:ind w:firstLine="709"/>
        <w:jc w:val="both"/>
        <w:divId w:val="751199174"/>
        <w:rPr>
          <w:b w:val="0"/>
          <w:bCs/>
          <w:noProof/>
        </w:rPr>
      </w:pPr>
    </w:p>
    <w:p w14:paraId="6CBA0602" w14:textId="0AFB1B9E" w:rsidR="00D562F3" w:rsidRDefault="00370902" w:rsidP="00BC5057">
      <w:pPr>
        <w:pStyle w:val="Protokols"/>
        <w:ind w:firstLine="709"/>
        <w:jc w:val="both"/>
        <w:divId w:val="751199174"/>
        <w:rPr>
          <w:b w:val="0"/>
          <w:bCs/>
          <w:noProof/>
        </w:rPr>
      </w:pPr>
      <w:r>
        <w:rPr>
          <w:b w:val="0"/>
          <w:bCs/>
          <w:noProof/>
        </w:rPr>
        <w:t xml:space="preserve">V. Dombrovskis </w:t>
      </w:r>
      <w:r w:rsidR="00897A5E">
        <w:rPr>
          <w:b w:val="0"/>
          <w:bCs/>
          <w:noProof/>
        </w:rPr>
        <w:t xml:space="preserve">jautā, pēc kādiem kritērijiem notikusi izvēlēto labiekārtojuma elementu dizaina izvērtēšana, un vai paredzēta iespēja izvēlēties no vairāku dizaina elementu klāsta. </w:t>
      </w:r>
    </w:p>
    <w:p w14:paraId="5E5F2C93" w14:textId="043DFBBE" w:rsidR="005317D0" w:rsidRDefault="005317D0" w:rsidP="00BC5057">
      <w:pPr>
        <w:pStyle w:val="Protokols"/>
        <w:ind w:firstLine="709"/>
        <w:jc w:val="both"/>
        <w:divId w:val="751199174"/>
        <w:rPr>
          <w:b w:val="0"/>
          <w:bCs/>
          <w:noProof/>
        </w:rPr>
      </w:pPr>
    </w:p>
    <w:p w14:paraId="5EE8A19F" w14:textId="274AB93F" w:rsidR="005317D0" w:rsidRDefault="005317D0" w:rsidP="005317D0">
      <w:pPr>
        <w:pStyle w:val="Protokols"/>
        <w:ind w:firstLine="709"/>
        <w:jc w:val="both"/>
        <w:divId w:val="751199174"/>
        <w:rPr>
          <w:b w:val="0"/>
          <w:bCs/>
          <w:noProof/>
        </w:rPr>
      </w:pPr>
      <w:r>
        <w:rPr>
          <w:b w:val="0"/>
          <w:bCs/>
          <w:noProof/>
        </w:rPr>
        <w:t xml:space="preserve">A. Turlaja aicina pāriet pie nākamā darba kārtības punkta, bet uzdoto jautājumu risināt ārpus komisijas sēdes. </w:t>
      </w:r>
      <w:r w:rsidR="00143179">
        <w:rPr>
          <w:b w:val="0"/>
          <w:bCs/>
          <w:noProof/>
        </w:rPr>
        <w:t xml:space="preserve">Viņa atgādina, ka būtu nepieciešams plānot, kā veikt atkritumu urnu jaunā dizaina testēšanu, </w:t>
      </w:r>
      <w:r w:rsidR="00D654E6">
        <w:rPr>
          <w:b w:val="0"/>
          <w:bCs/>
          <w:noProof/>
        </w:rPr>
        <w:t>līdz</w:t>
      </w:r>
      <w:r w:rsidR="00143179">
        <w:rPr>
          <w:b w:val="0"/>
          <w:bCs/>
          <w:noProof/>
        </w:rPr>
        <w:t xml:space="preserve"> tiek sasniegts labākais rezultāts. </w:t>
      </w:r>
      <w:r>
        <w:rPr>
          <w:b w:val="0"/>
          <w:bCs/>
          <w:noProof/>
        </w:rPr>
        <w:t xml:space="preserve"> </w:t>
      </w:r>
    </w:p>
    <w:p w14:paraId="78B17CCD" w14:textId="79CB9674" w:rsidR="00854ED0" w:rsidRDefault="00854ED0" w:rsidP="005317D0">
      <w:pPr>
        <w:pStyle w:val="Protokols"/>
        <w:ind w:firstLine="709"/>
        <w:jc w:val="both"/>
        <w:divId w:val="751199174"/>
        <w:rPr>
          <w:b w:val="0"/>
          <w:bCs/>
          <w:noProof/>
        </w:rPr>
      </w:pPr>
    </w:p>
    <w:p w14:paraId="1257E777" w14:textId="3F000F8F" w:rsidR="00854ED0" w:rsidRDefault="00854ED0" w:rsidP="005317D0">
      <w:pPr>
        <w:pStyle w:val="Protokols"/>
        <w:ind w:firstLine="709"/>
        <w:jc w:val="both"/>
        <w:divId w:val="751199174"/>
        <w:rPr>
          <w:b w:val="0"/>
          <w:bCs/>
          <w:noProof/>
        </w:rPr>
      </w:pPr>
      <w:r>
        <w:rPr>
          <w:b w:val="0"/>
          <w:bCs/>
          <w:noProof/>
        </w:rPr>
        <w:t>K. Spunde uzsver, ka</w:t>
      </w:r>
      <w:r w:rsidR="00561B0D">
        <w:rPr>
          <w:b w:val="0"/>
          <w:bCs/>
          <w:noProof/>
        </w:rPr>
        <w:t xml:space="preserve"> pilsētas labiekārtošanas plānošana jau iegājusi stadijā, kurā jākoncentrējas nevis uz vispārēju vīziju, bet konkrētu dizaina kodu, tā niansēm. </w:t>
      </w:r>
      <w:r w:rsidR="00C946F5">
        <w:rPr>
          <w:b w:val="0"/>
          <w:bCs/>
          <w:noProof/>
        </w:rPr>
        <w:t xml:space="preserve">Viņš pauž neizpratni par to, pēc kādiem kritērijiem izvēlēti saskaņotajā projektā paredzētie labiekārtojuma elementu dizaina risinājumi. </w:t>
      </w:r>
      <w:r>
        <w:rPr>
          <w:b w:val="0"/>
          <w:bCs/>
          <w:noProof/>
        </w:rPr>
        <w:t xml:space="preserve"> </w:t>
      </w:r>
      <w:r w:rsidR="0015359E">
        <w:rPr>
          <w:b w:val="0"/>
          <w:bCs/>
          <w:noProof/>
        </w:rPr>
        <w:t xml:space="preserve">Tāpat viņš norāda, ka šajā jautājumā vajadzētu pastāvēt iespējai izvēlēties no vairākiem piedāvātiem variantiem. </w:t>
      </w:r>
    </w:p>
    <w:p w14:paraId="0061A9B5" w14:textId="3DB8468B" w:rsidR="006C635A" w:rsidRDefault="006C635A" w:rsidP="005317D0">
      <w:pPr>
        <w:pStyle w:val="Protokols"/>
        <w:ind w:firstLine="709"/>
        <w:jc w:val="both"/>
        <w:divId w:val="751199174"/>
        <w:rPr>
          <w:b w:val="0"/>
          <w:bCs/>
          <w:noProof/>
        </w:rPr>
      </w:pPr>
    </w:p>
    <w:p w14:paraId="50169E44" w14:textId="77777777" w:rsidR="00AA75E6" w:rsidRDefault="006C635A" w:rsidP="005317D0">
      <w:pPr>
        <w:pStyle w:val="Protokols"/>
        <w:ind w:firstLine="709"/>
        <w:jc w:val="both"/>
        <w:divId w:val="751199174"/>
        <w:rPr>
          <w:b w:val="0"/>
          <w:bCs/>
          <w:noProof/>
        </w:rPr>
      </w:pPr>
      <w:r>
        <w:rPr>
          <w:b w:val="0"/>
          <w:bCs/>
          <w:noProof/>
        </w:rPr>
        <w:t xml:space="preserve">H. Gūtmane </w:t>
      </w:r>
      <w:r w:rsidR="00133975">
        <w:rPr>
          <w:b w:val="0"/>
          <w:bCs/>
          <w:noProof/>
        </w:rPr>
        <w:t xml:space="preserve">atbild, ka pašlaik izvēlēto labiekārtojumu elementu dizainam ir vairāki pamatojumi, taču neizslēdz iespēju atrast citus risinājumus. </w:t>
      </w:r>
      <w:r w:rsidR="005D1BD6">
        <w:rPr>
          <w:b w:val="0"/>
          <w:bCs/>
          <w:noProof/>
        </w:rPr>
        <w:t xml:space="preserve">Viņa informē, ka jau uzsākts arī darbs pie vienota dizaina koda izstrādes, kas turpmāk būtu pielietojams visā pilsētā. </w:t>
      </w:r>
    </w:p>
    <w:p w14:paraId="5638E116" w14:textId="77777777" w:rsidR="00AA75E6" w:rsidRDefault="00AA75E6" w:rsidP="005317D0">
      <w:pPr>
        <w:pStyle w:val="Protokols"/>
        <w:ind w:firstLine="709"/>
        <w:jc w:val="both"/>
        <w:divId w:val="751199174"/>
        <w:rPr>
          <w:b w:val="0"/>
          <w:bCs/>
          <w:noProof/>
        </w:rPr>
      </w:pPr>
    </w:p>
    <w:p w14:paraId="2C088EC8" w14:textId="0D49B5A0" w:rsidR="00AA75E6" w:rsidRDefault="00AA75E6" w:rsidP="00AA75E6">
      <w:pPr>
        <w:pStyle w:val="Protokols"/>
        <w:ind w:firstLine="709"/>
        <w:jc w:val="both"/>
        <w:divId w:val="751199174"/>
        <w:rPr>
          <w:b w:val="0"/>
          <w:bCs/>
          <w:noProof/>
        </w:rPr>
      </w:pPr>
      <w:r>
        <w:rPr>
          <w:b w:val="0"/>
          <w:bCs/>
          <w:noProof/>
        </w:rPr>
        <w:t>A. Turlaja</w:t>
      </w:r>
      <w:r w:rsidR="0018226A">
        <w:rPr>
          <w:b w:val="0"/>
          <w:bCs/>
          <w:noProof/>
        </w:rPr>
        <w:t xml:space="preserve"> pauž viedokli, ka šobrīd kā pamatuzstādījums būtu jāpieņem to projekta ieceru realizācija, kas iespējama paredzētās mērķdotācijas ietvaros.</w:t>
      </w:r>
      <w:r>
        <w:rPr>
          <w:b w:val="0"/>
          <w:bCs/>
          <w:noProof/>
        </w:rPr>
        <w:t xml:space="preserve"> </w:t>
      </w:r>
      <w:r w:rsidR="0018226A">
        <w:rPr>
          <w:b w:val="0"/>
          <w:bCs/>
          <w:noProof/>
        </w:rPr>
        <w:t xml:space="preserve"> </w:t>
      </w:r>
    </w:p>
    <w:p w14:paraId="5FC96289" w14:textId="5E64D342" w:rsidR="001C194E" w:rsidRDefault="001C194E" w:rsidP="00AA75E6">
      <w:pPr>
        <w:pStyle w:val="Protokols"/>
        <w:ind w:firstLine="709"/>
        <w:jc w:val="both"/>
        <w:divId w:val="751199174"/>
        <w:rPr>
          <w:b w:val="0"/>
          <w:bCs/>
          <w:noProof/>
        </w:rPr>
      </w:pPr>
    </w:p>
    <w:p w14:paraId="29A42D0F" w14:textId="77777777" w:rsidR="00345EDD" w:rsidRDefault="001C194E" w:rsidP="00AA75E6">
      <w:pPr>
        <w:pStyle w:val="Protokols"/>
        <w:ind w:firstLine="709"/>
        <w:jc w:val="both"/>
        <w:divId w:val="751199174"/>
        <w:rPr>
          <w:b w:val="0"/>
          <w:bCs/>
          <w:noProof/>
        </w:rPr>
      </w:pPr>
      <w:r>
        <w:rPr>
          <w:b w:val="0"/>
          <w:bCs/>
          <w:noProof/>
        </w:rPr>
        <w:t>T. Krilovs</w:t>
      </w:r>
      <w:r w:rsidR="00D2081F">
        <w:rPr>
          <w:b w:val="0"/>
          <w:bCs/>
          <w:noProof/>
        </w:rPr>
        <w:t xml:space="preserve"> </w:t>
      </w:r>
      <w:r w:rsidR="00345EDD">
        <w:rPr>
          <w:b w:val="0"/>
          <w:bCs/>
          <w:noProof/>
        </w:rPr>
        <w:t>norāda</w:t>
      </w:r>
      <w:r w:rsidR="00D2081F">
        <w:rPr>
          <w:b w:val="0"/>
          <w:bCs/>
          <w:noProof/>
        </w:rPr>
        <w:t xml:space="preserve">, ka projekta izstrādē būtisku daļu darba </w:t>
      </w:r>
      <w:r w:rsidR="00345EDD">
        <w:rPr>
          <w:b w:val="0"/>
          <w:bCs/>
          <w:noProof/>
        </w:rPr>
        <w:t xml:space="preserve">brīvprātīgā formā </w:t>
      </w:r>
      <w:r w:rsidR="00D2081F">
        <w:rPr>
          <w:b w:val="0"/>
          <w:bCs/>
          <w:noProof/>
        </w:rPr>
        <w:t>veikusi RCAB</w:t>
      </w:r>
      <w:r w:rsidR="00345EDD">
        <w:rPr>
          <w:b w:val="0"/>
          <w:bCs/>
          <w:noProof/>
        </w:rPr>
        <w:t>. Viņš kā biedrības pārstāvis pauž pārliecību, ka izstrādāto elementu dizaina risinājums ir pamatots.</w:t>
      </w:r>
    </w:p>
    <w:p w14:paraId="262E20C8" w14:textId="77777777" w:rsidR="00345EDD" w:rsidRDefault="00345EDD" w:rsidP="00AA75E6">
      <w:pPr>
        <w:pStyle w:val="Protokols"/>
        <w:ind w:firstLine="709"/>
        <w:jc w:val="both"/>
        <w:divId w:val="751199174"/>
        <w:rPr>
          <w:b w:val="0"/>
          <w:bCs/>
          <w:noProof/>
        </w:rPr>
      </w:pPr>
    </w:p>
    <w:p w14:paraId="0B9900F2" w14:textId="118297D3" w:rsidR="00D71DAB" w:rsidRDefault="00D71DAB" w:rsidP="000C3D26">
      <w:pPr>
        <w:pStyle w:val="Protokols"/>
        <w:ind w:firstLine="709"/>
        <w:divId w:val="751199174"/>
        <w:rPr>
          <w:b w:val="0"/>
          <w:noProof/>
        </w:rPr>
      </w:pPr>
      <w:r w:rsidRPr="00A37B15">
        <w:t xml:space="preserve">2. </w:t>
      </w:r>
      <w:r w:rsidRPr="00A37B15">
        <w:rPr>
          <w:rStyle w:val="apple-converted-space"/>
        </w:rPr>
        <w:t xml:space="preserve">  </w:t>
      </w:r>
      <w:r w:rsidRPr="00A37B15">
        <w:t>Ģertrūdes iela. Labiekārtojuma risinājumi</w:t>
      </w:r>
    </w:p>
    <w:p w14:paraId="17714ED2" w14:textId="70E991F2" w:rsidR="00FA53A4" w:rsidRDefault="00FA53A4" w:rsidP="0018226A">
      <w:pPr>
        <w:pStyle w:val="Protokols"/>
        <w:ind w:firstLine="709"/>
        <w:divId w:val="751199174"/>
        <w:rPr>
          <w:b w:val="0"/>
          <w:bCs/>
          <w:noProof/>
        </w:rPr>
      </w:pPr>
    </w:p>
    <w:p w14:paraId="4ED06126" w14:textId="77777777" w:rsidR="00240606" w:rsidRDefault="00E40914" w:rsidP="00E40914">
      <w:pPr>
        <w:pStyle w:val="Protokols"/>
        <w:ind w:firstLine="709"/>
        <w:jc w:val="both"/>
        <w:divId w:val="751199174"/>
        <w:rPr>
          <w:b w:val="0"/>
          <w:bCs/>
          <w:noProof/>
        </w:rPr>
      </w:pPr>
      <w:r>
        <w:rPr>
          <w:b w:val="0"/>
          <w:bCs/>
          <w:noProof/>
        </w:rPr>
        <w:t xml:space="preserve">M. Slimbahs </w:t>
      </w:r>
      <w:r w:rsidR="002F4E92">
        <w:rPr>
          <w:b w:val="0"/>
          <w:bCs/>
          <w:noProof/>
        </w:rPr>
        <w:t xml:space="preserve">informē, ka </w:t>
      </w:r>
      <w:r w:rsidR="00161F99">
        <w:rPr>
          <w:b w:val="0"/>
          <w:bCs/>
          <w:noProof/>
        </w:rPr>
        <w:t xml:space="preserve">16. martā </w:t>
      </w:r>
      <w:r w:rsidR="002F4E92">
        <w:rPr>
          <w:b w:val="0"/>
          <w:bCs/>
          <w:noProof/>
        </w:rPr>
        <w:t>iesniegts pirmais starpziņojums</w:t>
      </w:r>
      <w:r w:rsidR="00161F99">
        <w:rPr>
          <w:b w:val="0"/>
          <w:bCs/>
          <w:noProof/>
        </w:rPr>
        <w:t xml:space="preserve">. Uz šo brīdi konceptuāli izstrādāta </w:t>
      </w:r>
      <w:r w:rsidR="002969F3">
        <w:rPr>
          <w:b w:val="0"/>
          <w:bCs/>
          <w:noProof/>
        </w:rPr>
        <w:t xml:space="preserve">plāna sadaļa </w:t>
      </w:r>
      <w:r w:rsidR="00496B95">
        <w:rPr>
          <w:b w:val="0"/>
          <w:bCs/>
          <w:noProof/>
        </w:rPr>
        <w:t xml:space="preserve">ar vairākiem elementiem. </w:t>
      </w:r>
      <w:r w:rsidR="003113F7">
        <w:rPr>
          <w:b w:val="0"/>
          <w:bCs/>
          <w:noProof/>
        </w:rPr>
        <w:t>Notikušas vairākas sapulces</w:t>
      </w:r>
      <w:r w:rsidR="00240606">
        <w:rPr>
          <w:b w:val="0"/>
          <w:bCs/>
          <w:noProof/>
        </w:rPr>
        <w:t>.</w:t>
      </w:r>
    </w:p>
    <w:p w14:paraId="4776BDB4" w14:textId="77777777" w:rsidR="002B0294" w:rsidRDefault="002B0294" w:rsidP="00E40914">
      <w:pPr>
        <w:pStyle w:val="Protokols"/>
        <w:ind w:firstLine="709"/>
        <w:jc w:val="both"/>
        <w:divId w:val="751199174"/>
        <w:rPr>
          <w:b w:val="0"/>
          <w:bCs/>
          <w:noProof/>
        </w:rPr>
      </w:pPr>
    </w:p>
    <w:p w14:paraId="1F7CD0A4" w14:textId="7EE47089" w:rsidR="00DA606F" w:rsidRDefault="00240606" w:rsidP="00E40914">
      <w:pPr>
        <w:pStyle w:val="Protokols"/>
        <w:ind w:firstLine="709"/>
        <w:jc w:val="both"/>
        <w:divId w:val="751199174"/>
        <w:rPr>
          <w:b w:val="0"/>
          <w:bCs/>
          <w:noProof/>
        </w:rPr>
      </w:pPr>
      <w:r>
        <w:rPr>
          <w:b w:val="0"/>
          <w:bCs/>
          <w:noProof/>
        </w:rPr>
        <w:t>H. Gūtmane vērš uzmanību, ka prezentācijā redzamais attēls uzskatāms par vizualizāciju konkrētiem risinājumiem</w:t>
      </w:r>
      <w:r w:rsidR="00856A48">
        <w:rPr>
          <w:b w:val="0"/>
          <w:bCs/>
          <w:noProof/>
        </w:rPr>
        <w:t xml:space="preserve"> zaļajai infrastruktūrai un ielu profilam</w:t>
      </w:r>
      <w:r>
        <w:rPr>
          <w:b w:val="0"/>
          <w:bCs/>
          <w:noProof/>
        </w:rPr>
        <w:t>.</w:t>
      </w:r>
      <w:r w:rsidR="003C4249">
        <w:rPr>
          <w:b w:val="0"/>
          <w:bCs/>
          <w:noProof/>
        </w:rPr>
        <w:t xml:space="preserve"> Viņa uzskata, ka šis projekts </w:t>
      </w:r>
      <w:r w:rsidR="00FF6164">
        <w:rPr>
          <w:b w:val="0"/>
          <w:bCs/>
          <w:noProof/>
        </w:rPr>
        <w:t xml:space="preserve">ir būtisks ieguldījumš </w:t>
      </w:r>
      <w:r w:rsidR="003C4249">
        <w:rPr>
          <w:b w:val="0"/>
          <w:bCs/>
          <w:noProof/>
        </w:rPr>
        <w:t>sociālo inovāciju projektēšanā</w:t>
      </w:r>
      <w:r w:rsidR="00FF6164">
        <w:rPr>
          <w:b w:val="0"/>
          <w:bCs/>
          <w:noProof/>
        </w:rPr>
        <w:t>, uzsverot, ka tā izstrādes gaitā konstruktīvi un sistemātiski noticis darbs ar visām iesaistītajām pusēm.</w:t>
      </w:r>
      <w:r>
        <w:rPr>
          <w:b w:val="0"/>
          <w:bCs/>
          <w:noProof/>
        </w:rPr>
        <w:t xml:space="preserve"> </w:t>
      </w:r>
      <w:r w:rsidR="003113F7">
        <w:rPr>
          <w:b w:val="0"/>
          <w:bCs/>
          <w:noProof/>
        </w:rPr>
        <w:t xml:space="preserve"> </w:t>
      </w:r>
      <w:r w:rsidR="00075B86">
        <w:rPr>
          <w:b w:val="0"/>
          <w:bCs/>
          <w:noProof/>
        </w:rPr>
        <w:t xml:space="preserve">Viņa </w:t>
      </w:r>
      <w:r w:rsidR="001F24FC">
        <w:rPr>
          <w:b w:val="0"/>
          <w:bCs/>
          <w:noProof/>
        </w:rPr>
        <w:t xml:space="preserve">informē, ka Ģertrūdes ielas labiekārtojuma elementi izvēlēti gan no gatavo izstrādājumu klāsta, gan </w:t>
      </w:r>
      <w:r w:rsidR="001F24FC">
        <w:rPr>
          <w:b w:val="0"/>
          <w:bCs/>
          <w:noProof/>
        </w:rPr>
        <w:lastRenderedPageBreak/>
        <w:t xml:space="preserve">arī no priekšmetiem, kurus Tērbas ielas eksperimenta ietvaros izgatavojuši Rīgas Dizaina un mākslas vidusskolas audzēkņi. </w:t>
      </w:r>
      <w:r w:rsidR="00E05A13">
        <w:rPr>
          <w:b w:val="0"/>
          <w:bCs/>
          <w:noProof/>
        </w:rPr>
        <w:t xml:space="preserve">Elementu izvēlē kā </w:t>
      </w:r>
      <w:r w:rsidR="008517FC">
        <w:rPr>
          <w:b w:val="0"/>
          <w:bCs/>
          <w:noProof/>
        </w:rPr>
        <w:t xml:space="preserve">svarīgākie </w:t>
      </w:r>
      <w:r w:rsidR="00E05A13">
        <w:rPr>
          <w:b w:val="0"/>
          <w:bCs/>
          <w:noProof/>
        </w:rPr>
        <w:t>kritēriji izvirzīti atbilstība ielas veidolam</w:t>
      </w:r>
      <w:r w:rsidR="008517FC">
        <w:rPr>
          <w:b w:val="0"/>
          <w:bCs/>
          <w:noProof/>
        </w:rPr>
        <w:t>, dizaina kodam. Pašlaik vēl tiek strādāts pie plānojuma, kurās vietās izvietot jaunos soliņus.</w:t>
      </w:r>
      <w:r w:rsidR="00376F85">
        <w:rPr>
          <w:b w:val="0"/>
          <w:bCs/>
          <w:noProof/>
        </w:rPr>
        <w:t xml:space="preserve"> </w:t>
      </w:r>
      <w:r w:rsidR="00F50255">
        <w:rPr>
          <w:b w:val="0"/>
          <w:bCs/>
          <w:noProof/>
        </w:rPr>
        <w:t xml:space="preserve">Izvēlēti arī vairāki dizaina varianti ielas augu konteineriem un velo statīviem. </w:t>
      </w:r>
      <w:r w:rsidR="009C62AD">
        <w:rPr>
          <w:b w:val="0"/>
          <w:bCs/>
          <w:noProof/>
        </w:rPr>
        <w:t xml:space="preserve">Pašlaik neatrisināts vēl palicis āra kafejnīcu vienota dizaina koda jautājums. </w:t>
      </w:r>
      <w:r w:rsidR="006E113B">
        <w:rPr>
          <w:b w:val="0"/>
          <w:bCs/>
          <w:noProof/>
        </w:rPr>
        <w:t xml:space="preserve"> Viņa stāsta, ka attiecībā uz ielu kafejnīcām tiek izskatītas trīs dažādas situācijas </w:t>
      </w:r>
      <w:r w:rsidR="007137D4">
        <w:rPr>
          <w:b w:val="0"/>
          <w:bCs/>
          <w:noProof/>
        </w:rPr>
        <w:t xml:space="preserve">– </w:t>
      </w:r>
      <w:r w:rsidR="00E87D77">
        <w:rPr>
          <w:b w:val="0"/>
          <w:bCs/>
          <w:noProof/>
        </w:rPr>
        <w:t xml:space="preserve">uz ietves pie fasādēm, starp kokiem un ne starp kokiem, kā arī uz brauktuves daļas </w:t>
      </w:r>
      <w:r w:rsidR="00382380">
        <w:rPr>
          <w:b w:val="0"/>
          <w:bCs/>
          <w:noProof/>
        </w:rPr>
        <w:t xml:space="preserve">auot </w:t>
      </w:r>
      <w:r w:rsidR="00E87D77">
        <w:rPr>
          <w:b w:val="0"/>
          <w:bCs/>
          <w:noProof/>
        </w:rPr>
        <w:t xml:space="preserve">stāvvietu vietā. </w:t>
      </w:r>
      <w:r w:rsidR="00176259">
        <w:rPr>
          <w:b w:val="0"/>
          <w:bCs/>
          <w:noProof/>
        </w:rPr>
        <w:t xml:space="preserve">Uz ietves esošās kafejnīcas plānots izvietot tieši uz ielas seguma, bet stāvvietu vietā ierīkotās – uz dēļu paaugstinājuma. </w:t>
      </w:r>
      <w:r w:rsidR="00E87D77">
        <w:rPr>
          <w:b w:val="0"/>
          <w:bCs/>
          <w:noProof/>
        </w:rPr>
        <w:t>Lai paplašinātu ietvi, plānots rast arī risinājumu, kā kokus stādīt uz brauktuves.</w:t>
      </w:r>
      <w:r w:rsidR="007D78FA">
        <w:rPr>
          <w:b w:val="0"/>
          <w:bCs/>
          <w:noProof/>
        </w:rPr>
        <w:t xml:space="preserve"> Tiek izstrādāti vairāki šādu moduļu risinājumi, lai saglabājot ielas tēlas vienotību, tomēr panāktu tajā arī dažādības akcentus. </w:t>
      </w:r>
      <w:r w:rsidR="009127A2">
        <w:rPr>
          <w:b w:val="0"/>
          <w:bCs/>
          <w:noProof/>
        </w:rPr>
        <w:t>Daļu no 56 šobrīd Ģertrūdes ielā esošajiem kokiem, kas atzīti par slimiem vai ainaviski neiederīgiem projektā paredzēts aizstāt ar jauniem.</w:t>
      </w:r>
      <w:r w:rsidR="00C10A0C">
        <w:rPr>
          <w:b w:val="0"/>
          <w:bCs/>
          <w:noProof/>
        </w:rPr>
        <w:t xml:space="preserve"> Spraigas diskusijas notikušas par ielas seguma veida izvēli. </w:t>
      </w:r>
      <w:r w:rsidR="008C5844">
        <w:rPr>
          <w:b w:val="0"/>
          <w:bCs/>
          <w:noProof/>
        </w:rPr>
        <w:t xml:space="preserve">Pašlaik sadarbībā ar organizāciju “Pilsēta cilvēkiem” panākts risinājums, ka starp ielas bortiem tiek saglabāts zviedru bruģis, bet ietves pārklātas ar gludu segumu. </w:t>
      </w:r>
    </w:p>
    <w:p w14:paraId="1153A780" w14:textId="77777777" w:rsidR="00DA606F" w:rsidRDefault="00DA606F" w:rsidP="00E40914">
      <w:pPr>
        <w:pStyle w:val="Protokols"/>
        <w:ind w:firstLine="709"/>
        <w:jc w:val="both"/>
        <w:divId w:val="751199174"/>
        <w:rPr>
          <w:b w:val="0"/>
          <w:bCs/>
          <w:noProof/>
        </w:rPr>
      </w:pPr>
    </w:p>
    <w:p w14:paraId="31354969" w14:textId="77777777" w:rsidR="00DA606F" w:rsidRDefault="00DA606F" w:rsidP="00E40914">
      <w:pPr>
        <w:pStyle w:val="Protokols"/>
        <w:ind w:firstLine="709"/>
        <w:jc w:val="both"/>
        <w:divId w:val="751199174"/>
        <w:rPr>
          <w:b w:val="0"/>
          <w:bCs/>
          <w:noProof/>
        </w:rPr>
      </w:pPr>
      <w:r w:rsidRPr="00DA606F">
        <w:rPr>
          <w:b w:val="0"/>
          <w:bCs/>
          <w:noProof/>
        </w:rPr>
        <w:t>A. Turlaja</w:t>
      </w:r>
      <w:r w:rsidR="009127A2" w:rsidRPr="00DA606F">
        <w:rPr>
          <w:b w:val="0"/>
          <w:bCs/>
          <w:noProof/>
        </w:rPr>
        <w:t xml:space="preserve"> </w:t>
      </w:r>
      <w:r>
        <w:rPr>
          <w:b w:val="0"/>
          <w:bCs/>
          <w:noProof/>
        </w:rPr>
        <w:t xml:space="preserve">jautā, vai šim risinājumam vēl nepieciešams saņemt saskaņojumu. </w:t>
      </w:r>
    </w:p>
    <w:p w14:paraId="4E19F770" w14:textId="77777777" w:rsidR="00DA606F" w:rsidRDefault="00DA606F" w:rsidP="00E40914">
      <w:pPr>
        <w:pStyle w:val="Protokols"/>
        <w:ind w:firstLine="709"/>
        <w:jc w:val="both"/>
        <w:divId w:val="751199174"/>
        <w:rPr>
          <w:b w:val="0"/>
          <w:bCs/>
          <w:noProof/>
        </w:rPr>
      </w:pPr>
    </w:p>
    <w:p w14:paraId="59F84A30" w14:textId="77777777" w:rsidR="00CA63C6" w:rsidRDefault="00DA606F" w:rsidP="00E40914">
      <w:pPr>
        <w:pStyle w:val="Protokols"/>
        <w:ind w:firstLine="709"/>
        <w:jc w:val="both"/>
        <w:divId w:val="751199174"/>
        <w:rPr>
          <w:b w:val="0"/>
          <w:bCs/>
          <w:noProof/>
        </w:rPr>
      </w:pPr>
      <w:r w:rsidRPr="00DA606F">
        <w:rPr>
          <w:b w:val="0"/>
          <w:bCs/>
          <w:noProof/>
        </w:rPr>
        <w:t>H. Gūtmane</w:t>
      </w:r>
      <w:r w:rsidR="000A6B9A">
        <w:rPr>
          <w:b w:val="0"/>
          <w:bCs/>
          <w:noProof/>
        </w:rPr>
        <w:t xml:space="preserve"> atbild, ka šis, vadoties no daudziem kritērijiem ir labākais no izskatītajiem risinājumiem un, iespējams, būtu ieviešams arī Vecrīgā. </w:t>
      </w:r>
      <w:r w:rsidR="009853A3">
        <w:rPr>
          <w:b w:val="0"/>
          <w:bCs/>
          <w:noProof/>
        </w:rPr>
        <w:t xml:space="preserve">Par ieceres saskaņošanu jāvienojas ar Rīgas vēsturiskā centra saglabāšanas un attīstības padomi. </w:t>
      </w:r>
    </w:p>
    <w:p w14:paraId="142DE79D" w14:textId="77777777" w:rsidR="00CA63C6" w:rsidRDefault="00CA63C6" w:rsidP="00E40914">
      <w:pPr>
        <w:pStyle w:val="Protokols"/>
        <w:ind w:firstLine="709"/>
        <w:jc w:val="both"/>
        <w:divId w:val="751199174"/>
        <w:rPr>
          <w:b w:val="0"/>
          <w:bCs/>
          <w:noProof/>
        </w:rPr>
      </w:pPr>
    </w:p>
    <w:p w14:paraId="1C655A28" w14:textId="4C267E5F" w:rsidR="00CA63C6" w:rsidRDefault="00CA63C6" w:rsidP="00CA63C6">
      <w:pPr>
        <w:pStyle w:val="Protokols"/>
        <w:ind w:firstLine="709"/>
        <w:jc w:val="both"/>
        <w:divId w:val="751199174"/>
        <w:rPr>
          <w:b w:val="0"/>
          <w:bCs/>
          <w:noProof/>
        </w:rPr>
      </w:pPr>
      <w:r>
        <w:rPr>
          <w:b w:val="0"/>
          <w:bCs/>
          <w:noProof/>
        </w:rPr>
        <w:t xml:space="preserve">A. Turlaja    jautā, vai ietves tiks paaugstinātas, lai nodrošinātu </w:t>
      </w:r>
      <w:r w:rsidR="00210E8E">
        <w:rPr>
          <w:b w:val="0"/>
          <w:bCs/>
          <w:noProof/>
        </w:rPr>
        <w:t xml:space="preserve">līmeņu atšķirību starp </w:t>
      </w:r>
      <w:r w:rsidR="00AB714B">
        <w:rPr>
          <w:b w:val="0"/>
          <w:bCs/>
          <w:noProof/>
        </w:rPr>
        <w:t>ieejām ēkās</w:t>
      </w:r>
      <w:r w:rsidR="00FE703E">
        <w:rPr>
          <w:b w:val="0"/>
          <w:bCs/>
          <w:noProof/>
        </w:rPr>
        <w:t>, un kā tiks risināts ēku pieejamības jautājums</w:t>
      </w:r>
      <w:r w:rsidR="00AB714B">
        <w:rPr>
          <w:b w:val="0"/>
          <w:bCs/>
          <w:noProof/>
        </w:rPr>
        <w:t xml:space="preserve">. </w:t>
      </w:r>
    </w:p>
    <w:p w14:paraId="65E51E78" w14:textId="21CECEB1" w:rsidR="00AB714B" w:rsidRDefault="00AB714B" w:rsidP="00CA63C6">
      <w:pPr>
        <w:pStyle w:val="Protokols"/>
        <w:ind w:firstLine="709"/>
        <w:jc w:val="both"/>
        <w:divId w:val="751199174"/>
        <w:rPr>
          <w:b w:val="0"/>
          <w:bCs/>
          <w:noProof/>
        </w:rPr>
      </w:pPr>
    </w:p>
    <w:p w14:paraId="06D9149A" w14:textId="18A049CF" w:rsidR="00FE703E" w:rsidRDefault="00FE703E" w:rsidP="00FE703E">
      <w:pPr>
        <w:pStyle w:val="Protokols"/>
        <w:ind w:firstLine="709"/>
        <w:jc w:val="both"/>
        <w:divId w:val="751199174"/>
        <w:rPr>
          <w:b w:val="0"/>
          <w:noProof/>
        </w:rPr>
      </w:pPr>
      <w:r w:rsidRPr="00FE703E">
        <w:rPr>
          <w:b w:val="0"/>
          <w:noProof/>
        </w:rPr>
        <w:t>M. </w:t>
      </w:r>
      <w:r w:rsidR="00C11C74">
        <w:rPr>
          <w:b w:val="0"/>
          <w:noProof/>
        </w:rPr>
        <w:t>Sprudzāne</w:t>
      </w:r>
      <w:r w:rsidRPr="00FE703E">
        <w:rPr>
          <w:b w:val="0"/>
          <w:noProof/>
        </w:rPr>
        <w:t xml:space="preserve"> </w:t>
      </w:r>
      <w:r w:rsidR="001663F0">
        <w:rPr>
          <w:b w:val="0"/>
          <w:noProof/>
        </w:rPr>
        <w:t xml:space="preserve">atbild, ka šo jautājumu būtu ievērojami vienkāršāk risināt, ja </w:t>
      </w:r>
      <w:r w:rsidR="005B5076">
        <w:rPr>
          <w:b w:val="0"/>
          <w:noProof/>
        </w:rPr>
        <w:t xml:space="preserve">visām ēkām būtu vienāda ieejas augstuma atzīme. </w:t>
      </w:r>
    </w:p>
    <w:p w14:paraId="583C405F" w14:textId="1A7E62DE" w:rsidR="00FD5ED9" w:rsidRDefault="00FD5ED9" w:rsidP="00FE703E">
      <w:pPr>
        <w:pStyle w:val="Protokols"/>
        <w:ind w:firstLine="709"/>
        <w:jc w:val="both"/>
        <w:divId w:val="751199174"/>
        <w:rPr>
          <w:b w:val="0"/>
          <w:noProof/>
        </w:rPr>
      </w:pPr>
    </w:p>
    <w:p w14:paraId="2224873B" w14:textId="6C255C7E" w:rsidR="0055691A" w:rsidRDefault="00FD5ED9" w:rsidP="00FE703E">
      <w:pPr>
        <w:pStyle w:val="Protokols"/>
        <w:ind w:firstLine="709"/>
        <w:jc w:val="both"/>
        <w:divId w:val="751199174"/>
        <w:rPr>
          <w:b w:val="0"/>
          <w:noProof/>
        </w:rPr>
      </w:pPr>
      <w:r>
        <w:rPr>
          <w:b w:val="0"/>
          <w:noProof/>
        </w:rPr>
        <w:t>J. Vasaraudzis norāda, ka</w:t>
      </w:r>
      <w:r w:rsidR="00385BCD">
        <w:rPr>
          <w:b w:val="0"/>
          <w:noProof/>
        </w:rPr>
        <w:t xml:space="preserve"> parasti pēc ielu rekonstrukcijas darbiem no iedzīvotājiem tiek saņemtas sūdzības par to, ka nav nodrošināta iekļūšana māj</w:t>
      </w:r>
      <w:r w:rsidR="00382380">
        <w:rPr>
          <w:b w:val="0"/>
          <w:noProof/>
        </w:rPr>
        <w:t>ā</w:t>
      </w:r>
      <w:r w:rsidR="00385BCD">
        <w:rPr>
          <w:b w:val="0"/>
          <w:noProof/>
        </w:rPr>
        <w:t xml:space="preserve"> bez sliekšņa. </w:t>
      </w:r>
      <w:r w:rsidR="001B104A">
        <w:rPr>
          <w:b w:val="0"/>
          <w:noProof/>
        </w:rPr>
        <w:t>Viņš pauž viedokli, ka veidot vienādu līmeni visas ielas garumā faktiski ir neiespējami, ņemot vērā ielas reljefu</w:t>
      </w:r>
      <w:r w:rsidR="00D37049">
        <w:rPr>
          <w:b w:val="0"/>
          <w:noProof/>
        </w:rPr>
        <w:t>, un skaidro, ka šāds plānojums iespējams vienīgi jaunas apbūves gadījumos, kad vispirms tiek plānot iela, bet tikai pēc tam tās apbūve</w:t>
      </w:r>
      <w:r w:rsidR="001B104A">
        <w:rPr>
          <w:b w:val="0"/>
          <w:noProof/>
        </w:rPr>
        <w:t>.</w:t>
      </w:r>
      <w:r w:rsidR="0055691A">
        <w:rPr>
          <w:b w:val="0"/>
          <w:noProof/>
        </w:rPr>
        <w:t xml:space="preserve"> </w:t>
      </w:r>
    </w:p>
    <w:p w14:paraId="28CE6428" w14:textId="77777777" w:rsidR="0055691A" w:rsidRDefault="0055691A" w:rsidP="00FE703E">
      <w:pPr>
        <w:pStyle w:val="Protokols"/>
        <w:ind w:firstLine="709"/>
        <w:jc w:val="both"/>
        <w:divId w:val="751199174"/>
        <w:rPr>
          <w:b w:val="0"/>
          <w:noProof/>
        </w:rPr>
      </w:pPr>
    </w:p>
    <w:p w14:paraId="30D63720" w14:textId="0B076847" w:rsidR="0055691A" w:rsidRDefault="0055691A" w:rsidP="0055691A">
      <w:pPr>
        <w:pStyle w:val="Protokols"/>
        <w:ind w:firstLine="709"/>
        <w:jc w:val="both"/>
        <w:divId w:val="751199174"/>
        <w:rPr>
          <w:b w:val="0"/>
          <w:bCs/>
          <w:noProof/>
        </w:rPr>
      </w:pPr>
      <w:r>
        <w:rPr>
          <w:b w:val="0"/>
          <w:bCs/>
          <w:noProof/>
        </w:rPr>
        <w:t>H. Gūtmane piebilst, ka pastāv arī noteikti parametri slīpumiem un kritumiem, kuri jāņem vērā, veicot ielas pārbūves darbus.</w:t>
      </w:r>
    </w:p>
    <w:p w14:paraId="36382B42" w14:textId="23E0570C" w:rsidR="0008420A" w:rsidRDefault="0008420A" w:rsidP="0055691A">
      <w:pPr>
        <w:pStyle w:val="Protokols"/>
        <w:ind w:firstLine="709"/>
        <w:jc w:val="both"/>
        <w:divId w:val="751199174"/>
        <w:rPr>
          <w:b w:val="0"/>
          <w:bCs/>
          <w:noProof/>
        </w:rPr>
      </w:pPr>
    </w:p>
    <w:p w14:paraId="1F603BD0" w14:textId="77777777" w:rsidR="00FB4ECF" w:rsidRDefault="0008420A" w:rsidP="0055691A">
      <w:pPr>
        <w:pStyle w:val="Protokols"/>
        <w:ind w:firstLine="709"/>
        <w:jc w:val="both"/>
        <w:divId w:val="751199174"/>
        <w:rPr>
          <w:b w:val="0"/>
          <w:noProof/>
        </w:rPr>
      </w:pPr>
      <w:r>
        <w:rPr>
          <w:b w:val="0"/>
          <w:noProof/>
        </w:rPr>
        <w:t>J. Vasaraudzis</w:t>
      </w:r>
      <w:r w:rsidR="00FD4A9D">
        <w:rPr>
          <w:b w:val="0"/>
          <w:noProof/>
        </w:rPr>
        <w:t xml:space="preserve"> kā piemēru min nevajadzīga krituma izveidošanu ietvei, kas</w:t>
      </w:r>
      <w:r w:rsidR="00286E3A">
        <w:rPr>
          <w:b w:val="0"/>
          <w:noProof/>
        </w:rPr>
        <w:t xml:space="preserve"> radītu pārkāpumu pret vides pieejamības normām</w:t>
      </w:r>
      <w:r w:rsidR="00C77A8E">
        <w:rPr>
          <w:b w:val="0"/>
          <w:noProof/>
        </w:rPr>
        <w:t xml:space="preserve"> cilvēkiem ar īpašām vajadzībām. </w:t>
      </w:r>
    </w:p>
    <w:p w14:paraId="30F63EA4" w14:textId="77777777" w:rsidR="00FB4ECF" w:rsidRDefault="00FB4ECF" w:rsidP="0055691A">
      <w:pPr>
        <w:pStyle w:val="Protokols"/>
        <w:ind w:firstLine="709"/>
        <w:jc w:val="both"/>
        <w:divId w:val="751199174"/>
        <w:rPr>
          <w:b w:val="0"/>
          <w:noProof/>
        </w:rPr>
      </w:pPr>
    </w:p>
    <w:p w14:paraId="6E424489" w14:textId="43AB9D08" w:rsidR="00FB4ECF" w:rsidRDefault="00FB4ECF" w:rsidP="00FB4ECF">
      <w:pPr>
        <w:pStyle w:val="Protokols"/>
        <w:ind w:firstLine="709"/>
        <w:jc w:val="both"/>
        <w:divId w:val="751199174"/>
        <w:rPr>
          <w:b w:val="0"/>
          <w:bCs/>
          <w:noProof/>
        </w:rPr>
      </w:pPr>
      <w:r>
        <w:rPr>
          <w:b w:val="0"/>
          <w:bCs/>
          <w:noProof/>
        </w:rPr>
        <w:t xml:space="preserve">H. Gūtmane precizē, ka ielas līmeņu atšķirības iecerētas tā, lai neradītu pārvietošanās grūtības visiem gājējiem jebkurā sezonā.  </w:t>
      </w:r>
    </w:p>
    <w:p w14:paraId="29B4252F" w14:textId="7F03376A" w:rsidR="00FB4ECF" w:rsidRDefault="00FB4ECF" w:rsidP="00FB4ECF">
      <w:pPr>
        <w:pStyle w:val="Protokols"/>
        <w:ind w:firstLine="709"/>
        <w:jc w:val="both"/>
        <w:divId w:val="751199174"/>
        <w:rPr>
          <w:b w:val="0"/>
          <w:bCs/>
          <w:noProof/>
        </w:rPr>
      </w:pPr>
    </w:p>
    <w:p w14:paraId="3971D851" w14:textId="2D6A97A3" w:rsidR="00FB4ECF" w:rsidRDefault="00FB4ECF" w:rsidP="00FB4ECF">
      <w:pPr>
        <w:pStyle w:val="Protokols"/>
        <w:ind w:firstLine="709"/>
        <w:jc w:val="both"/>
        <w:divId w:val="751199174"/>
        <w:rPr>
          <w:b w:val="0"/>
          <w:noProof/>
        </w:rPr>
      </w:pPr>
      <w:r>
        <w:rPr>
          <w:b w:val="0"/>
          <w:noProof/>
        </w:rPr>
        <w:t>J. Vasaraudzis</w:t>
      </w:r>
      <w:r w:rsidR="00DB4EB3">
        <w:rPr>
          <w:b w:val="0"/>
          <w:noProof/>
        </w:rPr>
        <w:t xml:space="preserve"> atgādina, ka pēc ielas līmeņa vienādošanas dažos A. Čaka</w:t>
      </w:r>
      <w:r>
        <w:rPr>
          <w:b w:val="0"/>
          <w:noProof/>
        </w:rPr>
        <w:t xml:space="preserve"> </w:t>
      </w:r>
      <w:r w:rsidR="00DB4EB3">
        <w:rPr>
          <w:b w:val="0"/>
          <w:noProof/>
        </w:rPr>
        <w:t>ielas posmos saņemtas vairāku namīpašnieku sūdzības par to, ka darbu rezultātā viņu pagalmos uzkrājas lietusūdens.</w:t>
      </w:r>
      <w:r w:rsidR="005E4DE5">
        <w:rPr>
          <w:b w:val="0"/>
          <w:noProof/>
        </w:rPr>
        <w:t xml:space="preserve"> Runājot par Ģertrūdes ielas vertikālo plānojumu, viņš norāda, ka 12 cm augstās izceltās ielas apmales plānots aizstāt ar </w:t>
      </w:r>
      <w:r w:rsidR="00A177E7">
        <w:rPr>
          <w:b w:val="0"/>
          <w:noProof/>
        </w:rPr>
        <w:t xml:space="preserve">5 cm augstām apmalēm. </w:t>
      </w:r>
    </w:p>
    <w:p w14:paraId="292CAA60" w14:textId="77777777" w:rsidR="00A13B1F" w:rsidRDefault="005E4DE5" w:rsidP="005E4DE5">
      <w:pPr>
        <w:pStyle w:val="Protokols"/>
        <w:ind w:firstLine="709"/>
        <w:jc w:val="both"/>
        <w:divId w:val="751199174"/>
        <w:rPr>
          <w:b w:val="0"/>
          <w:bCs/>
          <w:noProof/>
        </w:rPr>
      </w:pPr>
      <w:r>
        <w:rPr>
          <w:b w:val="0"/>
          <w:bCs/>
          <w:noProof/>
        </w:rPr>
        <w:lastRenderedPageBreak/>
        <w:t xml:space="preserve">H. Gūtmane </w:t>
      </w:r>
      <w:r w:rsidR="001B50C9">
        <w:rPr>
          <w:b w:val="0"/>
          <w:bCs/>
          <w:noProof/>
        </w:rPr>
        <w:t>informē, ka pateicoties “Rīgas ūdens” tīkla reorganizācijai, radusies iespēja paplašināt ielas ietves daļu</w:t>
      </w:r>
      <w:r w:rsidR="005F2D44">
        <w:rPr>
          <w:b w:val="0"/>
          <w:bCs/>
          <w:noProof/>
        </w:rPr>
        <w:t>, veidojot “kabatas” stāvvietām</w:t>
      </w:r>
      <w:r w:rsidR="001B50C9">
        <w:rPr>
          <w:b w:val="0"/>
          <w:bCs/>
          <w:noProof/>
        </w:rPr>
        <w:t>.</w:t>
      </w:r>
      <w:r w:rsidR="004F7929">
        <w:rPr>
          <w:b w:val="0"/>
          <w:bCs/>
          <w:noProof/>
        </w:rPr>
        <w:t xml:space="preserve"> Projektējot ielas segumu, ņemta vērā arī intensīvā velosipēdu kustība Ģertrūdes ielā. </w:t>
      </w:r>
    </w:p>
    <w:p w14:paraId="20FEB5DF" w14:textId="77777777" w:rsidR="00A13B1F" w:rsidRDefault="00A13B1F" w:rsidP="005E4DE5">
      <w:pPr>
        <w:pStyle w:val="Protokols"/>
        <w:ind w:firstLine="709"/>
        <w:jc w:val="both"/>
        <w:divId w:val="751199174"/>
        <w:rPr>
          <w:b w:val="0"/>
          <w:bCs/>
          <w:noProof/>
        </w:rPr>
      </w:pPr>
    </w:p>
    <w:p w14:paraId="288C00F4" w14:textId="30A85C39" w:rsidR="00A13B1F" w:rsidRDefault="00A13B1F" w:rsidP="00A13B1F">
      <w:pPr>
        <w:pStyle w:val="Protokols"/>
        <w:ind w:firstLine="709"/>
        <w:jc w:val="both"/>
        <w:divId w:val="751199174"/>
        <w:rPr>
          <w:b w:val="0"/>
          <w:bCs/>
          <w:noProof/>
        </w:rPr>
      </w:pPr>
      <w:r>
        <w:rPr>
          <w:b w:val="0"/>
          <w:bCs/>
          <w:noProof/>
        </w:rPr>
        <w:t xml:space="preserve">A. Turlaja vaicā, vai plānots mainīt arī satiksmes ātrumu Ģertrūdes ielā.   </w:t>
      </w:r>
    </w:p>
    <w:p w14:paraId="4CF50A20" w14:textId="61A59A7E" w:rsidR="005E4DE5" w:rsidRDefault="001B50C9" w:rsidP="005E4DE5">
      <w:pPr>
        <w:pStyle w:val="Protokols"/>
        <w:ind w:firstLine="709"/>
        <w:jc w:val="both"/>
        <w:divId w:val="751199174"/>
        <w:rPr>
          <w:b w:val="0"/>
          <w:bCs/>
          <w:noProof/>
        </w:rPr>
      </w:pPr>
      <w:r>
        <w:rPr>
          <w:b w:val="0"/>
          <w:bCs/>
          <w:noProof/>
        </w:rPr>
        <w:t xml:space="preserve"> </w:t>
      </w:r>
      <w:r w:rsidR="005E4DE5">
        <w:rPr>
          <w:b w:val="0"/>
          <w:bCs/>
          <w:noProof/>
        </w:rPr>
        <w:t xml:space="preserve"> </w:t>
      </w:r>
    </w:p>
    <w:p w14:paraId="2924CC1C" w14:textId="4B9E5A1C" w:rsidR="0048110B" w:rsidRDefault="0048110B" w:rsidP="005E4DE5">
      <w:pPr>
        <w:pStyle w:val="Protokols"/>
        <w:ind w:firstLine="709"/>
        <w:jc w:val="both"/>
        <w:divId w:val="751199174"/>
        <w:rPr>
          <w:b w:val="0"/>
          <w:bCs/>
          <w:noProof/>
        </w:rPr>
      </w:pPr>
      <w:r>
        <w:rPr>
          <w:b w:val="0"/>
          <w:noProof/>
        </w:rPr>
        <w:t xml:space="preserve">J. Vasaraudzis atbild, ka plānotais satiksmes ātrums ir 30 km/h. </w:t>
      </w:r>
      <w:r w:rsidR="00BE4C80">
        <w:rPr>
          <w:b w:val="0"/>
          <w:noProof/>
        </w:rPr>
        <w:t>Tāpat p</w:t>
      </w:r>
      <w:r w:rsidR="00C41D0C">
        <w:rPr>
          <w:b w:val="0"/>
          <w:noProof/>
        </w:rPr>
        <w:t>lānota satiksmes mierināšana visos neregulējamos krustojumos.</w:t>
      </w:r>
      <w:r w:rsidR="00BE4C80">
        <w:rPr>
          <w:b w:val="0"/>
          <w:noProof/>
        </w:rPr>
        <w:t xml:space="preserve"> </w:t>
      </w:r>
    </w:p>
    <w:p w14:paraId="54B65446" w14:textId="71CBD845" w:rsidR="007E5FDA" w:rsidRDefault="007E5FDA" w:rsidP="005E4DE5">
      <w:pPr>
        <w:pStyle w:val="Protokols"/>
        <w:ind w:firstLine="709"/>
        <w:jc w:val="both"/>
        <w:divId w:val="751199174"/>
        <w:rPr>
          <w:b w:val="0"/>
          <w:bCs/>
          <w:noProof/>
        </w:rPr>
      </w:pPr>
    </w:p>
    <w:p w14:paraId="69E118CC" w14:textId="705A3E63" w:rsidR="00843582" w:rsidRDefault="007E5FDA" w:rsidP="005E4DE5">
      <w:pPr>
        <w:pStyle w:val="Protokols"/>
        <w:ind w:firstLine="709"/>
        <w:jc w:val="both"/>
        <w:divId w:val="751199174"/>
        <w:rPr>
          <w:b w:val="0"/>
          <w:bCs/>
          <w:noProof/>
        </w:rPr>
      </w:pPr>
      <w:r>
        <w:rPr>
          <w:b w:val="0"/>
          <w:bCs/>
          <w:noProof/>
        </w:rPr>
        <w:t xml:space="preserve">A. Kušķis </w:t>
      </w:r>
      <w:r w:rsidR="00C2526B">
        <w:rPr>
          <w:b w:val="0"/>
          <w:bCs/>
          <w:noProof/>
        </w:rPr>
        <w:t>vērš uzmanību uz to, ka Ģertrūdes ielā līdz šim vislabāk izdevies saglabāt tās veidola autentiskumu</w:t>
      </w:r>
      <w:r w:rsidR="00007FC4">
        <w:rPr>
          <w:b w:val="0"/>
          <w:bCs/>
          <w:noProof/>
        </w:rPr>
        <w:t>, kā arī unikālos ielas seguma materiālus</w:t>
      </w:r>
      <w:r w:rsidR="00C2526B">
        <w:rPr>
          <w:b w:val="0"/>
          <w:bCs/>
          <w:noProof/>
        </w:rPr>
        <w:t xml:space="preserve">. </w:t>
      </w:r>
      <w:r w:rsidR="00134425">
        <w:rPr>
          <w:b w:val="0"/>
          <w:bCs/>
          <w:noProof/>
        </w:rPr>
        <w:t>Viņš atzinīgi vērtē izstrādātajā ielas projektā iecerētās komforta zonas un pauž cerību, ka Rīgas domes Satiksmes departaments savas kompetences ietvaros sniegs atbalstu to izveidošanai</w:t>
      </w:r>
      <w:r w:rsidR="00B1154F">
        <w:rPr>
          <w:b w:val="0"/>
          <w:bCs/>
          <w:noProof/>
        </w:rPr>
        <w:t xml:space="preserve"> un nodrošinā</w:t>
      </w:r>
      <w:r w:rsidR="00382380">
        <w:rPr>
          <w:b w:val="0"/>
          <w:bCs/>
          <w:noProof/>
        </w:rPr>
        <w:t>s</w:t>
      </w:r>
      <w:r w:rsidR="00B1154F">
        <w:rPr>
          <w:b w:val="0"/>
          <w:bCs/>
          <w:noProof/>
        </w:rPr>
        <w:t xml:space="preserve"> apstākļus, lai velosipēdisti varētu pārvietoties vienīgi pa Ģertrūdes ielas braucamo daļu, nenoslogojot ietves</w:t>
      </w:r>
      <w:r w:rsidR="00134425">
        <w:rPr>
          <w:b w:val="0"/>
          <w:bCs/>
          <w:noProof/>
        </w:rPr>
        <w:t xml:space="preserve">. </w:t>
      </w:r>
      <w:r w:rsidR="00162462">
        <w:rPr>
          <w:b w:val="0"/>
          <w:bCs/>
          <w:noProof/>
        </w:rPr>
        <w:t xml:space="preserve">Viņš norāda, ka nebūtu pieļaujams veikt projektā paredzēto ielas seguma nomaiņu autostāvvietās, </w:t>
      </w:r>
      <w:r w:rsidR="00A738CC">
        <w:rPr>
          <w:b w:val="0"/>
          <w:bCs/>
          <w:noProof/>
        </w:rPr>
        <w:t xml:space="preserve">jo tieši ielas segums uzskatāms par vienu elementiem, kas veido Ģertrūdes ielas kultūrvēsturisko vērtību. </w:t>
      </w:r>
      <w:r w:rsidR="00175E76">
        <w:rPr>
          <w:b w:val="0"/>
          <w:bCs/>
          <w:noProof/>
        </w:rPr>
        <w:t xml:space="preserve">Viņš aicina maksimāli saglabāt esošo ielas seguma dalījumu un konstrukcijas veidu. A. Kušķis izsaka priekšlikumu projektētājiem konsultēties ar </w:t>
      </w:r>
      <w:r w:rsidR="00775ACF">
        <w:rPr>
          <w:b w:val="0"/>
          <w:bCs/>
          <w:noProof/>
        </w:rPr>
        <w:t xml:space="preserve">dažādu bruģa veidu speciālistu </w:t>
      </w:r>
      <w:r w:rsidR="00175E76">
        <w:rPr>
          <w:b w:val="0"/>
          <w:bCs/>
          <w:noProof/>
        </w:rPr>
        <w:t>A. Treici</w:t>
      </w:r>
      <w:r w:rsidR="00775ACF">
        <w:rPr>
          <w:b w:val="0"/>
          <w:bCs/>
          <w:noProof/>
        </w:rPr>
        <w:t xml:space="preserve">. </w:t>
      </w:r>
    </w:p>
    <w:p w14:paraId="2666D519" w14:textId="5209F786" w:rsidR="00843582" w:rsidRDefault="00843582" w:rsidP="005E4DE5">
      <w:pPr>
        <w:pStyle w:val="Protokols"/>
        <w:ind w:firstLine="709"/>
        <w:jc w:val="both"/>
        <w:divId w:val="751199174"/>
        <w:rPr>
          <w:b w:val="0"/>
          <w:bCs/>
          <w:noProof/>
        </w:rPr>
      </w:pPr>
    </w:p>
    <w:p w14:paraId="525B0B1E" w14:textId="77777777" w:rsidR="00C61BC1" w:rsidRDefault="00843582" w:rsidP="00843582">
      <w:pPr>
        <w:pStyle w:val="Protokols"/>
        <w:ind w:firstLine="709"/>
        <w:jc w:val="both"/>
        <w:divId w:val="751199174"/>
        <w:rPr>
          <w:b w:val="0"/>
          <w:bCs/>
          <w:noProof/>
        </w:rPr>
      </w:pPr>
      <w:r>
        <w:rPr>
          <w:b w:val="0"/>
          <w:bCs/>
          <w:noProof/>
        </w:rPr>
        <w:t xml:space="preserve">H. Gūtmane atbild, ka projektēšanas gaitā rūpīgi iepazinusies ar A. Treiča darbiem. </w:t>
      </w:r>
      <w:r w:rsidR="00924585">
        <w:rPr>
          <w:b w:val="0"/>
          <w:bCs/>
          <w:noProof/>
        </w:rPr>
        <w:t xml:space="preserve">Viņa norāda, ka pagaidām neskaidrības rada apaļakmens seguma saglabāšanu vairākos Ģertrūdes ielas posmos un aicina kopējā diskusijā izlemt, kas uzskatāms par prioritāti – ērtība vai pieejamība. </w:t>
      </w:r>
    </w:p>
    <w:p w14:paraId="1C3CFB83" w14:textId="77777777" w:rsidR="00C61BC1" w:rsidRDefault="00C61BC1" w:rsidP="00843582">
      <w:pPr>
        <w:pStyle w:val="Protokols"/>
        <w:ind w:firstLine="709"/>
        <w:jc w:val="both"/>
        <w:divId w:val="751199174"/>
        <w:rPr>
          <w:b w:val="0"/>
          <w:bCs/>
          <w:noProof/>
        </w:rPr>
      </w:pPr>
    </w:p>
    <w:p w14:paraId="293A4962" w14:textId="77777777" w:rsidR="00F75E14" w:rsidRDefault="00C61BC1" w:rsidP="00C61BC1">
      <w:pPr>
        <w:pStyle w:val="Protokols"/>
        <w:ind w:firstLine="709"/>
        <w:jc w:val="both"/>
        <w:divId w:val="751199174"/>
        <w:rPr>
          <w:b w:val="0"/>
          <w:bCs/>
          <w:noProof/>
        </w:rPr>
      </w:pPr>
      <w:r>
        <w:rPr>
          <w:b w:val="0"/>
          <w:bCs/>
          <w:noProof/>
        </w:rPr>
        <w:t xml:space="preserve">A. Turlaja jautā, kuram paredzēts uzticēt atbildību par komunikāciju ar Ģertrūdes ielas iedzīvotājiem un tur strādājošiem uzņēmējiem. </w:t>
      </w:r>
    </w:p>
    <w:p w14:paraId="5547171D" w14:textId="77777777" w:rsidR="008A549F" w:rsidRDefault="008A549F" w:rsidP="00C61BC1">
      <w:pPr>
        <w:pStyle w:val="Protokols"/>
        <w:ind w:firstLine="709"/>
        <w:jc w:val="both"/>
        <w:divId w:val="751199174"/>
        <w:rPr>
          <w:b w:val="0"/>
          <w:bCs/>
          <w:noProof/>
        </w:rPr>
      </w:pPr>
    </w:p>
    <w:p w14:paraId="5FEDC0AF" w14:textId="51185C77" w:rsidR="00E7333F" w:rsidRDefault="00F75E14" w:rsidP="00C61BC1">
      <w:pPr>
        <w:pStyle w:val="Protokols"/>
        <w:ind w:firstLine="709"/>
        <w:jc w:val="both"/>
        <w:divId w:val="751199174"/>
        <w:rPr>
          <w:b w:val="0"/>
          <w:bCs/>
          <w:noProof/>
        </w:rPr>
      </w:pPr>
      <w:r w:rsidRPr="00F75E14">
        <w:rPr>
          <w:b w:val="0"/>
          <w:bCs/>
          <w:noProof/>
        </w:rPr>
        <w:t>M. Slimbahs</w:t>
      </w:r>
      <w:r>
        <w:rPr>
          <w:b w:val="0"/>
          <w:bCs/>
          <w:noProof/>
        </w:rPr>
        <w:t xml:space="preserve"> atbild, ka šobrīd par to rūpējas gan projektētāji, gan Rīgas domes Satiksmes departaments. Saņemta informācij</w:t>
      </w:r>
      <w:r w:rsidR="00382380">
        <w:rPr>
          <w:b w:val="0"/>
          <w:bCs/>
          <w:noProof/>
        </w:rPr>
        <w:t>a</w:t>
      </w:r>
      <w:r>
        <w:rPr>
          <w:b w:val="0"/>
          <w:bCs/>
          <w:noProof/>
        </w:rPr>
        <w:t xml:space="preserve"> no Ģertrūdes ielā esošo veikalu un kafejnīcu īpašniekiem, kurā viņi pauduši savu redzējumu par plānotajiem labiekārtošanas darbiem. </w:t>
      </w:r>
      <w:r w:rsidR="00E4218C">
        <w:rPr>
          <w:b w:val="0"/>
          <w:bCs/>
          <w:noProof/>
        </w:rPr>
        <w:t xml:space="preserve">Atsaucoties uz saņemto informāciju, Rīgas domes Satiksmes departamentā tiek meklēti risinājumi, kā nodrošināt šo uzņēmēju darbību citās pilsētas vietās līdz remontdarbu pabeigšanai Ģertrūdes ielā. </w:t>
      </w:r>
    </w:p>
    <w:p w14:paraId="609FF7BE" w14:textId="77777777" w:rsidR="00E7333F" w:rsidRDefault="00E7333F" w:rsidP="00C61BC1">
      <w:pPr>
        <w:pStyle w:val="Protokols"/>
        <w:ind w:firstLine="709"/>
        <w:jc w:val="both"/>
        <w:divId w:val="751199174"/>
        <w:rPr>
          <w:b w:val="0"/>
          <w:bCs/>
          <w:noProof/>
        </w:rPr>
      </w:pPr>
    </w:p>
    <w:p w14:paraId="667854D7" w14:textId="77777777" w:rsidR="00F750C0" w:rsidRDefault="00E7333F" w:rsidP="00E7333F">
      <w:pPr>
        <w:pStyle w:val="Protokols"/>
        <w:ind w:firstLine="709"/>
        <w:jc w:val="both"/>
        <w:divId w:val="751199174"/>
        <w:rPr>
          <w:b w:val="0"/>
          <w:bCs/>
          <w:noProof/>
        </w:rPr>
      </w:pPr>
      <w:r>
        <w:rPr>
          <w:b w:val="0"/>
          <w:bCs/>
          <w:noProof/>
        </w:rPr>
        <w:t>A. Turlaja aicina šo komunikāciju veikt pēc iespējas ātrāk</w:t>
      </w:r>
      <w:r w:rsidR="006323B6">
        <w:rPr>
          <w:b w:val="0"/>
          <w:bCs/>
          <w:noProof/>
        </w:rPr>
        <w:t>, lai iespējami izvairītos no uzņēmēju un iedzīvotāju negatīvās reakcijas, kāda varētu veidoties</w:t>
      </w:r>
      <w:r w:rsidR="008B69FD">
        <w:rPr>
          <w:b w:val="0"/>
          <w:bCs/>
          <w:noProof/>
        </w:rPr>
        <w:t>, ja nebūtu plaši un laicīgi pieejama informācija pa</w:t>
      </w:r>
      <w:r w:rsidR="006323B6">
        <w:rPr>
          <w:b w:val="0"/>
          <w:bCs/>
          <w:noProof/>
        </w:rPr>
        <w:t xml:space="preserve">r Ģertrūdes ielā </w:t>
      </w:r>
      <w:r w:rsidR="008B69FD">
        <w:rPr>
          <w:b w:val="0"/>
          <w:bCs/>
          <w:noProof/>
        </w:rPr>
        <w:t>plānotajiem</w:t>
      </w:r>
      <w:r w:rsidR="006323B6">
        <w:rPr>
          <w:b w:val="0"/>
          <w:bCs/>
          <w:noProof/>
        </w:rPr>
        <w:t xml:space="preserve"> būvdarbiem</w:t>
      </w:r>
      <w:r>
        <w:rPr>
          <w:b w:val="0"/>
          <w:bCs/>
          <w:noProof/>
        </w:rPr>
        <w:t xml:space="preserve">. </w:t>
      </w:r>
    </w:p>
    <w:p w14:paraId="4E64C900" w14:textId="77777777" w:rsidR="00F750C0" w:rsidRDefault="00F750C0" w:rsidP="00E7333F">
      <w:pPr>
        <w:pStyle w:val="Protokols"/>
        <w:ind w:firstLine="709"/>
        <w:jc w:val="both"/>
        <w:divId w:val="751199174"/>
        <w:rPr>
          <w:b w:val="0"/>
          <w:bCs/>
          <w:noProof/>
        </w:rPr>
      </w:pPr>
    </w:p>
    <w:p w14:paraId="68BED3EB" w14:textId="77777777" w:rsidR="005B1836" w:rsidRDefault="00F750C0" w:rsidP="00E7333F">
      <w:pPr>
        <w:pStyle w:val="Protokols"/>
        <w:ind w:firstLine="709"/>
        <w:jc w:val="both"/>
        <w:divId w:val="751199174"/>
        <w:rPr>
          <w:b w:val="0"/>
          <w:noProof/>
        </w:rPr>
      </w:pPr>
      <w:r>
        <w:rPr>
          <w:b w:val="0"/>
          <w:noProof/>
        </w:rPr>
        <w:t xml:space="preserve">M. Sprudzāne skaidro, ka ir izstrādāts komunikācijas plāns. </w:t>
      </w:r>
      <w:r w:rsidR="00C111B1">
        <w:rPr>
          <w:b w:val="0"/>
          <w:noProof/>
        </w:rPr>
        <w:t xml:space="preserve">Tajā plānots ne tikai informēt, bet arī apzināt iedzīvotāju un uzņēmumu viedokļus, ieteikumus, priekšlikumus. </w:t>
      </w:r>
    </w:p>
    <w:p w14:paraId="2BCE143B" w14:textId="77777777" w:rsidR="005B1836" w:rsidRDefault="005B1836" w:rsidP="00E7333F">
      <w:pPr>
        <w:pStyle w:val="Protokols"/>
        <w:ind w:firstLine="709"/>
        <w:jc w:val="both"/>
        <w:divId w:val="751199174"/>
        <w:rPr>
          <w:b w:val="0"/>
          <w:noProof/>
        </w:rPr>
      </w:pPr>
    </w:p>
    <w:p w14:paraId="3DD84693" w14:textId="19B00588" w:rsidR="005B1836" w:rsidRDefault="005B1836" w:rsidP="00E7333F">
      <w:pPr>
        <w:pStyle w:val="Protokols"/>
        <w:ind w:firstLine="709"/>
        <w:jc w:val="both"/>
        <w:divId w:val="751199174"/>
        <w:rPr>
          <w:b w:val="0"/>
          <w:bCs/>
          <w:noProof/>
        </w:rPr>
      </w:pPr>
      <w:r w:rsidRPr="005B1836">
        <w:rPr>
          <w:b w:val="0"/>
          <w:bCs/>
          <w:noProof/>
        </w:rPr>
        <w:t>J. Panteļējeva</w:t>
      </w:r>
      <w:r w:rsidR="00E7333F" w:rsidRPr="005B1836">
        <w:rPr>
          <w:b w:val="0"/>
          <w:bCs/>
          <w:noProof/>
        </w:rPr>
        <w:t xml:space="preserve"> </w:t>
      </w:r>
      <w:r>
        <w:rPr>
          <w:b w:val="0"/>
          <w:bCs/>
          <w:noProof/>
        </w:rPr>
        <w:t>jautā, kāda veida komunikācija iecerēta informācijas apmaiņai starp pašvaldību un iedzīvotājiem</w:t>
      </w:r>
      <w:r w:rsidR="00EE0B8F">
        <w:rPr>
          <w:b w:val="0"/>
          <w:bCs/>
          <w:noProof/>
        </w:rPr>
        <w:t xml:space="preserve"> attiecībā uz ielā plānotajām satiksmes mierinājuma zonām</w:t>
      </w:r>
      <w:r>
        <w:rPr>
          <w:b w:val="0"/>
          <w:bCs/>
          <w:noProof/>
        </w:rPr>
        <w:t xml:space="preserve">. </w:t>
      </w:r>
    </w:p>
    <w:p w14:paraId="165789B6" w14:textId="77777777" w:rsidR="005B1836" w:rsidRDefault="005B1836" w:rsidP="00E7333F">
      <w:pPr>
        <w:pStyle w:val="Protokols"/>
        <w:ind w:firstLine="709"/>
        <w:jc w:val="both"/>
        <w:divId w:val="751199174"/>
        <w:rPr>
          <w:b w:val="0"/>
          <w:bCs/>
          <w:noProof/>
        </w:rPr>
      </w:pPr>
    </w:p>
    <w:p w14:paraId="2EACBF5B" w14:textId="77777777" w:rsidR="00311D53" w:rsidRDefault="00D4732F" w:rsidP="00D4732F">
      <w:pPr>
        <w:pStyle w:val="Protokols"/>
        <w:ind w:firstLine="709"/>
        <w:jc w:val="both"/>
        <w:divId w:val="751199174"/>
        <w:rPr>
          <w:b w:val="0"/>
          <w:bCs/>
          <w:noProof/>
        </w:rPr>
      </w:pPr>
      <w:r>
        <w:rPr>
          <w:b w:val="0"/>
          <w:bCs/>
          <w:noProof/>
        </w:rPr>
        <w:t>H. Gūtmane</w:t>
      </w:r>
      <w:r w:rsidR="0083762E">
        <w:rPr>
          <w:b w:val="0"/>
          <w:bCs/>
          <w:noProof/>
        </w:rPr>
        <w:t xml:space="preserve"> skaidro, ka Ģertrūdes iela nav plānota kā iela</w:t>
      </w:r>
      <w:r w:rsidR="00B136F9">
        <w:rPr>
          <w:b w:val="0"/>
          <w:bCs/>
          <w:noProof/>
        </w:rPr>
        <w:t xml:space="preserve"> vienīgi velosipēdu satiksmei</w:t>
      </w:r>
      <w:r w:rsidR="002B1920">
        <w:rPr>
          <w:b w:val="0"/>
          <w:bCs/>
          <w:noProof/>
        </w:rPr>
        <w:t>, bet kā koplietošanas telpa ar mierinātu satiksmi</w:t>
      </w:r>
      <w:r w:rsidR="0083762E">
        <w:rPr>
          <w:b w:val="0"/>
          <w:bCs/>
          <w:noProof/>
        </w:rPr>
        <w:t>.</w:t>
      </w:r>
      <w:r w:rsidR="00B136F9">
        <w:rPr>
          <w:b w:val="0"/>
          <w:bCs/>
          <w:noProof/>
        </w:rPr>
        <w:t xml:space="preserve"> </w:t>
      </w:r>
      <w:r w:rsidR="0083762E">
        <w:rPr>
          <w:b w:val="0"/>
          <w:bCs/>
          <w:noProof/>
        </w:rPr>
        <w:t xml:space="preserve"> </w:t>
      </w:r>
    </w:p>
    <w:p w14:paraId="29F3BFB5" w14:textId="77777777" w:rsidR="00311D53" w:rsidRDefault="00311D53" w:rsidP="00311D53">
      <w:pPr>
        <w:pStyle w:val="Protokols"/>
        <w:ind w:firstLine="709"/>
        <w:jc w:val="both"/>
        <w:divId w:val="751199174"/>
        <w:rPr>
          <w:b w:val="0"/>
          <w:bCs/>
          <w:noProof/>
        </w:rPr>
      </w:pPr>
      <w:r>
        <w:rPr>
          <w:b w:val="0"/>
          <w:bCs/>
          <w:noProof/>
        </w:rPr>
        <w:lastRenderedPageBreak/>
        <w:t xml:space="preserve">A. Turlaja jautā, kādēļ Ģertrūdes soliņu dizains atšķiras no A. Čaka ielas piedāvājumā redzamā. </w:t>
      </w:r>
    </w:p>
    <w:p w14:paraId="15F5A2FD" w14:textId="77777777" w:rsidR="00311D53" w:rsidRDefault="00311D53" w:rsidP="00311D53">
      <w:pPr>
        <w:pStyle w:val="Protokols"/>
        <w:ind w:firstLine="709"/>
        <w:jc w:val="both"/>
        <w:divId w:val="751199174"/>
        <w:rPr>
          <w:b w:val="0"/>
          <w:bCs/>
          <w:noProof/>
        </w:rPr>
      </w:pPr>
    </w:p>
    <w:p w14:paraId="6B63D69B" w14:textId="77777777" w:rsidR="008447DF" w:rsidRDefault="00311D53" w:rsidP="00311D53">
      <w:pPr>
        <w:pStyle w:val="Protokols"/>
        <w:ind w:firstLine="709"/>
        <w:jc w:val="both"/>
        <w:divId w:val="751199174"/>
        <w:rPr>
          <w:b w:val="0"/>
          <w:bCs/>
          <w:noProof/>
        </w:rPr>
      </w:pPr>
      <w:r>
        <w:rPr>
          <w:b w:val="0"/>
          <w:bCs/>
          <w:noProof/>
        </w:rPr>
        <w:t>H. Gūtmane norāda, ka plānojot labiekārtojuma elementus, tiek ņemts vērā katras ielas individuālais raksturs</w:t>
      </w:r>
      <w:r w:rsidR="00BF259B">
        <w:rPr>
          <w:b w:val="0"/>
          <w:bCs/>
          <w:noProof/>
        </w:rPr>
        <w:t xml:space="preserve"> un transporta noslodze</w:t>
      </w:r>
      <w:r>
        <w:rPr>
          <w:b w:val="0"/>
          <w:bCs/>
          <w:noProof/>
        </w:rPr>
        <w:t>.</w:t>
      </w:r>
      <w:r w:rsidR="00BF259B">
        <w:rPr>
          <w:b w:val="0"/>
          <w:bCs/>
          <w:noProof/>
        </w:rPr>
        <w:t xml:space="preserve"> </w:t>
      </w:r>
      <w:r w:rsidR="004420E6">
        <w:rPr>
          <w:b w:val="0"/>
          <w:bCs/>
          <w:noProof/>
        </w:rPr>
        <w:t xml:space="preserve">Runājot par ielu apzaļumošanu, viņa norāda, ka A. Čaka ielas gadījumā augu konteineru dizains un izvietojums veidots, vadoties no mērķa ierīkot iespējami lielāka mēroga apzaļumojumu, kas atbilstu ielas kopējam veidolam. </w:t>
      </w:r>
    </w:p>
    <w:p w14:paraId="08A566FF" w14:textId="77777777" w:rsidR="008447DF" w:rsidRDefault="008447DF" w:rsidP="00311D53">
      <w:pPr>
        <w:pStyle w:val="Protokols"/>
        <w:ind w:firstLine="709"/>
        <w:jc w:val="both"/>
        <w:divId w:val="751199174"/>
        <w:rPr>
          <w:b w:val="0"/>
          <w:bCs/>
          <w:noProof/>
        </w:rPr>
      </w:pPr>
    </w:p>
    <w:p w14:paraId="01F13D6F" w14:textId="41960309" w:rsidR="00311D53" w:rsidRPr="001E35C8" w:rsidRDefault="008447DF" w:rsidP="008447DF">
      <w:pPr>
        <w:pStyle w:val="Protokols"/>
        <w:ind w:firstLine="709"/>
        <w:divId w:val="751199174"/>
        <w:rPr>
          <w:noProof/>
        </w:rPr>
      </w:pPr>
      <w:r w:rsidRPr="001E35C8">
        <w:rPr>
          <w:noProof/>
        </w:rPr>
        <w:t xml:space="preserve">3. </w:t>
      </w:r>
      <w:r w:rsidR="001E35C8" w:rsidRPr="001E35C8">
        <w:t>Labiekārtojumu aktualizācija un to dizains; Elizabetes ielā, Valdemāra ielā, Dzirnavu ielā, Brīvības ielā (velostatīvi, urnas, soliņi, puķu kastes, koki, krūmi). Atbilstība pilsētvides vadlīnijām (izstrādē)</w:t>
      </w:r>
    </w:p>
    <w:p w14:paraId="59813D22" w14:textId="4E1319FE" w:rsidR="00154961" w:rsidRDefault="00154961" w:rsidP="008447DF">
      <w:pPr>
        <w:pStyle w:val="Protokols"/>
        <w:ind w:firstLine="709"/>
        <w:divId w:val="751199174"/>
        <w:rPr>
          <w:b w:val="0"/>
          <w:bCs/>
          <w:noProof/>
        </w:rPr>
      </w:pPr>
    </w:p>
    <w:p w14:paraId="6DBF777C" w14:textId="77777777" w:rsidR="009E5B53" w:rsidRDefault="00A16582" w:rsidP="00A16582">
      <w:pPr>
        <w:pStyle w:val="Protokols"/>
        <w:ind w:firstLine="709"/>
        <w:jc w:val="both"/>
        <w:divId w:val="751199174"/>
        <w:rPr>
          <w:b w:val="0"/>
          <w:bCs/>
          <w:noProof/>
        </w:rPr>
      </w:pPr>
      <w:r>
        <w:rPr>
          <w:b w:val="0"/>
          <w:bCs/>
          <w:noProof/>
        </w:rPr>
        <w:t xml:space="preserve">M. Slimbahs informē, ka ir apkopota informācija par elementiem, </w:t>
      </w:r>
      <w:r w:rsidR="00584780">
        <w:rPr>
          <w:b w:val="0"/>
          <w:bCs/>
          <w:noProof/>
        </w:rPr>
        <w:t>kādi ir izmantoti vai paredzēti</w:t>
      </w:r>
      <w:r>
        <w:rPr>
          <w:b w:val="0"/>
          <w:bCs/>
          <w:noProof/>
        </w:rPr>
        <w:t xml:space="preserve"> </w:t>
      </w:r>
      <w:r w:rsidR="00584780">
        <w:rPr>
          <w:b w:val="0"/>
          <w:bCs/>
          <w:noProof/>
        </w:rPr>
        <w:t xml:space="preserve">vēl nerealizētajos projektos. </w:t>
      </w:r>
      <w:r w:rsidR="0089576B">
        <w:rPr>
          <w:b w:val="0"/>
          <w:bCs/>
          <w:noProof/>
        </w:rPr>
        <w:t xml:space="preserve">Šobrīd aktuāli ir vairāki objekti un attiecīgi – arī vairāki projektētāji. </w:t>
      </w:r>
      <w:r w:rsidR="00B90A66">
        <w:rPr>
          <w:b w:val="0"/>
          <w:bCs/>
          <w:noProof/>
        </w:rPr>
        <w:t xml:space="preserve">Kā </w:t>
      </w:r>
      <w:r w:rsidR="00CC108E">
        <w:rPr>
          <w:b w:val="0"/>
          <w:bCs/>
          <w:noProof/>
        </w:rPr>
        <w:t xml:space="preserve">lielākos projektus </w:t>
      </w:r>
      <w:r w:rsidR="00B90A66">
        <w:rPr>
          <w:b w:val="0"/>
          <w:bCs/>
          <w:noProof/>
        </w:rPr>
        <w:t xml:space="preserve">viņš min seguma atjaunošanu Sporta ielas un Bruņinieku ielas posmos, Austrumu maģistrāles posmu Ieriķu un Vietalvas posmā, </w:t>
      </w:r>
      <w:r w:rsidR="00397069">
        <w:rPr>
          <w:b w:val="0"/>
          <w:bCs/>
          <w:noProof/>
        </w:rPr>
        <w:t xml:space="preserve">Āgenskalna tirgus priekšlaukuma labiekārtošanu, </w:t>
      </w:r>
      <w:r w:rsidR="00314C35">
        <w:rPr>
          <w:b w:val="0"/>
          <w:bCs/>
          <w:noProof/>
        </w:rPr>
        <w:t>J. Čakstes gatves posma izbūvi, ielas seguma periodisku atjaunošanu vairākos Rīgas vēsturiskā centra ielu posmos</w:t>
      </w:r>
      <w:r w:rsidR="00CC108E">
        <w:rPr>
          <w:b w:val="0"/>
          <w:bCs/>
          <w:noProof/>
        </w:rPr>
        <w:t xml:space="preserve">. </w:t>
      </w:r>
      <w:r w:rsidR="00325340">
        <w:rPr>
          <w:b w:val="0"/>
          <w:bCs/>
          <w:noProof/>
        </w:rPr>
        <w:t>Katrai vietai plānots individuāls labiekārtojuma</w:t>
      </w:r>
      <w:r w:rsidR="00314C35">
        <w:rPr>
          <w:b w:val="0"/>
          <w:bCs/>
          <w:noProof/>
        </w:rPr>
        <w:t xml:space="preserve"> </w:t>
      </w:r>
      <w:r w:rsidR="00325340">
        <w:rPr>
          <w:b w:val="0"/>
          <w:bCs/>
          <w:noProof/>
        </w:rPr>
        <w:t xml:space="preserve">objektu dizains. </w:t>
      </w:r>
      <w:r w:rsidR="009E5B53">
        <w:rPr>
          <w:b w:val="0"/>
          <w:bCs/>
          <w:noProof/>
        </w:rPr>
        <w:t xml:space="preserve"> </w:t>
      </w:r>
    </w:p>
    <w:p w14:paraId="6FEF11B1" w14:textId="77777777" w:rsidR="009E5B53" w:rsidRDefault="009E5B53" w:rsidP="00A16582">
      <w:pPr>
        <w:pStyle w:val="Protokols"/>
        <w:ind w:firstLine="709"/>
        <w:jc w:val="both"/>
        <w:divId w:val="751199174"/>
        <w:rPr>
          <w:b w:val="0"/>
          <w:bCs/>
          <w:noProof/>
        </w:rPr>
      </w:pPr>
    </w:p>
    <w:p w14:paraId="0505BDDB" w14:textId="77777777" w:rsidR="00FC3CF9" w:rsidRDefault="009E5B53" w:rsidP="009E5B53">
      <w:pPr>
        <w:pStyle w:val="Protokols"/>
        <w:ind w:firstLine="709"/>
        <w:jc w:val="both"/>
        <w:divId w:val="751199174"/>
        <w:rPr>
          <w:b w:val="0"/>
          <w:bCs/>
          <w:noProof/>
        </w:rPr>
      </w:pPr>
      <w:r>
        <w:rPr>
          <w:b w:val="0"/>
          <w:bCs/>
          <w:noProof/>
        </w:rPr>
        <w:t xml:space="preserve">J. Panteļējeva </w:t>
      </w:r>
      <w:r w:rsidR="00235BAF">
        <w:rPr>
          <w:b w:val="0"/>
          <w:bCs/>
          <w:noProof/>
        </w:rPr>
        <w:t xml:space="preserve">vēlas precizēt, kādā stadijā pašlaik atrodas projektēšana. </w:t>
      </w:r>
    </w:p>
    <w:p w14:paraId="6FC42564" w14:textId="77777777" w:rsidR="00FC3CF9" w:rsidRDefault="00FC3CF9" w:rsidP="009E5B53">
      <w:pPr>
        <w:pStyle w:val="Protokols"/>
        <w:ind w:firstLine="709"/>
        <w:jc w:val="both"/>
        <w:divId w:val="751199174"/>
        <w:rPr>
          <w:b w:val="0"/>
          <w:bCs/>
          <w:noProof/>
        </w:rPr>
      </w:pPr>
    </w:p>
    <w:p w14:paraId="1D52F869" w14:textId="77777777" w:rsidR="0075009C" w:rsidRDefault="00FC3CF9" w:rsidP="00FC3CF9">
      <w:pPr>
        <w:pStyle w:val="Protokols"/>
        <w:ind w:firstLine="709"/>
        <w:jc w:val="both"/>
        <w:divId w:val="751199174"/>
        <w:rPr>
          <w:b w:val="0"/>
          <w:bCs/>
          <w:noProof/>
        </w:rPr>
      </w:pPr>
      <w:r>
        <w:rPr>
          <w:b w:val="0"/>
          <w:bCs/>
          <w:noProof/>
        </w:rPr>
        <w:t xml:space="preserve">M. Slimbahs atbild, ka projekti šobrīd ir gatavi realizācijai. Savukārt Elizabetes ielā, Valdemāra ielā, Dzirnavu ielā un Brīvības ielā jau izbūvēta seguma daļa, taču vēl nav uzsākta labiekārtojuma elementu izvietošana. </w:t>
      </w:r>
      <w:r w:rsidR="003C1F3F">
        <w:rPr>
          <w:b w:val="0"/>
          <w:bCs/>
          <w:noProof/>
        </w:rPr>
        <w:t xml:space="preserve">Viņš uzsver, cik šobrīd svarīga ir drīzāka pilsētas dizaina koda izveide, lai sniegtu projektētājiem skaidru priekšstatu par vēlamo rezultātu. </w:t>
      </w:r>
    </w:p>
    <w:p w14:paraId="7F126F31" w14:textId="77777777" w:rsidR="0075009C" w:rsidRDefault="0075009C" w:rsidP="00FC3CF9">
      <w:pPr>
        <w:pStyle w:val="Protokols"/>
        <w:ind w:firstLine="709"/>
        <w:jc w:val="both"/>
        <w:divId w:val="751199174"/>
        <w:rPr>
          <w:b w:val="0"/>
          <w:bCs/>
          <w:noProof/>
        </w:rPr>
      </w:pPr>
    </w:p>
    <w:p w14:paraId="359FE7DC" w14:textId="2EA02EDA" w:rsidR="00022C37" w:rsidRDefault="0075009C" w:rsidP="0075009C">
      <w:pPr>
        <w:pStyle w:val="Protokols"/>
        <w:ind w:firstLine="709"/>
        <w:jc w:val="both"/>
        <w:divId w:val="751199174"/>
        <w:rPr>
          <w:b w:val="0"/>
          <w:bCs/>
          <w:noProof/>
        </w:rPr>
      </w:pPr>
      <w:r>
        <w:rPr>
          <w:b w:val="0"/>
          <w:bCs/>
          <w:noProof/>
        </w:rPr>
        <w:t xml:space="preserve">J. Panteļējeva jautā, vai </w:t>
      </w:r>
      <w:r w:rsidR="00F13DF8">
        <w:rPr>
          <w:b w:val="0"/>
          <w:bCs/>
          <w:noProof/>
        </w:rPr>
        <w:t>šajās ielās plānot</w:t>
      </w:r>
      <w:r w:rsidR="00C0379A">
        <w:rPr>
          <w:b w:val="0"/>
          <w:bCs/>
          <w:noProof/>
        </w:rPr>
        <w:t>ais</w:t>
      </w:r>
      <w:r w:rsidR="00F13DF8">
        <w:rPr>
          <w:b w:val="0"/>
          <w:bCs/>
          <w:noProof/>
        </w:rPr>
        <w:t xml:space="preserve">, no pārējām pilsētas daļām </w:t>
      </w:r>
      <w:r>
        <w:rPr>
          <w:b w:val="0"/>
          <w:bCs/>
          <w:noProof/>
        </w:rPr>
        <w:t xml:space="preserve">atšķirīgais atkritumu urnu dizains harmonēs ar citiem plānotajiem labiekārtojuma elementiem un neradīs iebildumus no iedzīvotāju puses. </w:t>
      </w:r>
      <w:r w:rsidR="00A076F1">
        <w:rPr>
          <w:b w:val="0"/>
          <w:bCs/>
          <w:noProof/>
        </w:rPr>
        <w:t>Viņa norāda, ka daudzu elementu dizainā ir daudz gan kopīgu, gan arī ļoti atšķirīgu risinājumu</w:t>
      </w:r>
      <w:r w:rsidR="00ED7A77">
        <w:rPr>
          <w:b w:val="0"/>
          <w:bCs/>
          <w:noProof/>
        </w:rPr>
        <w:t xml:space="preserve"> un pauž bažas, ka tas varētu traucēt vienota pilsētas tēla izveidei.</w:t>
      </w:r>
    </w:p>
    <w:p w14:paraId="458DFD4F" w14:textId="77777777" w:rsidR="00022C37" w:rsidRDefault="00022C37" w:rsidP="0075009C">
      <w:pPr>
        <w:pStyle w:val="Protokols"/>
        <w:ind w:firstLine="709"/>
        <w:jc w:val="both"/>
        <w:divId w:val="751199174"/>
        <w:rPr>
          <w:b w:val="0"/>
          <w:bCs/>
          <w:noProof/>
        </w:rPr>
      </w:pPr>
    </w:p>
    <w:p w14:paraId="545B998C" w14:textId="77777777" w:rsidR="00F13DF8" w:rsidRDefault="00022C37" w:rsidP="00022C37">
      <w:pPr>
        <w:pStyle w:val="Protokols"/>
        <w:ind w:firstLine="709"/>
        <w:jc w:val="both"/>
        <w:divId w:val="751199174"/>
        <w:rPr>
          <w:b w:val="0"/>
          <w:bCs/>
          <w:noProof/>
        </w:rPr>
      </w:pPr>
      <w:r>
        <w:rPr>
          <w:b w:val="0"/>
          <w:bCs/>
          <w:noProof/>
        </w:rPr>
        <w:t xml:space="preserve">A. Turlaja pievienojas viedoklim, ka vajadzētu pārskatīt minēto jautājumu par būtiskām atšķirībām dažādu elementu dizainā. </w:t>
      </w:r>
    </w:p>
    <w:p w14:paraId="42CD2E5C" w14:textId="77777777" w:rsidR="00F13DF8" w:rsidRDefault="00F13DF8" w:rsidP="00022C37">
      <w:pPr>
        <w:pStyle w:val="Protokols"/>
        <w:ind w:firstLine="709"/>
        <w:jc w:val="both"/>
        <w:divId w:val="751199174"/>
        <w:rPr>
          <w:b w:val="0"/>
          <w:bCs/>
          <w:noProof/>
        </w:rPr>
      </w:pPr>
    </w:p>
    <w:p w14:paraId="6AE8320C" w14:textId="5FC9578A" w:rsidR="00F13DF8" w:rsidRDefault="00F13DF8" w:rsidP="00F13DF8">
      <w:pPr>
        <w:pStyle w:val="Protokols"/>
        <w:ind w:firstLine="709"/>
        <w:jc w:val="both"/>
        <w:divId w:val="751199174"/>
        <w:rPr>
          <w:b w:val="0"/>
          <w:bCs/>
          <w:noProof/>
        </w:rPr>
      </w:pPr>
      <w:r>
        <w:rPr>
          <w:b w:val="0"/>
          <w:bCs/>
          <w:noProof/>
        </w:rPr>
        <w:t xml:space="preserve">H. Gūtmane izvēlēto </w:t>
      </w:r>
      <w:r w:rsidR="008F4ECF">
        <w:rPr>
          <w:b w:val="0"/>
          <w:bCs/>
          <w:noProof/>
        </w:rPr>
        <w:t xml:space="preserve">soliņu un </w:t>
      </w:r>
      <w:r>
        <w:rPr>
          <w:b w:val="0"/>
          <w:bCs/>
          <w:noProof/>
        </w:rPr>
        <w:t>atkritumu urnu dizainu</w:t>
      </w:r>
      <w:r w:rsidR="008F4ECF">
        <w:rPr>
          <w:b w:val="0"/>
          <w:bCs/>
          <w:noProof/>
        </w:rPr>
        <w:t>, kā arī kvalitāti</w:t>
      </w:r>
      <w:r>
        <w:rPr>
          <w:b w:val="0"/>
          <w:bCs/>
          <w:noProof/>
        </w:rPr>
        <w:t xml:space="preserve"> vērtē atzinīgi</w:t>
      </w:r>
      <w:r w:rsidR="00D34620">
        <w:rPr>
          <w:b w:val="0"/>
          <w:bCs/>
          <w:noProof/>
        </w:rPr>
        <w:t>.</w:t>
      </w:r>
      <w:r w:rsidR="002053A3">
        <w:rPr>
          <w:b w:val="0"/>
          <w:bCs/>
          <w:noProof/>
        </w:rPr>
        <w:t xml:space="preserve"> </w:t>
      </w:r>
      <w:r w:rsidR="00D34620">
        <w:rPr>
          <w:b w:val="0"/>
          <w:bCs/>
          <w:noProof/>
        </w:rPr>
        <w:t>Viņa</w:t>
      </w:r>
      <w:r w:rsidR="002053A3">
        <w:rPr>
          <w:b w:val="0"/>
          <w:bCs/>
          <w:noProof/>
        </w:rPr>
        <w:t xml:space="preserve"> norāda arī uz to salīdzinoši zemajām izmaksām</w:t>
      </w:r>
      <w:r w:rsidR="00D34620">
        <w:rPr>
          <w:b w:val="0"/>
          <w:bCs/>
          <w:noProof/>
        </w:rPr>
        <w:t xml:space="preserve"> un to, ka šādu piedāvājumu un cenu, iespējams, nespētu nodrošināt vietējie ražotāji</w:t>
      </w:r>
      <w:r>
        <w:rPr>
          <w:b w:val="0"/>
          <w:bCs/>
          <w:noProof/>
        </w:rPr>
        <w:t>.</w:t>
      </w:r>
      <w:r w:rsidR="008F4ECF">
        <w:rPr>
          <w:b w:val="0"/>
          <w:bCs/>
          <w:noProof/>
        </w:rPr>
        <w:t xml:space="preserve"> </w:t>
      </w:r>
      <w:r w:rsidR="00D34620">
        <w:rPr>
          <w:b w:val="0"/>
          <w:bCs/>
          <w:noProof/>
        </w:rPr>
        <w:t xml:space="preserve">Lai, realizējot iecerētos projektus sniegtu atbalstu arī vietējiem uzņēmējiem, viņa kā risinājumu piedāvā nodrošināt tiem iespēju iegādāties nepieciešamo elementu ražošanas tiesības no ārvalstu kompānijām.  </w:t>
      </w:r>
      <w:r>
        <w:rPr>
          <w:b w:val="0"/>
          <w:bCs/>
          <w:noProof/>
        </w:rPr>
        <w:t xml:space="preserve">    </w:t>
      </w:r>
    </w:p>
    <w:p w14:paraId="4A302E49" w14:textId="356C889A" w:rsidR="00CF672C" w:rsidRDefault="00CF672C" w:rsidP="00F13DF8">
      <w:pPr>
        <w:pStyle w:val="Protokols"/>
        <w:ind w:firstLine="709"/>
        <w:jc w:val="both"/>
        <w:divId w:val="751199174"/>
        <w:rPr>
          <w:b w:val="0"/>
          <w:bCs/>
          <w:noProof/>
        </w:rPr>
      </w:pPr>
    </w:p>
    <w:p w14:paraId="77C7A6E5" w14:textId="77777777" w:rsidR="00BC160C" w:rsidRDefault="00CF672C" w:rsidP="00CF672C">
      <w:pPr>
        <w:pStyle w:val="Protokols"/>
        <w:ind w:firstLine="709"/>
        <w:jc w:val="both"/>
        <w:divId w:val="751199174"/>
        <w:rPr>
          <w:b w:val="0"/>
          <w:bCs/>
          <w:noProof/>
        </w:rPr>
      </w:pPr>
      <w:r>
        <w:rPr>
          <w:b w:val="0"/>
          <w:bCs/>
          <w:noProof/>
        </w:rPr>
        <w:t xml:space="preserve">A. Turlaja </w:t>
      </w:r>
      <w:r w:rsidR="00BC160C">
        <w:rPr>
          <w:b w:val="0"/>
          <w:bCs/>
          <w:noProof/>
        </w:rPr>
        <w:t xml:space="preserve">jautā, vai prezentācijā attēloto labiekārtojumu elementu iegādei jai paredzēts arī konkrēts finansējums. </w:t>
      </w:r>
    </w:p>
    <w:p w14:paraId="4B0BB1C0" w14:textId="77777777" w:rsidR="00BC160C" w:rsidRDefault="00BC160C" w:rsidP="00CF672C">
      <w:pPr>
        <w:pStyle w:val="Protokols"/>
        <w:ind w:firstLine="709"/>
        <w:jc w:val="both"/>
        <w:divId w:val="751199174"/>
        <w:rPr>
          <w:b w:val="0"/>
          <w:bCs/>
          <w:noProof/>
        </w:rPr>
      </w:pPr>
    </w:p>
    <w:p w14:paraId="1FB925DB" w14:textId="49EB4FC1" w:rsidR="00BC160C" w:rsidRDefault="00BC160C" w:rsidP="00BC160C">
      <w:pPr>
        <w:pStyle w:val="Protokols"/>
        <w:ind w:firstLine="709"/>
        <w:jc w:val="both"/>
        <w:divId w:val="751199174"/>
        <w:rPr>
          <w:b w:val="0"/>
          <w:bCs/>
          <w:noProof/>
        </w:rPr>
      </w:pPr>
      <w:r>
        <w:rPr>
          <w:b w:val="0"/>
          <w:bCs/>
          <w:noProof/>
        </w:rPr>
        <w:lastRenderedPageBreak/>
        <w:t xml:space="preserve">M. Slimbahs </w:t>
      </w:r>
      <w:r w:rsidR="00B17BC5">
        <w:rPr>
          <w:b w:val="0"/>
          <w:bCs/>
          <w:noProof/>
        </w:rPr>
        <w:t xml:space="preserve">atbild, ka daļa finansējuma projekta realizācijai jau ir ieplānota. </w:t>
      </w:r>
      <w:r w:rsidR="007530CD">
        <w:rPr>
          <w:b w:val="0"/>
          <w:bCs/>
          <w:noProof/>
        </w:rPr>
        <w:t xml:space="preserve">Pašlaik ir būtiski precizēt, kādā </w:t>
      </w:r>
      <w:r w:rsidR="00B600C6">
        <w:rPr>
          <w:b w:val="0"/>
          <w:bCs/>
          <w:noProof/>
        </w:rPr>
        <w:t xml:space="preserve">ekspertu </w:t>
      </w:r>
      <w:r w:rsidR="007530CD">
        <w:rPr>
          <w:b w:val="0"/>
          <w:bCs/>
          <w:noProof/>
        </w:rPr>
        <w:t xml:space="preserve">sastāvā būtu iespējams, </w:t>
      </w:r>
      <w:r w:rsidR="00B600C6">
        <w:rPr>
          <w:b w:val="0"/>
          <w:bCs/>
          <w:noProof/>
        </w:rPr>
        <w:t xml:space="preserve">diskutējot un </w:t>
      </w:r>
      <w:r w:rsidR="007530CD">
        <w:rPr>
          <w:b w:val="0"/>
          <w:bCs/>
          <w:noProof/>
        </w:rPr>
        <w:t xml:space="preserve">vienojoties, apstiprināt konkrētus projektā paredzētos labiekārtojuma elementus. </w:t>
      </w:r>
    </w:p>
    <w:p w14:paraId="635F7D39" w14:textId="6153D2F0" w:rsidR="00DF156C" w:rsidRDefault="00DF156C" w:rsidP="00BC160C">
      <w:pPr>
        <w:pStyle w:val="Protokols"/>
        <w:ind w:firstLine="709"/>
        <w:jc w:val="both"/>
        <w:divId w:val="751199174"/>
        <w:rPr>
          <w:b w:val="0"/>
          <w:bCs/>
          <w:noProof/>
        </w:rPr>
      </w:pPr>
    </w:p>
    <w:p w14:paraId="31BDE15E" w14:textId="52323111" w:rsidR="00031BB8" w:rsidRDefault="00DF156C" w:rsidP="00DF156C">
      <w:pPr>
        <w:pStyle w:val="Protokols"/>
        <w:ind w:firstLine="709"/>
        <w:jc w:val="both"/>
        <w:divId w:val="751199174"/>
        <w:rPr>
          <w:b w:val="0"/>
          <w:bCs/>
          <w:noProof/>
        </w:rPr>
      </w:pPr>
      <w:r>
        <w:rPr>
          <w:b w:val="0"/>
          <w:bCs/>
          <w:noProof/>
        </w:rPr>
        <w:t xml:space="preserve">H. Gūtmane atgādina, ka ražotāji parasti sniedz atlaides lielām pirkumu partijām. </w:t>
      </w:r>
      <w:r w:rsidR="00785CDA">
        <w:rPr>
          <w:b w:val="0"/>
          <w:bCs/>
          <w:noProof/>
        </w:rPr>
        <w:t xml:space="preserve">Viņa aicina pievērst uzmanību cenu atšķirībām, ņemot to, ka iepirkumu veic būvnieki un ne vienmēr veic efektīvāko izvēli no pilsētas budžeta viedokļa. </w:t>
      </w:r>
    </w:p>
    <w:p w14:paraId="0D3E3364" w14:textId="77777777" w:rsidR="00031BB8" w:rsidRDefault="00031BB8" w:rsidP="00DF156C">
      <w:pPr>
        <w:pStyle w:val="Protokols"/>
        <w:ind w:firstLine="709"/>
        <w:jc w:val="both"/>
        <w:divId w:val="751199174"/>
        <w:rPr>
          <w:b w:val="0"/>
          <w:bCs/>
          <w:noProof/>
        </w:rPr>
      </w:pPr>
    </w:p>
    <w:p w14:paraId="13CD36B2" w14:textId="0C5FE2CA" w:rsidR="00031BB8" w:rsidRDefault="00031BB8" w:rsidP="00031BB8">
      <w:pPr>
        <w:pStyle w:val="Protokols"/>
        <w:ind w:firstLine="709"/>
        <w:jc w:val="both"/>
        <w:divId w:val="751199174"/>
        <w:rPr>
          <w:b w:val="0"/>
          <w:bCs/>
          <w:noProof/>
        </w:rPr>
      </w:pPr>
      <w:r>
        <w:rPr>
          <w:b w:val="0"/>
          <w:bCs/>
          <w:noProof/>
        </w:rPr>
        <w:t xml:space="preserve">A. Turlaja vēlas precizēt, vai iepirkumu neatkarīgi viens no otra veic būvnieki. </w:t>
      </w:r>
    </w:p>
    <w:p w14:paraId="558C1F12" w14:textId="545689AC" w:rsidR="00031BB8" w:rsidRDefault="00031BB8" w:rsidP="00031BB8">
      <w:pPr>
        <w:pStyle w:val="Protokols"/>
        <w:ind w:firstLine="709"/>
        <w:jc w:val="both"/>
        <w:divId w:val="751199174"/>
        <w:rPr>
          <w:b w:val="0"/>
          <w:bCs/>
          <w:noProof/>
        </w:rPr>
      </w:pPr>
    </w:p>
    <w:p w14:paraId="5BD81890" w14:textId="25C3077E" w:rsidR="00031BB8" w:rsidRDefault="00031BB8" w:rsidP="00031BB8">
      <w:pPr>
        <w:pStyle w:val="Protokols"/>
        <w:ind w:firstLine="709"/>
        <w:jc w:val="both"/>
        <w:divId w:val="751199174"/>
        <w:rPr>
          <w:b w:val="0"/>
          <w:bCs/>
          <w:noProof/>
        </w:rPr>
      </w:pPr>
      <w:r>
        <w:rPr>
          <w:b w:val="0"/>
          <w:bCs/>
          <w:noProof/>
        </w:rPr>
        <w:t xml:space="preserve">H. Gūtmane paskaidro, ka praksē sastopami gadījumi, kad būvnieku nosauktā cena ievērojami atšķiras no ražotāju piedāvātās, tādēļ būtu nepieciešams </w:t>
      </w:r>
      <w:r w:rsidR="001075D7">
        <w:rPr>
          <w:b w:val="0"/>
          <w:bCs/>
          <w:noProof/>
        </w:rPr>
        <w:t xml:space="preserve">stingrāk </w:t>
      </w:r>
      <w:r>
        <w:rPr>
          <w:b w:val="0"/>
          <w:bCs/>
          <w:noProof/>
        </w:rPr>
        <w:t>kontrolēt iepirkuma procesu</w:t>
      </w:r>
      <w:r w:rsidR="001075D7">
        <w:rPr>
          <w:b w:val="0"/>
          <w:bCs/>
          <w:noProof/>
        </w:rPr>
        <w:t xml:space="preserve">, lai novērstu mākslīgi radīta sadārdzinājuma iespēju. </w:t>
      </w:r>
      <w:r>
        <w:rPr>
          <w:b w:val="0"/>
          <w:bCs/>
          <w:noProof/>
        </w:rPr>
        <w:t xml:space="preserve">  </w:t>
      </w:r>
    </w:p>
    <w:p w14:paraId="16EC6301" w14:textId="1D231E2B" w:rsidR="00031BB8" w:rsidRDefault="00031BB8" w:rsidP="00031BB8">
      <w:pPr>
        <w:pStyle w:val="Protokols"/>
        <w:ind w:firstLine="709"/>
        <w:jc w:val="both"/>
        <w:divId w:val="751199174"/>
        <w:rPr>
          <w:b w:val="0"/>
          <w:bCs/>
          <w:noProof/>
        </w:rPr>
      </w:pPr>
    </w:p>
    <w:p w14:paraId="5E397CF1" w14:textId="77777777" w:rsidR="00586115" w:rsidRDefault="001A7C53" w:rsidP="001A7C53">
      <w:pPr>
        <w:pStyle w:val="Protokols"/>
        <w:ind w:firstLine="709"/>
        <w:jc w:val="both"/>
        <w:divId w:val="751199174"/>
        <w:rPr>
          <w:b w:val="0"/>
          <w:bCs/>
          <w:noProof/>
        </w:rPr>
      </w:pPr>
      <w:r>
        <w:rPr>
          <w:b w:val="0"/>
          <w:bCs/>
          <w:noProof/>
        </w:rPr>
        <w:t xml:space="preserve">J. Panteļējeva izsaka priekšlikumu nelielā </w:t>
      </w:r>
      <w:r w:rsidR="003D7E7D">
        <w:rPr>
          <w:b w:val="0"/>
          <w:bCs/>
          <w:noProof/>
        </w:rPr>
        <w:t xml:space="preserve">ekspertu </w:t>
      </w:r>
      <w:r>
        <w:rPr>
          <w:b w:val="0"/>
          <w:bCs/>
          <w:noProof/>
        </w:rPr>
        <w:t>grupā izvērtēt projekt</w:t>
      </w:r>
      <w:r w:rsidR="003D7E7D">
        <w:rPr>
          <w:b w:val="0"/>
          <w:bCs/>
          <w:noProof/>
        </w:rPr>
        <w:t>os</w:t>
      </w:r>
      <w:r>
        <w:rPr>
          <w:b w:val="0"/>
          <w:bCs/>
          <w:noProof/>
        </w:rPr>
        <w:t xml:space="preserve"> minētos piedāvājumus</w:t>
      </w:r>
      <w:r w:rsidR="003D7E7D">
        <w:rPr>
          <w:b w:val="0"/>
          <w:bCs/>
          <w:noProof/>
        </w:rPr>
        <w:t>, kā arī izstrādāt kritērijus, kas ļautu labāk izprast kādēļ labiekārtošanai izvēlēti tieši konkrētie elementi un to dizains</w:t>
      </w:r>
      <w:r>
        <w:rPr>
          <w:b w:val="0"/>
          <w:bCs/>
          <w:noProof/>
        </w:rPr>
        <w:t>.</w:t>
      </w:r>
      <w:r w:rsidR="00034C73">
        <w:rPr>
          <w:b w:val="0"/>
          <w:bCs/>
          <w:noProof/>
        </w:rPr>
        <w:t xml:space="preserve"> Viņa aicina deleģēt šo izvērtējumu ekspertiem, kas jau tuvāko nedēļu laikā varētu sniegt savu viedokli un priekšlikumus Rīgas Satiksmes departamentam. </w:t>
      </w:r>
    </w:p>
    <w:p w14:paraId="33825F5E" w14:textId="77777777" w:rsidR="00586115" w:rsidRDefault="00586115" w:rsidP="001A7C53">
      <w:pPr>
        <w:pStyle w:val="Protokols"/>
        <w:ind w:firstLine="709"/>
        <w:jc w:val="both"/>
        <w:divId w:val="751199174"/>
        <w:rPr>
          <w:b w:val="0"/>
          <w:bCs/>
          <w:noProof/>
        </w:rPr>
      </w:pPr>
    </w:p>
    <w:p w14:paraId="18E4E13C" w14:textId="2F19B2D9" w:rsidR="00586115" w:rsidRDefault="00586115" w:rsidP="00586115">
      <w:pPr>
        <w:pStyle w:val="Protokols"/>
        <w:ind w:firstLine="709"/>
        <w:jc w:val="both"/>
        <w:divId w:val="751199174"/>
        <w:rPr>
          <w:b w:val="0"/>
          <w:bCs/>
          <w:noProof/>
        </w:rPr>
      </w:pPr>
      <w:r>
        <w:rPr>
          <w:b w:val="0"/>
          <w:bCs/>
          <w:noProof/>
        </w:rPr>
        <w:t xml:space="preserve">H. Gūtmane </w:t>
      </w:r>
      <w:r w:rsidR="00E378FD">
        <w:rPr>
          <w:b w:val="0"/>
          <w:bCs/>
          <w:noProof/>
        </w:rPr>
        <w:t xml:space="preserve">norāda, ka ir svarīgi, diskutējot, nonākt pie kopsaucēja par to, vai visā pilsētā būtu ieteicams ievērot vienu dizaina kodu vai arī tas varētu būt atšķirīgs un atbilstošs konkrētas vietas specifikai. </w:t>
      </w:r>
      <w:r w:rsidR="007E7A19">
        <w:rPr>
          <w:b w:val="0"/>
          <w:bCs/>
          <w:noProof/>
        </w:rPr>
        <w:t xml:space="preserve">Tāpat viņa norāda, ka jāapzina, kurās tieši vietās būtu nepieciešami standartizēti un viegli kopjami elementi, minot, ka izstrādāta standartizācija atvieglotu pasūtījumu veikšanu arī pie vietējiem ražotājiem.  </w:t>
      </w:r>
    </w:p>
    <w:p w14:paraId="72AB692C" w14:textId="454FD4A5" w:rsidR="001A7C53" w:rsidRDefault="001A7C53" w:rsidP="001A7C53">
      <w:pPr>
        <w:pStyle w:val="Protokols"/>
        <w:ind w:firstLine="709"/>
        <w:jc w:val="both"/>
        <w:divId w:val="751199174"/>
        <w:rPr>
          <w:b w:val="0"/>
          <w:bCs/>
          <w:noProof/>
        </w:rPr>
      </w:pPr>
      <w:r>
        <w:rPr>
          <w:b w:val="0"/>
          <w:bCs/>
          <w:noProof/>
        </w:rPr>
        <w:t xml:space="preserve">    </w:t>
      </w:r>
    </w:p>
    <w:p w14:paraId="48DA3EF9" w14:textId="19DBB029" w:rsidR="003264FA" w:rsidRDefault="003264FA" w:rsidP="003264FA">
      <w:pPr>
        <w:pStyle w:val="Protokols"/>
        <w:ind w:firstLine="709"/>
        <w:jc w:val="both"/>
        <w:divId w:val="751199174"/>
        <w:rPr>
          <w:b w:val="0"/>
          <w:bCs/>
          <w:noProof/>
        </w:rPr>
      </w:pPr>
      <w:r>
        <w:rPr>
          <w:b w:val="0"/>
          <w:bCs/>
          <w:noProof/>
        </w:rPr>
        <w:t xml:space="preserve">A. Turlaja atgādina, ka jau iepriekšējā  komisijas sēdē spriests par to, kā rast labāko risinājumu standartizētu elementu izstrādei pēc tam, kad būtu apstiprinātas pilsētas </w:t>
      </w:r>
      <w:r w:rsidR="0051025D">
        <w:rPr>
          <w:b w:val="0"/>
          <w:bCs/>
          <w:noProof/>
        </w:rPr>
        <w:t xml:space="preserve">publiskās ārtelpas </w:t>
      </w:r>
      <w:r>
        <w:rPr>
          <w:b w:val="0"/>
          <w:bCs/>
          <w:noProof/>
        </w:rPr>
        <w:t xml:space="preserve">attīstības vadlīnijas. Viens no variantiem būtu izsludināt dizaina konkursu, nosakot ļoti konkrētas un saprotamas prasības kandidātiem. </w:t>
      </w:r>
    </w:p>
    <w:p w14:paraId="12AC4BE5" w14:textId="4B2476E4" w:rsidR="00D86DAD" w:rsidRDefault="00D86DAD" w:rsidP="003264FA">
      <w:pPr>
        <w:pStyle w:val="Protokols"/>
        <w:ind w:firstLine="709"/>
        <w:jc w:val="both"/>
        <w:divId w:val="751199174"/>
        <w:rPr>
          <w:b w:val="0"/>
          <w:bCs/>
          <w:noProof/>
        </w:rPr>
      </w:pPr>
    </w:p>
    <w:p w14:paraId="11248E5C" w14:textId="77777777" w:rsidR="00424E7D" w:rsidRDefault="00D86DAD" w:rsidP="00D86DAD">
      <w:pPr>
        <w:pStyle w:val="Protokols"/>
        <w:ind w:firstLine="709"/>
        <w:jc w:val="both"/>
        <w:divId w:val="751199174"/>
        <w:rPr>
          <w:b w:val="0"/>
          <w:noProof/>
        </w:rPr>
      </w:pPr>
      <w:r>
        <w:rPr>
          <w:b w:val="0"/>
          <w:noProof/>
        </w:rPr>
        <w:t xml:space="preserve">J. Vasaraudzis no projektētāja viedokļa atzīst, ka apkopots standartizēto elementu apraksts ievērojami atvieglotu darbu pie projektēšanas. </w:t>
      </w:r>
      <w:r w:rsidR="00DE756D">
        <w:rPr>
          <w:b w:val="0"/>
          <w:noProof/>
        </w:rPr>
        <w:t>Viņš interesējas, vai šāda standartizācija</w:t>
      </w:r>
      <w:r w:rsidR="00682E2E">
        <w:rPr>
          <w:b w:val="0"/>
          <w:noProof/>
        </w:rPr>
        <w:t xml:space="preserve"> un tikai konkrētu ražotāju izvēle</w:t>
      </w:r>
      <w:r w:rsidR="00DE756D">
        <w:rPr>
          <w:b w:val="0"/>
          <w:noProof/>
        </w:rPr>
        <w:t xml:space="preserve"> n</w:t>
      </w:r>
      <w:r w:rsidR="00682E2E">
        <w:rPr>
          <w:b w:val="0"/>
          <w:noProof/>
        </w:rPr>
        <w:t>enonāktu</w:t>
      </w:r>
      <w:r w:rsidR="00DE756D">
        <w:rPr>
          <w:b w:val="0"/>
          <w:noProof/>
        </w:rPr>
        <w:t xml:space="preserve"> pretrunā ar Publisko iepirkumu likumu.</w:t>
      </w:r>
      <w:r w:rsidR="00682E2E">
        <w:rPr>
          <w:b w:val="0"/>
          <w:noProof/>
        </w:rPr>
        <w:t xml:space="preserve"> </w:t>
      </w:r>
    </w:p>
    <w:p w14:paraId="48ED7A23" w14:textId="77777777" w:rsidR="00424E7D" w:rsidRDefault="00424E7D" w:rsidP="00D86DAD">
      <w:pPr>
        <w:pStyle w:val="Protokols"/>
        <w:ind w:firstLine="709"/>
        <w:jc w:val="both"/>
        <w:divId w:val="751199174"/>
        <w:rPr>
          <w:b w:val="0"/>
          <w:noProof/>
        </w:rPr>
      </w:pPr>
    </w:p>
    <w:p w14:paraId="359F88CA" w14:textId="77777777" w:rsidR="00EF1AB9" w:rsidRDefault="00424E7D" w:rsidP="00424E7D">
      <w:pPr>
        <w:pStyle w:val="Protokols"/>
        <w:ind w:firstLine="709"/>
        <w:jc w:val="both"/>
        <w:divId w:val="751199174"/>
        <w:rPr>
          <w:b w:val="0"/>
          <w:bCs/>
          <w:noProof/>
        </w:rPr>
      </w:pPr>
      <w:r>
        <w:rPr>
          <w:b w:val="0"/>
          <w:bCs/>
          <w:noProof/>
        </w:rPr>
        <w:t xml:space="preserve">H. Gūtmane norāda, ka šāda prakse </w:t>
      </w:r>
      <w:r w:rsidR="000635DE">
        <w:rPr>
          <w:b w:val="0"/>
          <w:bCs/>
          <w:noProof/>
        </w:rPr>
        <w:t xml:space="preserve">– izvēlēties konkrētus ražotājus, kuri piedāvā kvalitatīvāko produktu un cenu – </w:t>
      </w:r>
      <w:r>
        <w:rPr>
          <w:b w:val="0"/>
          <w:bCs/>
          <w:noProof/>
        </w:rPr>
        <w:t>pastāv visā pasaulē</w:t>
      </w:r>
      <w:r w:rsidR="00350F08">
        <w:rPr>
          <w:b w:val="0"/>
          <w:bCs/>
          <w:noProof/>
        </w:rPr>
        <w:t>, tādēļ ir neizbēgami rēķināties ar citu ražotāju iebildumiem</w:t>
      </w:r>
      <w:r>
        <w:rPr>
          <w:b w:val="0"/>
          <w:bCs/>
          <w:noProof/>
        </w:rPr>
        <w:t>.</w:t>
      </w:r>
      <w:r w:rsidR="00350F08">
        <w:rPr>
          <w:b w:val="0"/>
          <w:bCs/>
          <w:noProof/>
        </w:rPr>
        <w:t xml:space="preserve"> </w:t>
      </w:r>
    </w:p>
    <w:p w14:paraId="368E0F36" w14:textId="77777777" w:rsidR="00EF1AB9" w:rsidRDefault="00EF1AB9" w:rsidP="00424E7D">
      <w:pPr>
        <w:pStyle w:val="Protokols"/>
        <w:ind w:firstLine="709"/>
        <w:jc w:val="both"/>
        <w:divId w:val="751199174"/>
        <w:rPr>
          <w:b w:val="0"/>
          <w:bCs/>
          <w:noProof/>
        </w:rPr>
      </w:pPr>
    </w:p>
    <w:p w14:paraId="281F03A9" w14:textId="77777777" w:rsidR="00A34772" w:rsidRDefault="00EF1AB9" w:rsidP="00EF1AB9">
      <w:pPr>
        <w:pStyle w:val="Protokols"/>
        <w:ind w:firstLine="709"/>
        <w:jc w:val="both"/>
        <w:divId w:val="751199174"/>
        <w:rPr>
          <w:b w:val="0"/>
          <w:bCs/>
          <w:noProof/>
        </w:rPr>
      </w:pPr>
      <w:r>
        <w:rPr>
          <w:b w:val="0"/>
          <w:bCs/>
          <w:noProof/>
        </w:rPr>
        <w:t>A. Turlaja kā risinājumu min publiski pieejamu dizaina kodu, kas ļautu ražotājiem izprast pieprasījumu un orientēties uz vēlamo rezultātu</w:t>
      </w:r>
      <w:r w:rsidR="00257C54">
        <w:rPr>
          <w:b w:val="0"/>
          <w:bCs/>
          <w:noProof/>
        </w:rPr>
        <w:t>, tādējādi saglabājot konkurences iespējas starp uzņēmējiem</w:t>
      </w:r>
      <w:r>
        <w:rPr>
          <w:b w:val="0"/>
          <w:bCs/>
          <w:noProof/>
        </w:rPr>
        <w:t>.</w:t>
      </w:r>
      <w:r w:rsidR="00CD26EC">
        <w:rPr>
          <w:b w:val="0"/>
          <w:bCs/>
          <w:noProof/>
        </w:rPr>
        <w:t xml:space="preserve"> </w:t>
      </w:r>
    </w:p>
    <w:p w14:paraId="622D1DE3" w14:textId="77777777" w:rsidR="00A34772" w:rsidRDefault="00A34772" w:rsidP="00EF1AB9">
      <w:pPr>
        <w:pStyle w:val="Protokols"/>
        <w:ind w:firstLine="709"/>
        <w:jc w:val="both"/>
        <w:divId w:val="751199174"/>
        <w:rPr>
          <w:b w:val="0"/>
          <w:bCs/>
          <w:noProof/>
        </w:rPr>
      </w:pPr>
    </w:p>
    <w:p w14:paraId="2B334AD7" w14:textId="77777777" w:rsidR="00D55BD8" w:rsidRDefault="00A34772" w:rsidP="00A34772">
      <w:pPr>
        <w:pStyle w:val="Protokols"/>
        <w:ind w:firstLine="709"/>
        <w:jc w:val="both"/>
        <w:divId w:val="751199174"/>
        <w:rPr>
          <w:b w:val="0"/>
          <w:noProof/>
        </w:rPr>
      </w:pPr>
      <w:r>
        <w:rPr>
          <w:b w:val="0"/>
          <w:noProof/>
        </w:rPr>
        <w:t xml:space="preserve">M. Liepa-Zemeša </w:t>
      </w:r>
      <w:r w:rsidR="001D28D2">
        <w:rPr>
          <w:b w:val="0"/>
          <w:noProof/>
        </w:rPr>
        <w:t xml:space="preserve">vēlas precizēt, vai būtu iespējams saskaņot projekta paplašināto versiju ar inženierkomunikāciju turētājiem, ja tie nav piekrituši sākotnējā projektā plānotajiem koku stādījumiem. </w:t>
      </w:r>
    </w:p>
    <w:p w14:paraId="5C6D4EB8" w14:textId="77777777" w:rsidR="000B3A43" w:rsidRDefault="00D55BD8" w:rsidP="00D55BD8">
      <w:pPr>
        <w:pStyle w:val="Protokols"/>
        <w:ind w:firstLine="709"/>
        <w:jc w:val="both"/>
        <w:divId w:val="751199174"/>
        <w:rPr>
          <w:b w:val="0"/>
          <w:bCs/>
          <w:noProof/>
        </w:rPr>
      </w:pPr>
      <w:r>
        <w:rPr>
          <w:b w:val="0"/>
          <w:bCs/>
          <w:noProof/>
        </w:rPr>
        <w:lastRenderedPageBreak/>
        <w:t xml:space="preserve">H. Gūtmane skaidro, ka sarunas ar inženierkomunikāciju turētājiem notiek jau kopš 2017. gada un pauž viedokli, ka tieši Izmaiņu projektā piedāvātie risinājumi palīdzētu nonākt pie kompromisa. </w:t>
      </w:r>
      <w:r w:rsidR="0015064F">
        <w:rPr>
          <w:b w:val="0"/>
          <w:bCs/>
          <w:noProof/>
        </w:rPr>
        <w:t xml:space="preserve">Viņa norāda, ka Rīgas domes Pilsētas attīstības departamentam iesniegtas atskaites, kurās sniegta informācija, kādēļ līdz šim nav izdevies vienoties ar inženierkomunikāciju turētājiem. </w:t>
      </w:r>
      <w:r w:rsidR="00C57BE7">
        <w:rPr>
          <w:b w:val="0"/>
          <w:bCs/>
          <w:noProof/>
        </w:rPr>
        <w:t xml:space="preserve">Pašlaik neatrisināts ir jautājums par to, kurš segtu labiekārtojuma elementu demontāžu un koku pārstādīšanu inženierkomunikāciju remonta vai avārijas situācijās. </w:t>
      </w:r>
      <w:r w:rsidR="000E7E46">
        <w:rPr>
          <w:b w:val="0"/>
          <w:bCs/>
          <w:noProof/>
        </w:rPr>
        <w:t>Viņa informē, ka vienošanos ar komunikāciju turētājiem bijis vieglāk panākt K. Baronas labiekārtāšanas procesā, kad pašvaldība uzņēmusies lielāko daļu atbildības par zaļās infrastruktūras uzturēšanu</w:t>
      </w:r>
      <w:r w:rsidR="00C71B61">
        <w:rPr>
          <w:b w:val="0"/>
          <w:bCs/>
          <w:noProof/>
        </w:rPr>
        <w:t xml:space="preserve">, un aicina pilnveidot šo praksi, lai atvieglotu turpmāko darbu pilsētas labiekārtošanas un apzaļumošanas jomā. </w:t>
      </w:r>
    </w:p>
    <w:p w14:paraId="70185BCD" w14:textId="77777777" w:rsidR="000B3A43" w:rsidRDefault="000B3A43" w:rsidP="00D55BD8">
      <w:pPr>
        <w:pStyle w:val="Protokols"/>
        <w:ind w:firstLine="709"/>
        <w:jc w:val="both"/>
        <w:divId w:val="751199174"/>
        <w:rPr>
          <w:b w:val="0"/>
          <w:bCs/>
          <w:noProof/>
        </w:rPr>
      </w:pPr>
    </w:p>
    <w:p w14:paraId="4DD20B07" w14:textId="77777777" w:rsidR="000B3A43" w:rsidRDefault="000B3A43" w:rsidP="000B3A43">
      <w:pPr>
        <w:pStyle w:val="Protokols"/>
        <w:ind w:firstLine="709"/>
        <w:jc w:val="both"/>
        <w:divId w:val="751199174"/>
        <w:rPr>
          <w:b w:val="0"/>
          <w:noProof/>
        </w:rPr>
      </w:pPr>
      <w:r>
        <w:rPr>
          <w:b w:val="0"/>
          <w:noProof/>
        </w:rPr>
        <w:t xml:space="preserve">M. Liepa-Zemeša jautā, kāds risinājums attiecībā uz koku stādīšanu plānots Ģertrūdes ielā. </w:t>
      </w:r>
    </w:p>
    <w:p w14:paraId="615E2660" w14:textId="77777777" w:rsidR="000B3A43" w:rsidRDefault="000B3A43" w:rsidP="000B3A43">
      <w:pPr>
        <w:pStyle w:val="Protokols"/>
        <w:ind w:firstLine="709"/>
        <w:jc w:val="both"/>
        <w:divId w:val="751199174"/>
        <w:rPr>
          <w:b w:val="0"/>
          <w:noProof/>
        </w:rPr>
      </w:pPr>
    </w:p>
    <w:p w14:paraId="1AEB916D" w14:textId="77777777" w:rsidR="00F3766B" w:rsidRDefault="000B3A43" w:rsidP="000B3A43">
      <w:pPr>
        <w:pStyle w:val="Protokols"/>
        <w:ind w:firstLine="709"/>
        <w:jc w:val="both"/>
        <w:divId w:val="751199174"/>
        <w:rPr>
          <w:b w:val="0"/>
          <w:noProof/>
        </w:rPr>
      </w:pPr>
      <w:r>
        <w:rPr>
          <w:b w:val="0"/>
          <w:bCs/>
          <w:noProof/>
        </w:rPr>
        <w:t>H. Gūtmane atbild, ka tas paredzēts tāds pats kā A. Čaka ielā</w:t>
      </w:r>
      <w:r w:rsidR="00F3766B">
        <w:rPr>
          <w:b w:val="0"/>
          <w:bCs/>
          <w:noProof/>
        </w:rPr>
        <w:t xml:space="preserve">, izmantojot pasaules praksē plaši pielietoto </w:t>
      </w:r>
      <w:r w:rsidR="00F3766B">
        <w:rPr>
          <w:b w:val="0"/>
          <w:bCs/>
          <w:i/>
          <w:iCs/>
          <w:noProof/>
        </w:rPr>
        <w:t xml:space="preserve">Tree parker </w:t>
      </w:r>
      <w:r w:rsidR="00F3766B">
        <w:rPr>
          <w:b w:val="0"/>
          <w:bCs/>
          <w:noProof/>
        </w:rPr>
        <w:t>metodi</w:t>
      </w:r>
      <w:r>
        <w:rPr>
          <w:b w:val="0"/>
          <w:bCs/>
          <w:noProof/>
        </w:rPr>
        <w:t xml:space="preserve">. </w:t>
      </w:r>
      <w:r>
        <w:rPr>
          <w:b w:val="0"/>
          <w:noProof/>
        </w:rPr>
        <w:t xml:space="preserve"> </w:t>
      </w:r>
    </w:p>
    <w:p w14:paraId="7F195266" w14:textId="77777777" w:rsidR="00F3766B" w:rsidRDefault="00F3766B" w:rsidP="000B3A43">
      <w:pPr>
        <w:pStyle w:val="Protokols"/>
        <w:ind w:firstLine="709"/>
        <w:jc w:val="both"/>
        <w:divId w:val="751199174"/>
        <w:rPr>
          <w:b w:val="0"/>
          <w:noProof/>
        </w:rPr>
      </w:pPr>
    </w:p>
    <w:p w14:paraId="6C1CD087" w14:textId="056247E8" w:rsidR="00F3766B" w:rsidRDefault="00F3766B" w:rsidP="00F3766B">
      <w:pPr>
        <w:pStyle w:val="Protokols"/>
        <w:ind w:firstLine="709"/>
        <w:jc w:val="both"/>
        <w:divId w:val="751199174"/>
        <w:rPr>
          <w:b w:val="0"/>
          <w:bCs/>
          <w:noProof/>
        </w:rPr>
      </w:pPr>
      <w:r>
        <w:rPr>
          <w:b w:val="0"/>
          <w:bCs/>
          <w:noProof/>
        </w:rPr>
        <w:t xml:space="preserve">J. Panteļējeva izsaka priekšlikumu Rīgas domes Pilsētas attīstības departamentam sadarbībā ar Rīgas pilsētas arhitektu biroju un pilsētvides dizaina vadlīniju izstrādes grupu, sniegt vērtējumu A. Čaka ielas un Ģertrūdes ielas  projektu kontekstā un dažu nedēļu laikā sniegt ziņojumu, kuru varētu izdiskutēt nākamajā komisijas sēdē. Viņa vēršas ar ar jautājumu pie M. Slimbaha, vai šāds priekšlikums būtu pieņemams vai arī iespējami citi rīcības scenāriji. </w:t>
      </w:r>
    </w:p>
    <w:p w14:paraId="266D3353" w14:textId="4656B8CA" w:rsidR="00EB5CDB" w:rsidRDefault="00EB5CDB" w:rsidP="00F3766B">
      <w:pPr>
        <w:pStyle w:val="Protokols"/>
        <w:ind w:firstLine="709"/>
        <w:jc w:val="both"/>
        <w:divId w:val="751199174"/>
        <w:rPr>
          <w:b w:val="0"/>
          <w:bCs/>
          <w:noProof/>
        </w:rPr>
      </w:pPr>
    </w:p>
    <w:p w14:paraId="5C01BA1D" w14:textId="77777777" w:rsidR="00EB5CDB" w:rsidRDefault="00EB5CDB" w:rsidP="00EB5CDB">
      <w:pPr>
        <w:pStyle w:val="Protokols"/>
        <w:ind w:firstLine="709"/>
        <w:jc w:val="both"/>
        <w:divId w:val="751199174"/>
        <w:rPr>
          <w:b w:val="0"/>
          <w:bCs/>
          <w:noProof/>
        </w:rPr>
      </w:pPr>
    </w:p>
    <w:p w14:paraId="23D9880B" w14:textId="77777777" w:rsidR="00DF72AF" w:rsidRDefault="00EB5CDB" w:rsidP="00EB5CDB">
      <w:pPr>
        <w:pStyle w:val="Protokols"/>
        <w:ind w:firstLine="709"/>
        <w:jc w:val="both"/>
        <w:divId w:val="751199174"/>
        <w:rPr>
          <w:b w:val="0"/>
          <w:bCs/>
          <w:noProof/>
        </w:rPr>
      </w:pPr>
      <w:r>
        <w:rPr>
          <w:b w:val="0"/>
          <w:bCs/>
          <w:noProof/>
        </w:rPr>
        <w:t xml:space="preserve">M. Slimbahs sola tuvākajā laikā apkopot un nosūtīt informāciju par iepirkumu termiņiem. </w:t>
      </w:r>
      <w:r w:rsidR="00615CBA">
        <w:rPr>
          <w:b w:val="0"/>
          <w:bCs/>
          <w:noProof/>
        </w:rPr>
        <w:t xml:space="preserve">Viņš piekrīt ierosinājumam izveidot darba grupu izvērtējuma veikšanai. </w:t>
      </w:r>
    </w:p>
    <w:p w14:paraId="4BC14276" w14:textId="77777777" w:rsidR="00DF72AF" w:rsidRDefault="00DF72AF" w:rsidP="00EB5CDB">
      <w:pPr>
        <w:pStyle w:val="Protokols"/>
        <w:ind w:firstLine="709"/>
        <w:jc w:val="both"/>
        <w:divId w:val="751199174"/>
        <w:rPr>
          <w:b w:val="0"/>
          <w:bCs/>
          <w:noProof/>
        </w:rPr>
      </w:pPr>
    </w:p>
    <w:p w14:paraId="53907491" w14:textId="77777777" w:rsidR="0035381C" w:rsidRDefault="00DF72AF" w:rsidP="00EB5CDB">
      <w:pPr>
        <w:pStyle w:val="Protokols"/>
        <w:ind w:firstLine="709"/>
        <w:jc w:val="both"/>
        <w:divId w:val="751199174"/>
        <w:rPr>
          <w:b w:val="0"/>
          <w:bCs/>
          <w:noProof/>
        </w:rPr>
      </w:pPr>
      <w:r w:rsidRPr="00DF72AF">
        <w:rPr>
          <w:b w:val="0"/>
          <w:bCs/>
          <w:noProof/>
        </w:rPr>
        <w:t>A. Turlaja</w:t>
      </w:r>
      <w:r>
        <w:rPr>
          <w:b w:val="0"/>
          <w:bCs/>
          <w:noProof/>
        </w:rPr>
        <w:t xml:space="preserve"> aicina iespējami drīzāk iesniegt komunikācijas plānu attiecībā uz Ģertrūdes ielas projektu</w:t>
      </w:r>
      <w:r w:rsidR="000248C2">
        <w:rPr>
          <w:b w:val="0"/>
          <w:bCs/>
          <w:noProof/>
        </w:rPr>
        <w:t xml:space="preserve"> un izstrādāt to, paredzot tā pielietojamību citu projektu realizācijas gaitā</w:t>
      </w:r>
      <w:r>
        <w:rPr>
          <w:b w:val="0"/>
          <w:bCs/>
          <w:noProof/>
        </w:rPr>
        <w:t>.</w:t>
      </w:r>
      <w:r w:rsidR="00557A36">
        <w:rPr>
          <w:b w:val="0"/>
          <w:bCs/>
          <w:noProof/>
        </w:rPr>
        <w:t xml:space="preserve"> Attiecībā uz A. Čaka ielas projektu viņa rosina izskatīt, kuri no izvēlētajiem labiekārtojuma elementiem būtu aizstājami ar citiem esošā finansējuma ietvaros. </w:t>
      </w:r>
    </w:p>
    <w:p w14:paraId="06C7291C" w14:textId="77777777" w:rsidR="0035381C" w:rsidRDefault="0035381C" w:rsidP="00EB5CDB">
      <w:pPr>
        <w:pStyle w:val="Protokols"/>
        <w:ind w:firstLine="709"/>
        <w:jc w:val="both"/>
        <w:divId w:val="751199174"/>
        <w:rPr>
          <w:b w:val="0"/>
          <w:bCs/>
          <w:noProof/>
        </w:rPr>
      </w:pPr>
    </w:p>
    <w:p w14:paraId="273760E1" w14:textId="72C25A91" w:rsidR="00BE359D" w:rsidRPr="00BE359D" w:rsidRDefault="0035381C" w:rsidP="00BE359D">
      <w:pPr>
        <w:pStyle w:val="Protokols"/>
        <w:ind w:firstLine="709"/>
        <w:jc w:val="both"/>
        <w:divId w:val="751199174"/>
        <w:rPr>
          <w:b w:val="0"/>
          <w:noProof/>
        </w:rPr>
      </w:pPr>
      <w:r>
        <w:rPr>
          <w:b w:val="0"/>
          <w:bCs/>
          <w:noProof/>
        </w:rPr>
        <w:t>H. Gūtmane  pauž viedokli, ka RCAB jau veikusi visu labiekārtojuma elementu izvērtējumu</w:t>
      </w:r>
      <w:r w:rsidR="00C3265C">
        <w:rPr>
          <w:b w:val="0"/>
          <w:bCs/>
          <w:noProof/>
        </w:rPr>
        <w:t xml:space="preserve"> un atlicis noskaidrot vienīgi to, kuru elementu uzstādīšanu būtu iespējams uzsākt jau esošās summas ietvaros</w:t>
      </w:r>
      <w:r>
        <w:rPr>
          <w:b w:val="0"/>
          <w:bCs/>
          <w:noProof/>
        </w:rPr>
        <w:t xml:space="preserve">. </w:t>
      </w:r>
      <w:r w:rsidR="00BE359D">
        <w:rPr>
          <w:b w:val="0"/>
          <w:bCs/>
          <w:noProof/>
        </w:rPr>
        <w:t xml:space="preserve">Viņa </w:t>
      </w:r>
      <w:r w:rsidR="00925967">
        <w:rPr>
          <w:b w:val="0"/>
          <w:bCs/>
          <w:noProof/>
        </w:rPr>
        <w:t xml:space="preserve">Latvijas Ainavu arhitektu asociācijas vārdā </w:t>
      </w:r>
      <w:r w:rsidR="00BE359D">
        <w:rPr>
          <w:b w:val="0"/>
          <w:bCs/>
          <w:noProof/>
        </w:rPr>
        <w:t>aicina i</w:t>
      </w:r>
      <w:r w:rsidR="00925967">
        <w:rPr>
          <w:b w:val="0"/>
          <w:bCs/>
          <w:noProof/>
        </w:rPr>
        <w:t>z</w:t>
      </w:r>
      <w:r w:rsidR="00BE359D">
        <w:rPr>
          <w:b w:val="0"/>
          <w:bCs/>
          <w:noProof/>
        </w:rPr>
        <w:t xml:space="preserve">vērtējuma veikšanai darba grupā pieaicināt arī ainavu arhitektus. </w:t>
      </w:r>
    </w:p>
    <w:p w14:paraId="603EB30F" w14:textId="77777777" w:rsidR="006F76AA" w:rsidRDefault="006F76AA" w:rsidP="00AC11A4">
      <w:pPr>
        <w:divId w:val="751199174"/>
        <w:rPr>
          <w:noProof/>
          <w:sz w:val="26"/>
          <w:szCs w:val="26"/>
          <w:lang w:val="lv-LV"/>
        </w:rPr>
      </w:pPr>
    </w:p>
    <w:p w14:paraId="48A93EE4" w14:textId="3E0680EB" w:rsidR="006F76AA" w:rsidRPr="009D0C52" w:rsidRDefault="009D0C52" w:rsidP="009D0C52">
      <w:pPr>
        <w:ind w:firstLine="709"/>
        <w:divId w:val="751199174"/>
        <w:rPr>
          <w:noProof/>
          <w:sz w:val="26"/>
          <w:szCs w:val="26"/>
          <w:lang w:val="lv-LV"/>
        </w:rPr>
      </w:pPr>
      <w:r w:rsidRPr="009D0C52">
        <w:rPr>
          <w:noProof/>
          <w:sz w:val="26"/>
          <w:szCs w:val="26"/>
          <w:lang w:val="lv-LV"/>
        </w:rPr>
        <w:t>A. Turlaja aicina ar labiekārtojuma elementu izvērtējumu saistītos jautājumus izskatīt ārpus komisijas darba kārtības</w:t>
      </w:r>
      <w:r w:rsidR="00BE0080">
        <w:rPr>
          <w:noProof/>
          <w:sz w:val="26"/>
          <w:szCs w:val="26"/>
          <w:lang w:val="lv-LV"/>
        </w:rPr>
        <w:t>, lai varētu tajā iekļaut jau nākamos aktuālos jautājumus</w:t>
      </w:r>
      <w:r w:rsidRPr="009D0C52">
        <w:rPr>
          <w:noProof/>
          <w:sz w:val="26"/>
          <w:szCs w:val="26"/>
          <w:lang w:val="lv-LV"/>
        </w:rPr>
        <w:t>.</w:t>
      </w:r>
      <w:r w:rsidR="00BE0080">
        <w:rPr>
          <w:noProof/>
          <w:sz w:val="26"/>
          <w:szCs w:val="26"/>
          <w:lang w:val="lv-LV"/>
        </w:rPr>
        <w:t xml:space="preserve"> </w:t>
      </w:r>
      <w:r>
        <w:rPr>
          <w:noProof/>
          <w:sz w:val="26"/>
          <w:szCs w:val="26"/>
          <w:lang w:val="lv-LV"/>
        </w:rPr>
        <w:t xml:space="preserve"> </w:t>
      </w:r>
    </w:p>
    <w:p w14:paraId="2F5ED9ED" w14:textId="77777777" w:rsidR="009D0C52" w:rsidRDefault="009D0C52" w:rsidP="009D0C52">
      <w:pPr>
        <w:ind w:firstLine="709"/>
        <w:divId w:val="751199174"/>
        <w:rPr>
          <w:noProof/>
          <w:sz w:val="26"/>
          <w:szCs w:val="26"/>
          <w:lang w:val="lv-LV"/>
        </w:rPr>
      </w:pPr>
    </w:p>
    <w:p w14:paraId="34EB3148" w14:textId="77777777" w:rsidR="006F76AA" w:rsidRDefault="006F76AA" w:rsidP="00AC11A4">
      <w:pPr>
        <w:divId w:val="751199174"/>
        <w:rPr>
          <w:noProof/>
          <w:sz w:val="26"/>
          <w:szCs w:val="26"/>
          <w:lang w:val="lv-LV"/>
        </w:rPr>
      </w:pPr>
    </w:p>
    <w:p w14:paraId="093B8724" w14:textId="2D032C4D" w:rsidR="00355076" w:rsidRPr="00A37B15" w:rsidRDefault="00355076" w:rsidP="00AC11A4">
      <w:pPr>
        <w:divId w:val="751199174"/>
        <w:rPr>
          <w:noProof/>
          <w:sz w:val="26"/>
          <w:szCs w:val="26"/>
          <w:lang w:val="lv-LV"/>
        </w:rPr>
      </w:pPr>
      <w:r w:rsidRPr="00A37B15">
        <w:rPr>
          <w:noProof/>
          <w:sz w:val="26"/>
          <w:szCs w:val="26"/>
          <w:lang w:val="lv-LV"/>
        </w:rPr>
        <w:t>Sēde slēgta</w:t>
      </w:r>
      <w:r w:rsidR="00940442">
        <w:rPr>
          <w:noProof/>
          <w:sz w:val="26"/>
          <w:szCs w:val="26"/>
          <w:lang w:val="lv-LV"/>
        </w:rPr>
        <w:t xml:space="preserve">: </w:t>
      </w:r>
      <w:r w:rsidRPr="00A37B15">
        <w:rPr>
          <w:noProof/>
          <w:sz w:val="26"/>
          <w:szCs w:val="26"/>
          <w:lang w:val="lv-LV"/>
        </w:rPr>
        <w:t xml:space="preserve">plkst. </w:t>
      </w:r>
      <w:r w:rsidR="00990325">
        <w:rPr>
          <w:noProof/>
          <w:sz w:val="26"/>
          <w:szCs w:val="26"/>
          <w:lang w:val="lv-LV"/>
        </w:rPr>
        <w:t>14.00</w:t>
      </w:r>
    </w:p>
    <w:p w14:paraId="4BBC23A1" w14:textId="77777777" w:rsidR="00355076" w:rsidRPr="00A37B15" w:rsidRDefault="00355076" w:rsidP="00AC11A4">
      <w:pPr>
        <w:divId w:val="751199174"/>
        <w:rPr>
          <w:noProof/>
          <w:sz w:val="26"/>
          <w:szCs w:val="26"/>
          <w:lang w:val="lv-LV"/>
        </w:rPr>
      </w:pPr>
    </w:p>
    <w:p w14:paraId="0BAFB022" w14:textId="77777777" w:rsidR="008248AA" w:rsidRPr="00A37B15" w:rsidRDefault="008248AA" w:rsidP="008248AA">
      <w:pPr>
        <w:jc w:val="both"/>
        <w:rPr>
          <w:noProof/>
          <w:sz w:val="26"/>
          <w:szCs w:val="26"/>
          <w:lang w:val="lv-LV"/>
        </w:rPr>
      </w:pPr>
    </w:p>
    <w:p w14:paraId="6E04B741" w14:textId="77777777" w:rsidR="008248AA" w:rsidRPr="00A37B15" w:rsidRDefault="008248AA" w:rsidP="008248AA">
      <w:pPr>
        <w:jc w:val="both"/>
        <w:divId w:val="751199174"/>
        <w:rPr>
          <w:noProof/>
          <w:sz w:val="26"/>
          <w:szCs w:val="26"/>
          <w:lang w:val="lv-LV"/>
        </w:rPr>
      </w:pPr>
      <w:r w:rsidRPr="00A37B15">
        <w:rPr>
          <w:noProof/>
          <w:sz w:val="26"/>
          <w:szCs w:val="26"/>
          <w:lang w:val="lv-LV"/>
        </w:rPr>
        <w:t>Komisijas vadītāja</w:t>
      </w:r>
      <w:r w:rsidRPr="00A37B15">
        <w:rPr>
          <w:noProof/>
          <w:sz w:val="26"/>
          <w:szCs w:val="26"/>
          <w:lang w:val="lv-LV"/>
        </w:rPr>
        <w:tab/>
        <w:t xml:space="preserve">                                                                                                  A. Turlaja</w:t>
      </w:r>
    </w:p>
    <w:p w14:paraId="45F72D94" w14:textId="77777777" w:rsidR="00036882" w:rsidRPr="00A37B15" w:rsidRDefault="00036882" w:rsidP="00AC11A4">
      <w:pPr>
        <w:tabs>
          <w:tab w:val="left" w:pos="3960"/>
        </w:tabs>
        <w:jc w:val="center"/>
        <w:divId w:val="751199174"/>
        <w:rPr>
          <w:noProof/>
          <w:sz w:val="26"/>
          <w:szCs w:val="26"/>
          <w:lang w:val="lv-LV"/>
        </w:rPr>
      </w:pPr>
    </w:p>
    <w:sectPr w:rsidR="00036882" w:rsidRPr="00A37B15" w:rsidSect="00A90AA1">
      <w:headerReference w:type="default" r:id="rId7"/>
      <w:type w:val="continuous"/>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48145" w14:textId="77777777" w:rsidR="00AB2101" w:rsidRDefault="00AB2101" w:rsidP="007315CA">
      <w:r>
        <w:separator/>
      </w:r>
    </w:p>
  </w:endnote>
  <w:endnote w:type="continuationSeparator" w:id="0">
    <w:p w14:paraId="1ACEF8DB" w14:textId="77777777" w:rsidR="00AB2101" w:rsidRDefault="00AB2101" w:rsidP="007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5EBF0" w14:textId="77777777" w:rsidR="00AB2101" w:rsidRDefault="00AB2101" w:rsidP="007315CA">
      <w:r>
        <w:separator/>
      </w:r>
    </w:p>
  </w:footnote>
  <w:footnote w:type="continuationSeparator" w:id="0">
    <w:p w14:paraId="63713CAE" w14:textId="77777777" w:rsidR="00AB2101" w:rsidRDefault="00AB2101" w:rsidP="007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AA0B" w14:textId="77777777" w:rsidR="00A90AA1" w:rsidRDefault="00A90AA1">
    <w:pPr>
      <w:pStyle w:val="Galvene"/>
      <w:jc w:val="center"/>
    </w:pPr>
    <w:r>
      <w:fldChar w:fldCharType="begin"/>
    </w:r>
    <w:r>
      <w:instrText>PAGE   \* MERGEFORMAT</w:instrText>
    </w:r>
    <w:r>
      <w:fldChar w:fldCharType="separate"/>
    </w:r>
    <w:r>
      <w:rPr>
        <w:lang w:val="lv-LV"/>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F7380"/>
    <w:multiLevelType w:val="multilevel"/>
    <w:tmpl w:val="6778F73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C80"/>
    <w:rsid w:val="0000165D"/>
    <w:rsid w:val="00005D19"/>
    <w:rsid w:val="00007FC4"/>
    <w:rsid w:val="00022C37"/>
    <w:rsid w:val="000248C2"/>
    <w:rsid w:val="00026ADE"/>
    <w:rsid w:val="0003052F"/>
    <w:rsid w:val="00030DB2"/>
    <w:rsid w:val="00031BB8"/>
    <w:rsid w:val="000338E6"/>
    <w:rsid w:val="00034C73"/>
    <w:rsid w:val="00035C9F"/>
    <w:rsid w:val="00036882"/>
    <w:rsid w:val="000377A2"/>
    <w:rsid w:val="000457D4"/>
    <w:rsid w:val="00051D21"/>
    <w:rsid w:val="00054FC5"/>
    <w:rsid w:val="000635DE"/>
    <w:rsid w:val="00063FA5"/>
    <w:rsid w:val="00075B86"/>
    <w:rsid w:val="00082630"/>
    <w:rsid w:val="0008420A"/>
    <w:rsid w:val="000935D3"/>
    <w:rsid w:val="00095942"/>
    <w:rsid w:val="000A0AC9"/>
    <w:rsid w:val="000A115F"/>
    <w:rsid w:val="000A4A6A"/>
    <w:rsid w:val="000A6B9A"/>
    <w:rsid w:val="000B1A73"/>
    <w:rsid w:val="000B3A43"/>
    <w:rsid w:val="000C3D26"/>
    <w:rsid w:val="000C401E"/>
    <w:rsid w:val="000C5187"/>
    <w:rsid w:val="000C5C80"/>
    <w:rsid w:val="000C76F8"/>
    <w:rsid w:val="000C7AA8"/>
    <w:rsid w:val="000D1A12"/>
    <w:rsid w:val="000D5C68"/>
    <w:rsid w:val="000E709A"/>
    <w:rsid w:val="000E7E46"/>
    <w:rsid w:val="000F2AB1"/>
    <w:rsid w:val="000F4204"/>
    <w:rsid w:val="00102B3C"/>
    <w:rsid w:val="0010344F"/>
    <w:rsid w:val="001075D7"/>
    <w:rsid w:val="00107E18"/>
    <w:rsid w:val="001105CF"/>
    <w:rsid w:val="00114143"/>
    <w:rsid w:val="00114E46"/>
    <w:rsid w:val="00122466"/>
    <w:rsid w:val="00133975"/>
    <w:rsid w:val="00134425"/>
    <w:rsid w:val="00134AF3"/>
    <w:rsid w:val="00142303"/>
    <w:rsid w:val="00143179"/>
    <w:rsid w:val="0015064F"/>
    <w:rsid w:val="0015359E"/>
    <w:rsid w:val="00154961"/>
    <w:rsid w:val="00161C9D"/>
    <w:rsid w:val="00161F99"/>
    <w:rsid w:val="00162462"/>
    <w:rsid w:val="001653DF"/>
    <w:rsid w:val="001663F0"/>
    <w:rsid w:val="0017044C"/>
    <w:rsid w:val="00175E76"/>
    <w:rsid w:val="00176259"/>
    <w:rsid w:val="00176F18"/>
    <w:rsid w:val="0018226A"/>
    <w:rsid w:val="001943F1"/>
    <w:rsid w:val="001A7C53"/>
    <w:rsid w:val="001B104A"/>
    <w:rsid w:val="001B4DDE"/>
    <w:rsid w:val="001B50C9"/>
    <w:rsid w:val="001B7C92"/>
    <w:rsid w:val="001C194E"/>
    <w:rsid w:val="001C5B18"/>
    <w:rsid w:val="001D28D2"/>
    <w:rsid w:val="001D7888"/>
    <w:rsid w:val="001E35C8"/>
    <w:rsid w:val="001E4194"/>
    <w:rsid w:val="001E4B51"/>
    <w:rsid w:val="001E52AA"/>
    <w:rsid w:val="001F24FC"/>
    <w:rsid w:val="002030A0"/>
    <w:rsid w:val="002053A3"/>
    <w:rsid w:val="002077E2"/>
    <w:rsid w:val="00210E8E"/>
    <w:rsid w:val="00212409"/>
    <w:rsid w:val="00222138"/>
    <w:rsid w:val="00227104"/>
    <w:rsid w:val="00235BAF"/>
    <w:rsid w:val="00240606"/>
    <w:rsid w:val="00243BF5"/>
    <w:rsid w:val="00254421"/>
    <w:rsid w:val="00256D25"/>
    <w:rsid w:val="00257C54"/>
    <w:rsid w:val="00267919"/>
    <w:rsid w:val="002713C8"/>
    <w:rsid w:val="00271664"/>
    <w:rsid w:val="00272787"/>
    <w:rsid w:val="0027657B"/>
    <w:rsid w:val="002816E2"/>
    <w:rsid w:val="002828B2"/>
    <w:rsid w:val="00286E3A"/>
    <w:rsid w:val="0029024F"/>
    <w:rsid w:val="0029468A"/>
    <w:rsid w:val="002969F3"/>
    <w:rsid w:val="002B0294"/>
    <w:rsid w:val="002B1920"/>
    <w:rsid w:val="002B2B92"/>
    <w:rsid w:val="002B3161"/>
    <w:rsid w:val="002E6ED0"/>
    <w:rsid w:val="002F431D"/>
    <w:rsid w:val="002F4E92"/>
    <w:rsid w:val="00301BC1"/>
    <w:rsid w:val="003113F7"/>
    <w:rsid w:val="00311D53"/>
    <w:rsid w:val="00314C35"/>
    <w:rsid w:val="00323DC7"/>
    <w:rsid w:val="00325340"/>
    <w:rsid w:val="003264FA"/>
    <w:rsid w:val="0033632B"/>
    <w:rsid w:val="00345EDD"/>
    <w:rsid w:val="00346FDD"/>
    <w:rsid w:val="00350F08"/>
    <w:rsid w:val="00351B00"/>
    <w:rsid w:val="0035381C"/>
    <w:rsid w:val="00355076"/>
    <w:rsid w:val="003660BF"/>
    <w:rsid w:val="00370902"/>
    <w:rsid w:val="0037092B"/>
    <w:rsid w:val="00376164"/>
    <w:rsid w:val="00376F85"/>
    <w:rsid w:val="00382380"/>
    <w:rsid w:val="00385BCD"/>
    <w:rsid w:val="00397069"/>
    <w:rsid w:val="003B5CD2"/>
    <w:rsid w:val="003C1F3F"/>
    <w:rsid w:val="003C23C4"/>
    <w:rsid w:val="003C4249"/>
    <w:rsid w:val="003D7E7D"/>
    <w:rsid w:val="003E59C7"/>
    <w:rsid w:val="0040105B"/>
    <w:rsid w:val="00401FCC"/>
    <w:rsid w:val="004244DA"/>
    <w:rsid w:val="00424E7D"/>
    <w:rsid w:val="00425F7F"/>
    <w:rsid w:val="00431A86"/>
    <w:rsid w:val="00432A69"/>
    <w:rsid w:val="004405C3"/>
    <w:rsid w:val="00440755"/>
    <w:rsid w:val="004420E6"/>
    <w:rsid w:val="004453D0"/>
    <w:rsid w:val="00445B40"/>
    <w:rsid w:val="004558D0"/>
    <w:rsid w:val="00462C46"/>
    <w:rsid w:val="00471969"/>
    <w:rsid w:val="0048110B"/>
    <w:rsid w:val="0048209D"/>
    <w:rsid w:val="00493059"/>
    <w:rsid w:val="00496379"/>
    <w:rsid w:val="00496B95"/>
    <w:rsid w:val="004A37D1"/>
    <w:rsid w:val="004A44A2"/>
    <w:rsid w:val="004B44A5"/>
    <w:rsid w:val="004E44F2"/>
    <w:rsid w:val="004E459D"/>
    <w:rsid w:val="004F75C0"/>
    <w:rsid w:val="004F7929"/>
    <w:rsid w:val="0051025D"/>
    <w:rsid w:val="00516F49"/>
    <w:rsid w:val="005317D0"/>
    <w:rsid w:val="00535CE2"/>
    <w:rsid w:val="005421BA"/>
    <w:rsid w:val="00542EC8"/>
    <w:rsid w:val="00543F0F"/>
    <w:rsid w:val="0054633A"/>
    <w:rsid w:val="00547C73"/>
    <w:rsid w:val="0055691A"/>
    <w:rsid w:val="00557A36"/>
    <w:rsid w:val="00561B0D"/>
    <w:rsid w:val="0056766D"/>
    <w:rsid w:val="005735E5"/>
    <w:rsid w:val="0058244A"/>
    <w:rsid w:val="00584780"/>
    <w:rsid w:val="00586115"/>
    <w:rsid w:val="00593B04"/>
    <w:rsid w:val="0059678F"/>
    <w:rsid w:val="005B1836"/>
    <w:rsid w:val="005B5076"/>
    <w:rsid w:val="005D1BD6"/>
    <w:rsid w:val="005E4DE5"/>
    <w:rsid w:val="005F2D44"/>
    <w:rsid w:val="005F5167"/>
    <w:rsid w:val="00600453"/>
    <w:rsid w:val="0061242D"/>
    <w:rsid w:val="00615CBA"/>
    <w:rsid w:val="00616E99"/>
    <w:rsid w:val="00620AA4"/>
    <w:rsid w:val="0062267D"/>
    <w:rsid w:val="006323B6"/>
    <w:rsid w:val="00653B61"/>
    <w:rsid w:val="00656671"/>
    <w:rsid w:val="006646B5"/>
    <w:rsid w:val="00682DED"/>
    <w:rsid w:val="00682E2E"/>
    <w:rsid w:val="00685DB7"/>
    <w:rsid w:val="0069265E"/>
    <w:rsid w:val="00694446"/>
    <w:rsid w:val="006966F9"/>
    <w:rsid w:val="006978E2"/>
    <w:rsid w:val="006A3FE8"/>
    <w:rsid w:val="006A4EDB"/>
    <w:rsid w:val="006B26AA"/>
    <w:rsid w:val="006B5683"/>
    <w:rsid w:val="006B7076"/>
    <w:rsid w:val="006C2FE4"/>
    <w:rsid w:val="006C3AEE"/>
    <w:rsid w:val="006C5DC9"/>
    <w:rsid w:val="006C635A"/>
    <w:rsid w:val="006D334A"/>
    <w:rsid w:val="006E113B"/>
    <w:rsid w:val="006E3963"/>
    <w:rsid w:val="006E39D2"/>
    <w:rsid w:val="006F1BA4"/>
    <w:rsid w:val="006F67B3"/>
    <w:rsid w:val="006F76AA"/>
    <w:rsid w:val="00711B74"/>
    <w:rsid w:val="007137D4"/>
    <w:rsid w:val="007157B6"/>
    <w:rsid w:val="00721F88"/>
    <w:rsid w:val="00726D6D"/>
    <w:rsid w:val="007315CA"/>
    <w:rsid w:val="0073242F"/>
    <w:rsid w:val="00743746"/>
    <w:rsid w:val="007454B5"/>
    <w:rsid w:val="0075009C"/>
    <w:rsid w:val="007530CD"/>
    <w:rsid w:val="007621C4"/>
    <w:rsid w:val="00775ACF"/>
    <w:rsid w:val="007762BE"/>
    <w:rsid w:val="007820CF"/>
    <w:rsid w:val="00785CDA"/>
    <w:rsid w:val="00786DC0"/>
    <w:rsid w:val="0078763F"/>
    <w:rsid w:val="007876DA"/>
    <w:rsid w:val="00790D02"/>
    <w:rsid w:val="00790E63"/>
    <w:rsid w:val="0079154F"/>
    <w:rsid w:val="007A479C"/>
    <w:rsid w:val="007B78A2"/>
    <w:rsid w:val="007C5277"/>
    <w:rsid w:val="007D78FA"/>
    <w:rsid w:val="007D7903"/>
    <w:rsid w:val="007E5FDA"/>
    <w:rsid w:val="007E7A19"/>
    <w:rsid w:val="007F2E9D"/>
    <w:rsid w:val="007F5FC6"/>
    <w:rsid w:val="007F6A4D"/>
    <w:rsid w:val="00811891"/>
    <w:rsid w:val="00817917"/>
    <w:rsid w:val="008248AA"/>
    <w:rsid w:val="0083357C"/>
    <w:rsid w:val="008349FD"/>
    <w:rsid w:val="0083762E"/>
    <w:rsid w:val="00843582"/>
    <w:rsid w:val="008447DF"/>
    <w:rsid w:val="008517FC"/>
    <w:rsid w:val="00854ED0"/>
    <w:rsid w:val="00856A48"/>
    <w:rsid w:val="00857310"/>
    <w:rsid w:val="008600F6"/>
    <w:rsid w:val="00862B04"/>
    <w:rsid w:val="00873442"/>
    <w:rsid w:val="00877EB5"/>
    <w:rsid w:val="008900A1"/>
    <w:rsid w:val="008927A1"/>
    <w:rsid w:val="00893E0F"/>
    <w:rsid w:val="008947BB"/>
    <w:rsid w:val="0089576B"/>
    <w:rsid w:val="00897A5E"/>
    <w:rsid w:val="008A549F"/>
    <w:rsid w:val="008A6E10"/>
    <w:rsid w:val="008B69FD"/>
    <w:rsid w:val="008C016D"/>
    <w:rsid w:val="008C5844"/>
    <w:rsid w:val="008C78AA"/>
    <w:rsid w:val="008D14BD"/>
    <w:rsid w:val="008D5C80"/>
    <w:rsid w:val="008F2575"/>
    <w:rsid w:val="008F4ECF"/>
    <w:rsid w:val="00906190"/>
    <w:rsid w:val="0091185D"/>
    <w:rsid w:val="00912351"/>
    <w:rsid w:val="009127A2"/>
    <w:rsid w:val="00924585"/>
    <w:rsid w:val="00925967"/>
    <w:rsid w:val="009267DE"/>
    <w:rsid w:val="009271A3"/>
    <w:rsid w:val="00940442"/>
    <w:rsid w:val="00946128"/>
    <w:rsid w:val="00951F38"/>
    <w:rsid w:val="00974E48"/>
    <w:rsid w:val="009853A3"/>
    <w:rsid w:val="0098618A"/>
    <w:rsid w:val="00990325"/>
    <w:rsid w:val="009A5643"/>
    <w:rsid w:val="009B2695"/>
    <w:rsid w:val="009C12EE"/>
    <w:rsid w:val="009C62AD"/>
    <w:rsid w:val="009C744E"/>
    <w:rsid w:val="009D0C52"/>
    <w:rsid w:val="009E5B53"/>
    <w:rsid w:val="00A076F1"/>
    <w:rsid w:val="00A10C71"/>
    <w:rsid w:val="00A13B1F"/>
    <w:rsid w:val="00A16582"/>
    <w:rsid w:val="00A16F41"/>
    <w:rsid w:val="00A177E7"/>
    <w:rsid w:val="00A22AC5"/>
    <w:rsid w:val="00A25BC8"/>
    <w:rsid w:val="00A34772"/>
    <w:rsid w:val="00A37B15"/>
    <w:rsid w:val="00A44269"/>
    <w:rsid w:val="00A449E3"/>
    <w:rsid w:val="00A46C8D"/>
    <w:rsid w:val="00A54CAF"/>
    <w:rsid w:val="00A6686A"/>
    <w:rsid w:val="00A738CC"/>
    <w:rsid w:val="00A7673C"/>
    <w:rsid w:val="00A770F5"/>
    <w:rsid w:val="00A90AA1"/>
    <w:rsid w:val="00A95D15"/>
    <w:rsid w:val="00A963AE"/>
    <w:rsid w:val="00AA21CE"/>
    <w:rsid w:val="00AA75E6"/>
    <w:rsid w:val="00AB019C"/>
    <w:rsid w:val="00AB0DA4"/>
    <w:rsid w:val="00AB2101"/>
    <w:rsid w:val="00AB6B6E"/>
    <w:rsid w:val="00AB714B"/>
    <w:rsid w:val="00AC11A4"/>
    <w:rsid w:val="00AC45E6"/>
    <w:rsid w:val="00AC7B64"/>
    <w:rsid w:val="00B04437"/>
    <w:rsid w:val="00B1154F"/>
    <w:rsid w:val="00B136F9"/>
    <w:rsid w:val="00B176DA"/>
    <w:rsid w:val="00B17BC5"/>
    <w:rsid w:val="00B31DFA"/>
    <w:rsid w:val="00B4777A"/>
    <w:rsid w:val="00B600C6"/>
    <w:rsid w:val="00B727C7"/>
    <w:rsid w:val="00B72948"/>
    <w:rsid w:val="00B7385D"/>
    <w:rsid w:val="00B76BBB"/>
    <w:rsid w:val="00B90A66"/>
    <w:rsid w:val="00BA00E1"/>
    <w:rsid w:val="00BA3FFC"/>
    <w:rsid w:val="00BA4C8E"/>
    <w:rsid w:val="00BB001C"/>
    <w:rsid w:val="00BB1938"/>
    <w:rsid w:val="00BC02BE"/>
    <w:rsid w:val="00BC160C"/>
    <w:rsid w:val="00BC5057"/>
    <w:rsid w:val="00BE0080"/>
    <w:rsid w:val="00BE0721"/>
    <w:rsid w:val="00BE359D"/>
    <w:rsid w:val="00BE4C80"/>
    <w:rsid w:val="00BE7225"/>
    <w:rsid w:val="00BE7AAD"/>
    <w:rsid w:val="00BF259B"/>
    <w:rsid w:val="00BF346C"/>
    <w:rsid w:val="00BF48A4"/>
    <w:rsid w:val="00BF7EBD"/>
    <w:rsid w:val="00C0379A"/>
    <w:rsid w:val="00C10A0C"/>
    <w:rsid w:val="00C111B1"/>
    <w:rsid w:val="00C11C74"/>
    <w:rsid w:val="00C21873"/>
    <w:rsid w:val="00C2526B"/>
    <w:rsid w:val="00C2742F"/>
    <w:rsid w:val="00C27F62"/>
    <w:rsid w:val="00C3265C"/>
    <w:rsid w:val="00C35E26"/>
    <w:rsid w:val="00C41D0C"/>
    <w:rsid w:val="00C505BC"/>
    <w:rsid w:val="00C53A52"/>
    <w:rsid w:val="00C57BE7"/>
    <w:rsid w:val="00C61BC1"/>
    <w:rsid w:val="00C62F24"/>
    <w:rsid w:val="00C6395E"/>
    <w:rsid w:val="00C71B61"/>
    <w:rsid w:val="00C761B9"/>
    <w:rsid w:val="00C76BCF"/>
    <w:rsid w:val="00C77A8E"/>
    <w:rsid w:val="00C85F42"/>
    <w:rsid w:val="00C946F5"/>
    <w:rsid w:val="00C94CB0"/>
    <w:rsid w:val="00C95A11"/>
    <w:rsid w:val="00C96DB3"/>
    <w:rsid w:val="00CA1E10"/>
    <w:rsid w:val="00CA63C6"/>
    <w:rsid w:val="00CC108E"/>
    <w:rsid w:val="00CC4996"/>
    <w:rsid w:val="00CD26EC"/>
    <w:rsid w:val="00CD3336"/>
    <w:rsid w:val="00CE3C69"/>
    <w:rsid w:val="00CE4B76"/>
    <w:rsid w:val="00CE558E"/>
    <w:rsid w:val="00CE5CBF"/>
    <w:rsid w:val="00CE6EC0"/>
    <w:rsid w:val="00CF672C"/>
    <w:rsid w:val="00D01D4A"/>
    <w:rsid w:val="00D061E8"/>
    <w:rsid w:val="00D1366D"/>
    <w:rsid w:val="00D13762"/>
    <w:rsid w:val="00D2081F"/>
    <w:rsid w:val="00D225A9"/>
    <w:rsid w:val="00D34620"/>
    <w:rsid w:val="00D37049"/>
    <w:rsid w:val="00D40C96"/>
    <w:rsid w:val="00D4732F"/>
    <w:rsid w:val="00D47BDE"/>
    <w:rsid w:val="00D5339C"/>
    <w:rsid w:val="00D5418C"/>
    <w:rsid w:val="00D55BD8"/>
    <w:rsid w:val="00D562F3"/>
    <w:rsid w:val="00D56950"/>
    <w:rsid w:val="00D654E6"/>
    <w:rsid w:val="00D71DAB"/>
    <w:rsid w:val="00D7742E"/>
    <w:rsid w:val="00D86DAD"/>
    <w:rsid w:val="00DA5E38"/>
    <w:rsid w:val="00DA606F"/>
    <w:rsid w:val="00DB4EB3"/>
    <w:rsid w:val="00DC25E4"/>
    <w:rsid w:val="00DE5251"/>
    <w:rsid w:val="00DE756D"/>
    <w:rsid w:val="00DF156C"/>
    <w:rsid w:val="00DF46FD"/>
    <w:rsid w:val="00DF72AF"/>
    <w:rsid w:val="00E02F14"/>
    <w:rsid w:val="00E05A13"/>
    <w:rsid w:val="00E378FD"/>
    <w:rsid w:val="00E40914"/>
    <w:rsid w:val="00E4218C"/>
    <w:rsid w:val="00E42B99"/>
    <w:rsid w:val="00E44205"/>
    <w:rsid w:val="00E46DBF"/>
    <w:rsid w:val="00E5567F"/>
    <w:rsid w:val="00E55802"/>
    <w:rsid w:val="00E55AA0"/>
    <w:rsid w:val="00E62305"/>
    <w:rsid w:val="00E7333F"/>
    <w:rsid w:val="00E74D4E"/>
    <w:rsid w:val="00E83BDD"/>
    <w:rsid w:val="00E87D77"/>
    <w:rsid w:val="00E9007D"/>
    <w:rsid w:val="00E96F87"/>
    <w:rsid w:val="00EA5EF1"/>
    <w:rsid w:val="00EB3BD8"/>
    <w:rsid w:val="00EB5CDB"/>
    <w:rsid w:val="00EC0701"/>
    <w:rsid w:val="00EC7A04"/>
    <w:rsid w:val="00ED7A77"/>
    <w:rsid w:val="00EE0B8F"/>
    <w:rsid w:val="00EE14FA"/>
    <w:rsid w:val="00EE2960"/>
    <w:rsid w:val="00EE3BA8"/>
    <w:rsid w:val="00EF1AB9"/>
    <w:rsid w:val="00EF643D"/>
    <w:rsid w:val="00F0335D"/>
    <w:rsid w:val="00F13DF8"/>
    <w:rsid w:val="00F15274"/>
    <w:rsid w:val="00F2638D"/>
    <w:rsid w:val="00F26A64"/>
    <w:rsid w:val="00F34DB8"/>
    <w:rsid w:val="00F3766B"/>
    <w:rsid w:val="00F37FED"/>
    <w:rsid w:val="00F44377"/>
    <w:rsid w:val="00F469AF"/>
    <w:rsid w:val="00F50255"/>
    <w:rsid w:val="00F67871"/>
    <w:rsid w:val="00F750C0"/>
    <w:rsid w:val="00F75E14"/>
    <w:rsid w:val="00F8419E"/>
    <w:rsid w:val="00F84EB7"/>
    <w:rsid w:val="00F85FE3"/>
    <w:rsid w:val="00F97B36"/>
    <w:rsid w:val="00FA1191"/>
    <w:rsid w:val="00FA53A4"/>
    <w:rsid w:val="00FA5615"/>
    <w:rsid w:val="00FB4ECF"/>
    <w:rsid w:val="00FC3CF9"/>
    <w:rsid w:val="00FD4A9D"/>
    <w:rsid w:val="00FD5ED9"/>
    <w:rsid w:val="00FE39D5"/>
    <w:rsid w:val="00FE703E"/>
    <w:rsid w:val="00FF1A66"/>
    <w:rsid w:val="00FF2507"/>
    <w:rsid w:val="00FF6164"/>
    <w:rsid w:val="00FF6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BA70C"/>
  <w14:defaultImageDpi w14:val="0"/>
  <w15:docId w15:val="{BD07D996-DD8D-4A5F-84DA-7C96606C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6164"/>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6"/>
      <w:szCs w:val="36"/>
    </w:rPr>
  </w:style>
  <w:style w:type="paragraph" w:styleId="Virsraksts2">
    <w:name w:val="heading 2"/>
    <w:basedOn w:val="Parasts"/>
    <w:next w:val="Parasts"/>
    <w:link w:val="Virsraksts2Rakstz"/>
    <w:uiPriority w:val="99"/>
    <w:qFormat/>
    <w:pPr>
      <w:keepNext/>
      <w:outlineLvl w:val="1"/>
    </w:pPr>
    <w:rPr>
      <w:b/>
      <w:bCs/>
      <w:sz w:val="26"/>
      <w:szCs w:val="26"/>
      <w:lang w:val="lv-LV"/>
    </w:rPr>
  </w:style>
  <w:style w:type="paragraph" w:styleId="Virsraksts3">
    <w:name w:val="heading 3"/>
    <w:basedOn w:val="Parasts"/>
    <w:next w:val="Parasts"/>
    <w:link w:val="Virsraksts3Rakstz"/>
    <w:uiPriority w:val="99"/>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libri Light" w:eastAsia="Times New Roman" w:hAnsi="Calibri Light" w:cs="Times New Roman"/>
      <w:b/>
      <w:bCs/>
      <w:kern w:val="32"/>
      <w:sz w:val="32"/>
      <w:szCs w:val="32"/>
      <w:lang w:val="en-US" w:eastAsia="en-US"/>
    </w:rPr>
  </w:style>
  <w:style w:type="character" w:customStyle="1" w:styleId="Virsraksts2Rakstz">
    <w:name w:val="Virsraksts 2 Rakstz."/>
    <w:link w:val="Virsraksts2"/>
    <w:uiPriority w:val="9"/>
    <w:semiHidden/>
    <w:rPr>
      <w:rFonts w:ascii="Calibri Light" w:eastAsia="Times New Roman" w:hAnsi="Calibri Light" w:cs="Times New Roman"/>
      <w:b/>
      <w:bCs/>
      <w:i/>
      <w:iCs/>
      <w:sz w:val="28"/>
      <w:szCs w:val="28"/>
      <w:lang w:val="en-US" w:eastAsia="en-US"/>
    </w:rPr>
  </w:style>
  <w:style w:type="character" w:customStyle="1" w:styleId="Virsraksts3Rakstz">
    <w:name w:val="Virsraksts 3 Rakstz."/>
    <w:link w:val="Virsraksts3"/>
    <w:uiPriority w:val="9"/>
    <w:semiHidden/>
    <w:rPr>
      <w:rFonts w:ascii="Calibri Light" w:eastAsia="Times New Roman" w:hAnsi="Calibri Light" w:cs="Times New Roman"/>
      <w:b/>
      <w:bCs/>
      <w:sz w:val="26"/>
      <w:szCs w:val="26"/>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unhideWhenUsed/>
    <w:rsid w:val="007315CA"/>
    <w:pPr>
      <w:tabs>
        <w:tab w:val="center" w:pos="4153"/>
        <w:tab w:val="right" w:pos="8306"/>
      </w:tabs>
    </w:pPr>
  </w:style>
  <w:style w:type="character" w:customStyle="1" w:styleId="GalveneRakstz">
    <w:name w:val="Galvene Rakstz."/>
    <w:link w:val="Galvene"/>
    <w:uiPriority w:val="99"/>
    <w:rsid w:val="007315CA"/>
    <w:rPr>
      <w:sz w:val="24"/>
      <w:szCs w:val="24"/>
      <w:lang w:val="en-US" w:eastAsia="en-US"/>
    </w:rPr>
  </w:style>
  <w:style w:type="paragraph" w:styleId="Kjene">
    <w:name w:val="footer"/>
    <w:basedOn w:val="Parasts"/>
    <w:link w:val="KjeneRakstz"/>
    <w:uiPriority w:val="99"/>
    <w:unhideWhenUsed/>
    <w:rsid w:val="007315CA"/>
    <w:pPr>
      <w:tabs>
        <w:tab w:val="center" w:pos="4153"/>
        <w:tab w:val="right" w:pos="8306"/>
      </w:tabs>
    </w:pPr>
  </w:style>
  <w:style w:type="character" w:customStyle="1" w:styleId="KjeneRakstz">
    <w:name w:val="Kājene Rakstz."/>
    <w:link w:val="Kjene"/>
    <w:uiPriority w:val="99"/>
    <w:rsid w:val="007315CA"/>
    <w:rPr>
      <w:sz w:val="24"/>
      <w:szCs w:val="24"/>
      <w:lang w:val="en-US" w:eastAsia="en-US"/>
    </w:rPr>
  </w:style>
  <w:style w:type="paragraph" w:customStyle="1" w:styleId="Protokols">
    <w:name w:val="Protokols"/>
    <w:basedOn w:val="Parasts"/>
    <w:uiPriority w:val="99"/>
    <w:rsid w:val="00355076"/>
    <w:pPr>
      <w:jc w:val="center"/>
    </w:pPr>
    <w:rPr>
      <w:b/>
      <w:sz w:val="26"/>
      <w:szCs w:val="26"/>
      <w:lang w:val="lv-LV"/>
    </w:rPr>
  </w:style>
  <w:style w:type="paragraph" w:styleId="Balonteksts">
    <w:name w:val="Balloon Text"/>
    <w:basedOn w:val="Parasts"/>
    <w:link w:val="BalontekstsRakstz"/>
    <w:uiPriority w:val="99"/>
    <w:semiHidden/>
    <w:unhideWhenUsed/>
    <w:rsid w:val="00EE14FA"/>
    <w:rPr>
      <w:rFonts w:ascii="Segoe UI" w:hAnsi="Segoe UI" w:cs="Segoe UI"/>
      <w:sz w:val="18"/>
      <w:szCs w:val="18"/>
    </w:rPr>
  </w:style>
  <w:style w:type="character" w:customStyle="1" w:styleId="BalontekstsRakstz">
    <w:name w:val="Balonteksts Rakstz."/>
    <w:link w:val="Balonteksts"/>
    <w:uiPriority w:val="99"/>
    <w:semiHidden/>
    <w:rsid w:val="00EE14FA"/>
    <w:rPr>
      <w:rFonts w:ascii="Segoe UI" w:hAnsi="Segoe UI" w:cs="Segoe UI"/>
      <w:sz w:val="18"/>
      <w:szCs w:val="18"/>
      <w:lang w:val="en-US" w:eastAsia="en-US"/>
    </w:rPr>
  </w:style>
  <w:style w:type="character" w:styleId="Hipersaite">
    <w:name w:val="Hyperlink"/>
    <w:uiPriority w:val="99"/>
    <w:unhideWhenUsed/>
    <w:rsid w:val="0040105B"/>
    <w:rPr>
      <w:color w:val="0563C1"/>
      <w:u w:val="single"/>
    </w:rPr>
  </w:style>
  <w:style w:type="character" w:customStyle="1" w:styleId="apple-converted-space">
    <w:name w:val="apple-converted-space"/>
    <w:rsid w:val="00543F0F"/>
  </w:style>
  <w:style w:type="character" w:styleId="Neatrisintapieminana">
    <w:name w:val="Unresolved Mention"/>
    <w:uiPriority w:val="99"/>
    <w:semiHidden/>
    <w:unhideWhenUsed/>
    <w:rsid w:val="00BE0721"/>
    <w:rPr>
      <w:color w:val="605E5C"/>
      <w:shd w:val="clear" w:color="auto" w:fill="E1DFDD"/>
    </w:rPr>
  </w:style>
  <w:style w:type="character" w:styleId="Komentraatsauce">
    <w:name w:val="annotation reference"/>
    <w:basedOn w:val="Noklusjumarindkopasfonts"/>
    <w:uiPriority w:val="99"/>
    <w:semiHidden/>
    <w:unhideWhenUsed/>
    <w:rsid w:val="00227104"/>
    <w:rPr>
      <w:sz w:val="16"/>
      <w:szCs w:val="16"/>
    </w:rPr>
  </w:style>
  <w:style w:type="paragraph" w:styleId="Komentrateksts">
    <w:name w:val="annotation text"/>
    <w:basedOn w:val="Parasts"/>
    <w:link w:val="KomentratekstsRakstz"/>
    <w:uiPriority w:val="99"/>
    <w:semiHidden/>
    <w:unhideWhenUsed/>
    <w:rsid w:val="00227104"/>
    <w:rPr>
      <w:sz w:val="20"/>
      <w:szCs w:val="20"/>
    </w:rPr>
  </w:style>
  <w:style w:type="character" w:customStyle="1" w:styleId="KomentratekstsRakstz">
    <w:name w:val="Komentāra teksts Rakstz."/>
    <w:basedOn w:val="Noklusjumarindkopasfonts"/>
    <w:link w:val="Komentrateksts"/>
    <w:uiPriority w:val="99"/>
    <w:semiHidden/>
    <w:rsid w:val="00227104"/>
    <w:rPr>
      <w:lang w:val="en-US" w:eastAsia="en-US"/>
    </w:rPr>
  </w:style>
  <w:style w:type="paragraph" w:styleId="Komentratma">
    <w:name w:val="annotation subject"/>
    <w:basedOn w:val="Komentrateksts"/>
    <w:next w:val="Komentrateksts"/>
    <w:link w:val="KomentratmaRakstz"/>
    <w:uiPriority w:val="99"/>
    <w:semiHidden/>
    <w:unhideWhenUsed/>
    <w:rsid w:val="00227104"/>
    <w:rPr>
      <w:b/>
      <w:bCs/>
    </w:rPr>
  </w:style>
  <w:style w:type="character" w:customStyle="1" w:styleId="KomentratmaRakstz">
    <w:name w:val="Komentāra tēma Rakstz."/>
    <w:basedOn w:val="KomentratekstsRakstz"/>
    <w:link w:val="Komentratma"/>
    <w:uiPriority w:val="99"/>
    <w:semiHidden/>
    <w:rsid w:val="0022710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199175">
      <w:marLeft w:val="0"/>
      <w:marRight w:val="0"/>
      <w:marTop w:val="0"/>
      <w:marBottom w:val="0"/>
      <w:divBdr>
        <w:top w:val="none" w:sz="0" w:space="0" w:color="auto"/>
        <w:left w:val="none" w:sz="0" w:space="0" w:color="auto"/>
        <w:bottom w:val="none" w:sz="0" w:space="0" w:color="auto"/>
        <w:right w:val="none" w:sz="0" w:space="0" w:color="auto"/>
      </w:divBdr>
      <w:divsChild>
        <w:div w:id="75119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17655</Words>
  <Characters>10064</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Priede-Fišere</dc:creator>
  <cp:keywords/>
  <dc:description/>
  <cp:lastModifiedBy>Edmunds Frīdvalds</cp:lastModifiedBy>
  <cp:revision>8</cp:revision>
  <cp:lastPrinted>2020-12-29T07:50:00Z</cp:lastPrinted>
  <dcterms:created xsi:type="dcterms:W3CDTF">2021-04-06T10:10:00Z</dcterms:created>
  <dcterms:modified xsi:type="dcterms:W3CDTF">2021-04-06T11:30:00Z</dcterms:modified>
</cp:coreProperties>
</file>