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C2" w:rsidRPr="00B465F3" w:rsidRDefault="001F71C1" w:rsidP="004A5384">
      <w:pPr>
        <w:jc w:val="center"/>
        <w:rPr>
          <w:b/>
          <w:sz w:val="24"/>
          <w:szCs w:val="24"/>
        </w:rPr>
      </w:pPr>
      <w:r w:rsidRPr="00B465F3">
        <w:rPr>
          <w:b/>
          <w:sz w:val="24"/>
          <w:szCs w:val="24"/>
        </w:rPr>
        <w:t xml:space="preserve">Ziņojuma par sabiedrības līdzdalību </w:t>
      </w:r>
      <w:r w:rsidR="004A5384" w:rsidRPr="00B465F3">
        <w:rPr>
          <w:b/>
          <w:sz w:val="24"/>
          <w:szCs w:val="24"/>
        </w:rPr>
        <w:t>mērķi</w:t>
      </w:r>
      <w:r w:rsidR="00B465F3">
        <w:rPr>
          <w:b/>
          <w:sz w:val="24"/>
          <w:szCs w:val="24"/>
        </w:rPr>
        <w:t>s</w:t>
      </w:r>
      <w:r w:rsidR="004A5384" w:rsidRPr="00B465F3">
        <w:rPr>
          <w:b/>
          <w:sz w:val="24"/>
          <w:szCs w:val="24"/>
        </w:rPr>
        <w:t xml:space="preserve"> un sagatavošanas metodes</w:t>
      </w:r>
    </w:p>
    <w:p w:rsidR="004A5384" w:rsidRPr="00B465F3" w:rsidRDefault="004A5384" w:rsidP="004A5384">
      <w:pPr>
        <w:jc w:val="center"/>
        <w:rPr>
          <w:b/>
          <w:sz w:val="24"/>
          <w:szCs w:val="24"/>
        </w:rPr>
      </w:pPr>
    </w:p>
    <w:p w:rsidR="004A5384" w:rsidRPr="00B465F3" w:rsidRDefault="004A5384" w:rsidP="001D6C1B">
      <w:pPr>
        <w:jc w:val="both"/>
        <w:rPr>
          <w:sz w:val="24"/>
          <w:szCs w:val="24"/>
        </w:rPr>
      </w:pPr>
      <w:r w:rsidRPr="00B465F3">
        <w:rPr>
          <w:sz w:val="24"/>
          <w:szCs w:val="24"/>
        </w:rPr>
        <w:t xml:space="preserve">Mērķis – atrast jēgpilnākos sabiedrības iesaistes veidus Rīgas domes departamentu darbībā, identificējot </w:t>
      </w:r>
      <w:r w:rsidR="001D6C1B" w:rsidRPr="00B465F3">
        <w:rPr>
          <w:sz w:val="24"/>
          <w:szCs w:val="24"/>
        </w:rPr>
        <w:t xml:space="preserve">departamentu darbības jomas, kurās ir lielāka sabiedrības interese un sniegt priekšlikumus kā izveidot līdzsvarotu tos ar praktiskiem labas pārvaldības apsvērumiem par </w:t>
      </w:r>
      <w:r w:rsidRPr="00B465F3">
        <w:rPr>
          <w:sz w:val="24"/>
          <w:szCs w:val="24"/>
        </w:rPr>
        <w:t xml:space="preserve">sabalansējot sabiedrības iesaistes līmeni </w:t>
      </w:r>
      <w:r w:rsidR="001D6C1B" w:rsidRPr="00B465F3">
        <w:rPr>
          <w:sz w:val="24"/>
          <w:szCs w:val="24"/>
        </w:rPr>
        <w:t>ar departamenta resursiem un labas pārvaldības principiem.</w:t>
      </w:r>
    </w:p>
    <w:p w:rsidR="001D6C1B" w:rsidRDefault="001D6C1B" w:rsidP="001D6C1B">
      <w:pPr>
        <w:jc w:val="both"/>
        <w:rPr>
          <w:sz w:val="24"/>
          <w:szCs w:val="24"/>
        </w:rPr>
      </w:pPr>
      <w:r w:rsidRPr="00B465F3">
        <w:rPr>
          <w:sz w:val="24"/>
          <w:szCs w:val="24"/>
        </w:rPr>
        <w:t>Metodes –  Intervēt būtiskākās interešu puses (departamentu vadība, komiteju vadība, nozīmīgākās pilsoniskās sabiedrības NVO, kā arī nozaru profesionāļus pārstāvošās NVO,</w:t>
      </w:r>
      <w:r w:rsidR="00B465F3">
        <w:rPr>
          <w:sz w:val="24"/>
          <w:szCs w:val="24"/>
        </w:rPr>
        <w:t xml:space="preserve"> kas darbojas attiecīgajā jomā)</w:t>
      </w:r>
      <w:r w:rsidRPr="00B465F3">
        <w:rPr>
          <w:sz w:val="24"/>
          <w:szCs w:val="24"/>
        </w:rPr>
        <w:t xml:space="preserve">, lai identificētu trūkumus pašreizējā sabiedrības iesaistes modelī, uzklausītu priekšlikumus, noskaidrotu departamenta darbībai specifiskus ierobežojumus </w:t>
      </w:r>
      <w:proofErr w:type="spellStart"/>
      <w:r w:rsidRPr="00B465F3">
        <w:rPr>
          <w:sz w:val="24"/>
          <w:szCs w:val="24"/>
        </w:rPr>
        <w:t>utml</w:t>
      </w:r>
      <w:proofErr w:type="spellEnd"/>
      <w:r w:rsidRPr="00B465F3">
        <w:rPr>
          <w:sz w:val="24"/>
          <w:szCs w:val="24"/>
        </w:rPr>
        <w:t>.</w:t>
      </w:r>
    </w:p>
    <w:p w:rsidR="00B465F3" w:rsidRPr="00B465F3" w:rsidRDefault="00B465F3" w:rsidP="001D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Papildus plānots Rīgas Apkaimju alianses (un iespējams citu </w:t>
      </w:r>
      <w:proofErr w:type="spellStart"/>
      <w:r>
        <w:rPr>
          <w:sz w:val="24"/>
          <w:szCs w:val="24"/>
        </w:rPr>
        <w:t>partnerorganizāciju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lapā veikt iedzīvotāju aptauju, kas kalpotu kā palīgmateriāls būtiskāko </w:t>
      </w:r>
      <w:r w:rsidR="00D26067">
        <w:rPr>
          <w:sz w:val="24"/>
          <w:szCs w:val="24"/>
        </w:rPr>
        <w:t>tēmu, kas interesē sabiedrību, identificēšanai un nozīmības izvērtēšanai.</w:t>
      </w:r>
    </w:p>
    <w:p w:rsidR="001D6C1B" w:rsidRPr="00B465F3" w:rsidRDefault="001D6C1B" w:rsidP="001D6C1B">
      <w:pPr>
        <w:jc w:val="both"/>
        <w:rPr>
          <w:sz w:val="24"/>
          <w:szCs w:val="24"/>
        </w:rPr>
      </w:pPr>
      <w:r w:rsidRPr="00B465F3">
        <w:rPr>
          <w:sz w:val="24"/>
          <w:szCs w:val="24"/>
        </w:rPr>
        <w:t>Pēc i</w:t>
      </w:r>
      <w:r w:rsidR="00B465F3">
        <w:rPr>
          <w:sz w:val="24"/>
          <w:szCs w:val="24"/>
        </w:rPr>
        <w:t>nterešu</w:t>
      </w:r>
      <w:r w:rsidRPr="00B465F3">
        <w:rPr>
          <w:sz w:val="24"/>
          <w:szCs w:val="24"/>
        </w:rPr>
        <w:t xml:space="preserve"> pušu uzklausīšanas organizēt neformālu diskusiju par labāko prakšu ieviešanu</w:t>
      </w:r>
      <w:r w:rsidR="00B465F3">
        <w:rPr>
          <w:sz w:val="24"/>
          <w:szCs w:val="24"/>
        </w:rPr>
        <w:t>, kurā piedalītos departamenta vadības pārstāvji, par jomu atbildīgās domes komitejas pārstāvji, jomā aktīvo NVO pārstāvji</w:t>
      </w:r>
      <w:r w:rsidR="00D26067">
        <w:rPr>
          <w:sz w:val="24"/>
          <w:szCs w:val="24"/>
        </w:rPr>
        <w:t>, lai panāktu pēc iespējas plašāku vienprātību par sabiedrības iesaistes uzlabošanā veicamajiem soļiem.</w:t>
      </w:r>
    </w:p>
    <w:p w:rsidR="00B465F3" w:rsidRDefault="001D6C1B" w:rsidP="001D6C1B">
      <w:pPr>
        <w:jc w:val="both"/>
        <w:rPr>
          <w:sz w:val="24"/>
          <w:szCs w:val="24"/>
        </w:rPr>
      </w:pPr>
      <w:r w:rsidRPr="00B465F3">
        <w:rPr>
          <w:sz w:val="24"/>
          <w:szCs w:val="24"/>
        </w:rPr>
        <w:t>Ziņojuma sastādīšana</w:t>
      </w:r>
      <w:r w:rsidR="00B465F3">
        <w:rPr>
          <w:sz w:val="24"/>
          <w:szCs w:val="24"/>
        </w:rPr>
        <w:t xml:space="preserve"> – Ziņojums tiktu balstīts uz 2021.gadā veikto </w:t>
      </w:r>
      <w:proofErr w:type="spellStart"/>
      <w:r w:rsidR="00B465F3">
        <w:rPr>
          <w:sz w:val="24"/>
          <w:szCs w:val="24"/>
        </w:rPr>
        <w:t>Providus</w:t>
      </w:r>
      <w:proofErr w:type="spellEnd"/>
      <w:r w:rsidR="00B465F3">
        <w:rPr>
          <w:sz w:val="24"/>
          <w:szCs w:val="24"/>
        </w:rPr>
        <w:t xml:space="preserve"> pētījumu par konsultatīvajiem mehānismiem Rīgas </w:t>
      </w:r>
      <w:proofErr w:type="spellStart"/>
      <w:r w:rsidR="00B465F3">
        <w:rPr>
          <w:sz w:val="24"/>
          <w:szCs w:val="24"/>
        </w:rPr>
        <w:t>valstspilsētas</w:t>
      </w:r>
      <w:proofErr w:type="spellEnd"/>
      <w:r w:rsidR="00B465F3">
        <w:rPr>
          <w:sz w:val="24"/>
          <w:szCs w:val="24"/>
        </w:rPr>
        <w:t xml:space="preserve"> pašvaldībā, izmantojot tajā sniegtās atziņas un detalizējot tās, piemērojot konkrētai situācijai.</w:t>
      </w:r>
    </w:p>
    <w:p w:rsidR="001D6C1B" w:rsidRDefault="00B465F3" w:rsidP="001D6C1B">
      <w:pPr>
        <w:jc w:val="both"/>
        <w:rPr>
          <w:sz w:val="24"/>
          <w:szCs w:val="24"/>
        </w:rPr>
      </w:pPr>
      <w:r>
        <w:rPr>
          <w:sz w:val="24"/>
          <w:szCs w:val="24"/>
        </w:rPr>
        <w:t>Ziņojums saturētu konkrētu sabiedrības iesaistes prakšu izvērtēšanu katrā konkrētā situācijā, kurā tiek identificēta nepieciešamība pēc sabiedrīb</w:t>
      </w:r>
      <w:r w:rsidR="00D26067">
        <w:rPr>
          <w:sz w:val="24"/>
          <w:szCs w:val="24"/>
        </w:rPr>
        <w:t>as līdzdalības un attiecīgi nosakot jēgpilnāko sabiedrības iesaistes līmeni, vadoties no šīs tabulas (</w:t>
      </w:r>
      <w:proofErr w:type="spellStart"/>
      <w:r w:rsidR="00D26067">
        <w:rPr>
          <w:sz w:val="24"/>
          <w:szCs w:val="24"/>
        </w:rPr>
        <w:t>Providus</w:t>
      </w:r>
      <w:proofErr w:type="spellEnd"/>
      <w:r w:rsidR="00D26067">
        <w:rPr>
          <w:sz w:val="24"/>
          <w:szCs w:val="24"/>
        </w:rPr>
        <w:t xml:space="preserve"> pētījums)</w:t>
      </w:r>
      <w:r w:rsidR="00FE44E7">
        <w:rPr>
          <w:sz w:val="24"/>
          <w:szCs w:val="24"/>
        </w:rPr>
        <w:t xml:space="preserve"> un konkrētu sabiedrības iesaistes mehānismu ieviešanas rekomendācija.</w:t>
      </w:r>
    </w:p>
    <w:p w:rsidR="00D26067" w:rsidRDefault="00D26067" w:rsidP="001D6C1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943600" cy="2039840"/>
            <wp:effectExtent l="1905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67" w:rsidRDefault="00D26067" w:rsidP="001D6C1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Ierosinājums  Ziņojuma sagatavošanu sadalīt sekojošos posmos:</w:t>
      </w:r>
    </w:p>
    <w:p w:rsidR="00D26067" w:rsidRDefault="00FE44E7" w:rsidP="00D26067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FE44E7">
        <w:rPr>
          <w:b/>
          <w:sz w:val="24"/>
          <w:szCs w:val="24"/>
        </w:rPr>
        <w:t>Ziņojuma p</w:t>
      </w:r>
      <w:r w:rsidR="00D26067" w:rsidRPr="00FE44E7">
        <w:rPr>
          <w:b/>
          <w:sz w:val="24"/>
          <w:szCs w:val="24"/>
        </w:rPr>
        <w:t>rojekta sagatavošana</w:t>
      </w:r>
      <w:r w:rsidR="00D26067" w:rsidRPr="00D26067">
        <w:rPr>
          <w:sz w:val="24"/>
          <w:szCs w:val="24"/>
        </w:rPr>
        <w:t xml:space="preserve"> (pēdējā aktivitāte – neformāla diskusija par labāko prakšu ieviešanu pēc kuras tiktu id</w:t>
      </w:r>
      <w:r w:rsidR="00D26067">
        <w:rPr>
          <w:sz w:val="24"/>
          <w:szCs w:val="24"/>
        </w:rPr>
        <w:t>en</w:t>
      </w:r>
      <w:r w:rsidR="00D26067" w:rsidRPr="00D26067">
        <w:rPr>
          <w:sz w:val="24"/>
          <w:szCs w:val="24"/>
        </w:rPr>
        <w:t>tificētas rīcības par kurām ir pietiekam vienprātība starp NVO un pašvaldības pārstāvjiem un kurās jomās šādas vienprātības nav)</w:t>
      </w:r>
      <w:r w:rsidR="00D260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laiks - </w:t>
      </w:r>
      <w:r w:rsidR="00D26067">
        <w:rPr>
          <w:sz w:val="24"/>
          <w:szCs w:val="24"/>
        </w:rPr>
        <w:t xml:space="preserve">aptuveni </w:t>
      </w:r>
      <w:r w:rsidR="001A19F5" w:rsidRPr="001A19F5">
        <w:rPr>
          <w:sz w:val="24"/>
          <w:szCs w:val="24"/>
          <w:highlight w:val="yellow"/>
        </w:rPr>
        <w:t>7</w:t>
      </w:r>
      <w:r w:rsidR="00D26067">
        <w:rPr>
          <w:sz w:val="24"/>
          <w:szCs w:val="24"/>
        </w:rPr>
        <w:t xml:space="preserve"> mēneši</w:t>
      </w:r>
      <w:r>
        <w:rPr>
          <w:sz w:val="24"/>
          <w:szCs w:val="24"/>
        </w:rPr>
        <w:t>;</w:t>
      </w:r>
    </w:p>
    <w:p w:rsidR="00D26067" w:rsidRDefault="00FE44E7" w:rsidP="00FE44E7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FE44E7">
        <w:rPr>
          <w:b/>
          <w:sz w:val="24"/>
          <w:szCs w:val="24"/>
        </w:rPr>
        <w:t>Ziņojuma projekta apspriešana</w:t>
      </w:r>
      <w:r w:rsidR="00D26067" w:rsidRPr="00FE44E7">
        <w:rPr>
          <w:sz w:val="24"/>
          <w:szCs w:val="24"/>
        </w:rPr>
        <w:t xml:space="preserve"> Memoranda padomes sēdē</w:t>
      </w:r>
      <w:r>
        <w:rPr>
          <w:sz w:val="24"/>
          <w:szCs w:val="24"/>
        </w:rPr>
        <w:t>,</w:t>
      </w:r>
      <w:r w:rsidR="00D26067" w:rsidRPr="00FE44E7">
        <w:rPr>
          <w:sz w:val="24"/>
          <w:szCs w:val="24"/>
        </w:rPr>
        <w:t xml:space="preserve"> lai izdiskutētu jautājumus par kuriem nav vienprātības un mēģinātu</w:t>
      </w:r>
      <w:r>
        <w:rPr>
          <w:sz w:val="24"/>
          <w:szCs w:val="24"/>
        </w:rPr>
        <w:t xml:space="preserve"> augstākajā politiskajā līmenī konceptuāli atrisināt atsevišķus jautājumus par kuriem nav sasniegta vienprātība iepriekš (laiks - līdz nākamajai Memoranda padomes sēdei);</w:t>
      </w:r>
    </w:p>
    <w:p w:rsidR="00FE44E7" w:rsidRDefault="001A19F5" w:rsidP="00FE44E7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1A19F5">
        <w:rPr>
          <w:b/>
          <w:sz w:val="24"/>
          <w:szCs w:val="24"/>
          <w:highlight w:val="yellow"/>
        </w:rPr>
        <w:t>Gala ziņojuma sagatavošana</w:t>
      </w:r>
      <w:r w:rsidR="00FE44E7">
        <w:rPr>
          <w:sz w:val="24"/>
          <w:szCs w:val="24"/>
        </w:rPr>
        <w:t>. Šajā posmā tiktu veiktas papildus apspriedes, lai atrisinātu atsevišķus jautājumus par kuriem ir konceptuāla vienošanās Memoranda padomes sēdē</w:t>
      </w:r>
      <w:r w:rsidR="00881428">
        <w:rPr>
          <w:sz w:val="24"/>
          <w:szCs w:val="24"/>
        </w:rPr>
        <w:t xml:space="preserve">, </w:t>
      </w:r>
      <w:r w:rsidR="00881428" w:rsidRPr="00881428">
        <w:rPr>
          <w:sz w:val="24"/>
          <w:szCs w:val="24"/>
          <w:highlight w:val="yellow"/>
        </w:rPr>
        <w:t>kā arī mēģinātu rast alternatīvus risinājumus tiem jautājumiem par kuriem vienošanās sākotnēji netika panākta</w:t>
      </w:r>
      <w:r w:rsidR="00881428">
        <w:rPr>
          <w:sz w:val="24"/>
          <w:szCs w:val="24"/>
        </w:rPr>
        <w:t>. L</w:t>
      </w:r>
      <w:r w:rsidR="00FE44E7">
        <w:rPr>
          <w:sz w:val="24"/>
          <w:szCs w:val="24"/>
        </w:rPr>
        <w:t xml:space="preserve">aiks - aptuveni </w:t>
      </w:r>
      <w:r w:rsidRPr="001A19F5">
        <w:rPr>
          <w:sz w:val="24"/>
          <w:szCs w:val="24"/>
          <w:highlight w:val="yellow"/>
        </w:rPr>
        <w:t>3</w:t>
      </w:r>
      <w:r w:rsidR="00FE44E7">
        <w:rPr>
          <w:sz w:val="24"/>
          <w:szCs w:val="24"/>
        </w:rPr>
        <w:t xml:space="preserve"> mēneši.</w:t>
      </w:r>
    </w:p>
    <w:p w:rsidR="00FE44E7" w:rsidRPr="00FE44E7" w:rsidRDefault="00FE44E7" w:rsidP="00FE44E7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Pilnveidotā </w:t>
      </w:r>
      <w:r w:rsidRPr="00FE44E7">
        <w:rPr>
          <w:b/>
          <w:sz w:val="24"/>
          <w:szCs w:val="24"/>
        </w:rPr>
        <w:t>ziņojuma</w:t>
      </w:r>
      <w:r>
        <w:rPr>
          <w:sz w:val="24"/>
          <w:szCs w:val="24"/>
        </w:rPr>
        <w:t xml:space="preserve"> izskatīšana Memoranda padomes sēdē un, </w:t>
      </w:r>
      <w:proofErr w:type="spellStart"/>
      <w:r>
        <w:rPr>
          <w:sz w:val="24"/>
          <w:szCs w:val="24"/>
        </w:rPr>
        <w:t>prezumējams</w:t>
      </w:r>
      <w:proofErr w:type="spellEnd"/>
      <w:r>
        <w:rPr>
          <w:sz w:val="24"/>
          <w:szCs w:val="24"/>
        </w:rPr>
        <w:t xml:space="preserve">, </w:t>
      </w:r>
      <w:r w:rsidRPr="00FE44E7">
        <w:rPr>
          <w:b/>
          <w:sz w:val="24"/>
          <w:szCs w:val="24"/>
        </w:rPr>
        <w:t>apstiprināšana</w:t>
      </w:r>
      <w:r>
        <w:rPr>
          <w:b/>
          <w:sz w:val="24"/>
          <w:szCs w:val="24"/>
        </w:rPr>
        <w:t xml:space="preserve"> </w:t>
      </w:r>
      <w:r w:rsidRPr="00FE44E7">
        <w:rPr>
          <w:b/>
          <w:sz w:val="24"/>
          <w:szCs w:val="24"/>
        </w:rPr>
        <w:t>(laiks - līdz nākamajai Memoranda padomes sēdei)</w:t>
      </w:r>
      <w:r>
        <w:rPr>
          <w:sz w:val="24"/>
          <w:szCs w:val="24"/>
        </w:rPr>
        <w:t xml:space="preserve">. </w:t>
      </w:r>
    </w:p>
    <w:p w:rsidR="001D6C1B" w:rsidRDefault="001D6C1B" w:rsidP="004A5384">
      <w:pPr>
        <w:jc w:val="center"/>
      </w:pPr>
    </w:p>
    <w:p w:rsidR="00FE44E7" w:rsidRDefault="00FE44E7" w:rsidP="00FE44E7">
      <w:pPr>
        <w:jc w:val="both"/>
      </w:pPr>
      <w:r>
        <w:t>Māris Jansons</w:t>
      </w:r>
    </w:p>
    <w:p w:rsidR="00FE44E7" w:rsidRDefault="00FE44E7" w:rsidP="00FE44E7">
      <w:pPr>
        <w:jc w:val="both"/>
      </w:pPr>
      <w:r>
        <w:t>Rīgā, 2022.gada 22.martā</w:t>
      </w:r>
    </w:p>
    <w:sectPr w:rsidR="00FE44E7" w:rsidSect="00FE44E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93B16"/>
    <w:multiLevelType w:val="hybridMultilevel"/>
    <w:tmpl w:val="E58E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1C1"/>
    <w:rsid w:val="000E21FB"/>
    <w:rsid w:val="001A19F5"/>
    <w:rsid w:val="001D6C1B"/>
    <w:rsid w:val="001F71C1"/>
    <w:rsid w:val="002040C2"/>
    <w:rsid w:val="003D67E2"/>
    <w:rsid w:val="004A5384"/>
    <w:rsid w:val="007470B2"/>
    <w:rsid w:val="007A2985"/>
    <w:rsid w:val="00881428"/>
    <w:rsid w:val="00B465F3"/>
    <w:rsid w:val="00D26067"/>
    <w:rsid w:val="00E17CF8"/>
    <w:rsid w:val="00FE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040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D2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6067"/>
    <w:rPr>
      <w:rFonts w:ascii="Tahoma" w:hAnsi="Tahoma" w:cs="Tahoma"/>
      <w:sz w:val="16"/>
      <w:szCs w:val="16"/>
      <w:lang w:val="lv-LV"/>
    </w:rPr>
  </w:style>
  <w:style w:type="paragraph" w:styleId="Sarakstarindkopa">
    <w:name w:val="List Paragraph"/>
    <w:basedOn w:val="Parastais"/>
    <w:uiPriority w:val="34"/>
    <w:qFormat/>
    <w:rsid w:val="00D26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2022-05-05T11:51:00Z</dcterms:created>
  <dcterms:modified xsi:type="dcterms:W3CDTF">2022-05-05T12:00:00Z</dcterms:modified>
</cp:coreProperties>
</file>