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51095" w14:textId="77777777" w:rsidR="007472E9" w:rsidRDefault="007472E9" w:rsidP="007472E9">
      <w:pPr>
        <w:spacing w:before="100" w:beforeAutospacing="1" w:after="100" w:afterAutospacing="1"/>
        <w:jc w:val="both"/>
        <w:outlineLvl w:val="0"/>
        <w:rPr>
          <w:rFonts w:cs="Times New Roman"/>
          <w:b/>
          <w:szCs w:val="26"/>
          <w:u w:val="single"/>
        </w:rPr>
      </w:pPr>
      <w:r w:rsidRPr="00FF1098">
        <w:rPr>
          <w:rFonts w:cs="Times New Roman"/>
          <w:b/>
          <w:szCs w:val="26"/>
          <w:u w:val="single"/>
        </w:rPr>
        <w:t>Sēdes darba kārtība</w:t>
      </w:r>
    </w:p>
    <w:p w14:paraId="2DBA137A" w14:textId="77777777" w:rsidR="007472E9" w:rsidRDefault="007472E9" w:rsidP="007472E9">
      <w:pPr>
        <w:ind w:left="284" w:hanging="284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1.</w:t>
      </w:r>
      <w:r>
        <w:rPr>
          <w:rFonts w:cs="Times New Roman"/>
          <w:szCs w:val="26"/>
        </w:rPr>
        <w:tab/>
      </w:r>
      <w:r w:rsidRPr="004D6575">
        <w:rPr>
          <w:rFonts w:cs="Times New Roman"/>
          <w:szCs w:val="26"/>
        </w:rPr>
        <w:t>Rīgas pilsētas sabiedrības integrācijas pamatnostādņu 2019. – 2024. gadam īstenošanas rīcības plāna 2022. – 2024. gadam projekta gala versijas prezentācija.</w:t>
      </w:r>
    </w:p>
    <w:p w14:paraId="5689F6A7" w14:textId="77777777" w:rsidR="007472E9" w:rsidRDefault="007472E9" w:rsidP="007472E9">
      <w:pPr>
        <w:ind w:left="284"/>
        <w:jc w:val="both"/>
        <w:rPr>
          <w:rFonts w:cs="Times New Roman"/>
          <w:szCs w:val="26"/>
        </w:rPr>
      </w:pPr>
      <w:r w:rsidRPr="00DC4188">
        <w:rPr>
          <w:rFonts w:cs="Times New Roman"/>
          <w:szCs w:val="26"/>
        </w:rPr>
        <w:t xml:space="preserve">Ziņotājs: </w:t>
      </w:r>
      <w:r w:rsidRPr="00DC4188">
        <w:rPr>
          <w:rFonts w:cs="Times New Roman"/>
          <w:b/>
          <w:bCs/>
          <w:szCs w:val="26"/>
        </w:rPr>
        <w:t>I. Meilande</w:t>
      </w:r>
      <w:r w:rsidRPr="00DC4188">
        <w:rPr>
          <w:rFonts w:cs="Times New Roman"/>
          <w:szCs w:val="26"/>
        </w:rPr>
        <w:t>, Rīgas pilsētas Apkaimju iedzīvotāju centra Apkaimju attīstības un sabiedrības integrācijas pārvaldes Sabiedrības integrācijas un līdzdalības nodaļas vadītāja;</w:t>
      </w:r>
    </w:p>
    <w:p w14:paraId="05C83B84" w14:textId="77777777" w:rsidR="007472E9" w:rsidRDefault="007472E9" w:rsidP="007472E9">
      <w:pPr>
        <w:ind w:left="284" w:hanging="284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2.</w:t>
      </w:r>
      <w:r>
        <w:rPr>
          <w:rFonts w:cs="Times New Roman"/>
          <w:szCs w:val="26"/>
        </w:rPr>
        <w:tab/>
      </w:r>
      <w:r w:rsidRPr="004D6575">
        <w:rPr>
          <w:rFonts w:cs="Times New Roman"/>
          <w:szCs w:val="26"/>
        </w:rPr>
        <w:t>Par izmaiņām saistošajos noteikumos “</w:t>
      </w:r>
      <w:bookmarkStart w:id="0" w:name="_Hlk36634929"/>
      <w:bookmarkEnd w:id="0"/>
      <w:r w:rsidRPr="004D6575">
        <w:rPr>
          <w:rFonts w:cs="Times New Roman"/>
          <w:szCs w:val="26"/>
        </w:rPr>
        <w:t>Par pašvaldības atbalstu sabiedrības integrācijas un līdzdalības aktivitāšu īstenošanai Rīgā".</w:t>
      </w:r>
    </w:p>
    <w:p w14:paraId="6D9FD812" w14:textId="77777777" w:rsidR="007472E9" w:rsidRDefault="007472E9" w:rsidP="007472E9">
      <w:pPr>
        <w:ind w:left="284"/>
        <w:rPr>
          <w:rFonts w:cs="Times New Roman"/>
          <w:szCs w:val="26"/>
        </w:rPr>
      </w:pPr>
      <w:r w:rsidRPr="00DC4188">
        <w:rPr>
          <w:rFonts w:cs="Times New Roman"/>
          <w:szCs w:val="26"/>
        </w:rPr>
        <w:t xml:space="preserve">Ziņotājs: </w:t>
      </w:r>
      <w:r w:rsidRPr="00D95823">
        <w:rPr>
          <w:rFonts w:cs="Times New Roman"/>
          <w:b/>
          <w:bCs/>
          <w:szCs w:val="26"/>
        </w:rPr>
        <w:t>I. Stalidzāne</w:t>
      </w:r>
      <w:r w:rsidRPr="00DC4188">
        <w:rPr>
          <w:rFonts w:cs="Times New Roman"/>
          <w:szCs w:val="26"/>
        </w:rPr>
        <w:t>, Rīgas pilsētas Apkaimju iedzīvotāju centra Apkaimju attīstības un sabiedrības integrācijas pārvaldes priekšniece;</w:t>
      </w:r>
    </w:p>
    <w:p w14:paraId="28310F52" w14:textId="77777777" w:rsidR="007472E9" w:rsidRDefault="007472E9" w:rsidP="007472E9">
      <w:pPr>
        <w:rPr>
          <w:rFonts w:cs="Times New Roman"/>
          <w:szCs w:val="26"/>
        </w:rPr>
      </w:pPr>
    </w:p>
    <w:p w14:paraId="78BB8711" w14:textId="7D257C1A" w:rsidR="00B8537E" w:rsidRDefault="007472E9" w:rsidP="007472E9">
      <w:r>
        <w:rPr>
          <w:rFonts w:cs="Times New Roman"/>
          <w:szCs w:val="26"/>
        </w:rPr>
        <w:t xml:space="preserve">3. </w:t>
      </w:r>
      <w:r w:rsidRPr="004D6575">
        <w:rPr>
          <w:rFonts w:cs="Times New Roman"/>
          <w:szCs w:val="26"/>
        </w:rPr>
        <w:t>Citas aktualitātes.</w:t>
      </w:r>
    </w:p>
    <w:sectPr w:rsidR="00B8537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2E9"/>
    <w:rsid w:val="007472E9"/>
    <w:rsid w:val="00B8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0F235D"/>
  <w15:chartTrackingRefBased/>
  <w15:docId w15:val="{138F6883-C3BC-4624-B3F3-37D1FD765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472E9"/>
    <w:pPr>
      <w:spacing w:after="0"/>
    </w:pPr>
    <w:rPr>
      <w:rFonts w:ascii="Times New Roman" w:hAnsi="Times New Roman"/>
      <w:sz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240</Characters>
  <Application>Microsoft Office Word</Application>
  <DocSecurity>0</DocSecurity>
  <Lines>2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Ūdre</dc:creator>
  <cp:keywords/>
  <dc:description/>
  <cp:lastModifiedBy>Dana Ūdre</cp:lastModifiedBy>
  <cp:revision>1</cp:revision>
  <dcterms:created xsi:type="dcterms:W3CDTF">2023-07-20T10:03:00Z</dcterms:created>
  <dcterms:modified xsi:type="dcterms:W3CDTF">2023-07-20T10:04:00Z</dcterms:modified>
</cp:coreProperties>
</file>