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E90CF" w14:textId="3DEB3E18" w:rsidR="0068202D" w:rsidRPr="001A2F54" w:rsidRDefault="0068202D" w:rsidP="006F1423">
      <w:pPr>
        <w:ind w:right="-240"/>
        <w:jc w:val="center"/>
        <w:rPr>
          <w:rFonts w:ascii="Times New Roman" w:hAnsi="Times New Roman" w:cs="Times New Roman"/>
          <w:b/>
          <w:sz w:val="24"/>
          <w:szCs w:val="24"/>
        </w:rPr>
      </w:pPr>
      <w:r w:rsidRPr="001A2F54">
        <w:rPr>
          <w:rFonts w:ascii="Times New Roman" w:hAnsi="Times New Roman" w:cs="Times New Roman"/>
          <w:b/>
          <w:sz w:val="24"/>
          <w:szCs w:val="24"/>
        </w:rPr>
        <w:t>LĪGO RĪGA GRĪZIŅKALNĀ!</w:t>
      </w:r>
    </w:p>
    <w:p w14:paraId="5396D72A" w14:textId="0C3E75B7" w:rsidR="00033125" w:rsidRPr="001A2F54" w:rsidRDefault="00033125" w:rsidP="006F1423">
      <w:pPr>
        <w:ind w:right="-240"/>
        <w:jc w:val="center"/>
        <w:rPr>
          <w:rFonts w:ascii="Times New Roman" w:hAnsi="Times New Roman" w:cs="Times New Roman"/>
          <w:b/>
          <w:sz w:val="24"/>
          <w:szCs w:val="24"/>
        </w:rPr>
      </w:pPr>
      <w:r w:rsidRPr="001A2F54">
        <w:rPr>
          <w:rFonts w:ascii="Times New Roman" w:hAnsi="Times New Roman" w:cs="Times New Roman"/>
          <w:b/>
          <w:sz w:val="24"/>
          <w:szCs w:val="24"/>
        </w:rPr>
        <w:t xml:space="preserve">TIRDZNIECĪBAS </w:t>
      </w:r>
      <w:r w:rsidR="00B0573A" w:rsidRPr="001A2F54">
        <w:rPr>
          <w:rFonts w:ascii="Times New Roman" w:hAnsi="Times New Roman" w:cs="Times New Roman"/>
          <w:b/>
          <w:sz w:val="24"/>
          <w:szCs w:val="24"/>
        </w:rPr>
        <w:t xml:space="preserve">ORGANIZĒŠANAS PROJEKTS </w:t>
      </w:r>
    </w:p>
    <w:p w14:paraId="31A999DD" w14:textId="05D71F9A" w:rsidR="009125E6" w:rsidRPr="001A2F54" w:rsidRDefault="00186CC2" w:rsidP="00186CC2">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1. </w:t>
      </w:r>
      <w:r w:rsidR="00033125" w:rsidRPr="001A2F54">
        <w:rPr>
          <w:rFonts w:ascii="Times New Roman" w:hAnsi="Times New Roman" w:cs="Times New Roman"/>
          <w:b/>
          <w:sz w:val="24"/>
          <w:szCs w:val="24"/>
        </w:rPr>
        <w:t>Vispārīgie noteikumi</w:t>
      </w:r>
    </w:p>
    <w:p w14:paraId="794FF1E5" w14:textId="560D782E" w:rsidR="00D83FAC" w:rsidRPr="001A2F54" w:rsidRDefault="00186CC2" w:rsidP="00186CC2">
      <w:pPr>
        <w:pStyle w:val="ListParagraph"/>
        <w:spacing w:after="0"/>
        <w:ind w:left="426"/>
        <w:jc w:val="both"/>
        <w:rPr>
          <w:rFonts w:ascii="Times New Roman" w:hAnsi="Times New Roman" w:cs="Times New Roman"/>
          <w:b/>
          <w:sz w:val="24"/>
          <w:szCs w:val="24"/>
        </w:rPr>
      </w:pPr>
      <w:r>
        <w:rPr>
          <w:rFonts w:ascii="Times New Roman" w:hAnsi="Times New Roman" w:cs="Times New Roman"/>
          <w:sz w:val="24"/>
          <w:szCs w:val="24"/>
        </w:rPr>
        <w:t>1.1. </w:t>
      </w:r>
      <w:r w:rsidR="00033125" w:rsidRPr="001A2F54">
        <w:rPr>
          <w:rFonts w:ascii="Times New Roman" w:hAnsi="Times New Roman" w:cs="Times New Roman"/>
          <w:sz w:val="24"/>
          <w:szCs w:val="24"/>
        </w:rPr>
        <w:t xml:space="preserve">Tirdzniecības organizators ir </w:t>
      </w:r>
      <w:r w:rsidR="001A2F54">
        <w:rPr>
          <w:rFonts w:ascii="Times New Roman" w:hAnsi="Times New Roman" w:cs="Times New Roman"/>
          <w:sz w:val="24"/>
          <w:szCs w:val="24"/>
        </w:rPr>
        <w:t>SIA “Ideju institūts”</w:t>
      </w:r>
      <w:r w:rsidR="00033125" w:rsidRPr="001A2F54">
        <w:rPr>
          <w:rFonts w:ascii="Times New Roman" w:hAnsi="Times New Roman" w:cs="Times New Roman"/>
          <w:sz w:val="24"/>
          <w:szCs w:val="24"/>
        </w:rPr>
        <w:t xml:space="preserve"> (turpmāk tekstā - Rīkotājs).</w:t>
      </w:r>
    </w:p>
    <w:p w14:paraId="288D77FB" w14:textId="48713F44" w:rsidR="009125E6" w:rsidRPr="001A2F54" w:rsidRDefault="00033125" w:rsidP="00186CC2">
      <w:pPr>
        <w:pStyle w:val="ListParagraph"/>
        <w:spacing w:after="0"/>
        <w:ind w:left="0" w:firstLine="426"/>
        <w:jc w:val="both"/>
        <w:rPr>
          <w:rFonts w:ascii="Times New Roman" w:hAnsi="Times New Roman" w:cs="Times New Roman"/>
          <w:b/>
          <w:sz w:val="24"/>
          <w:szCs w:val="24"/>
        </w:rPr>
      </w:pPr>
      <w:r w:rsidRPr="001A2F54">
        <w:rPr>
          <w:rFonts w:ascii="Times New Roman" w:hAnsi="Times New Roman" w:cs="Times New Roman"/>
          <w:sz w:val="24"/>
          <w:szCs w:val="24"/>
        </w:rPr>
        <w:t>Šis nolikums nosaka kārtību kādā</w:t>
      </w:r>
      <w:r w:rsidR="00C715B3" w:rsidRPr="001A2F54">
        <w:rPr>
          <w:rFonts w:ascii="Times New Roman" w:hAnsi="Times New Roman" w:cs="Times New Roman"/>
          <w:sz w:val="24"/>
          <w:szCs w:val="24"/>
        </w:rPr>
        <w:t xml:space="preserve"> </w:t>
      </w:r>
      <w:r w:rsidR="001A2F54">
        <w:rPr>
          <w:rFonts w:ascii="Times New Roman" w:hAnsi="Times New Roman" w:cs="Times New Roman"/>
          <w:sz w:val="24"/>
          <w:szCs w:val="24"/>
        </w:rPr>
        <w:t>notikumam</w:t>
      </w:r>
      <w:r w:rsidR="00A00B25" w:rsidRPr="001A2F54">
        <w:rPr>
          <w:rFonts w:ascii="Times New Roman" w:hAnsi="Times New Roman" w:cs="Times New Roman"/>
          <w:sz w:val="24"/>
          <w:szCs w:val="24"/>
        </w:rPr>
        <w:t xml:space="preserve"> </w:t>
      </w:r>
      <w:r w:rsidR="0068202D" w:rsidRPr="001A2F54">
        <w:rPr>
          <w:rFonts w:ascii="Times New Roman" w:hAnsi="Times New Roman" w:cs="Times New Roman"/>
          <w:i/>
          <w:iCs/>
          <w:color w:val="000000" w:themeColor="text1"/>
          <w:sz w:val="24"/>
          <w:szCs w:val="24"/>
        </w:rPr>
        <w:t>Līgo Rīga Grīziņkalnā!</w:t>
      </w:r>
      <w:r w:rsidR="0068202D" w:rsidRPr="001A2F54">
        <w:rPr>
          <w:rFonts w:ascii="Times New Roman" w:hAnsi="Times New Roman" w:cs="Times New Roman"/>
          <w:color w:val="000000" w:themeColor="text1"/>
          <w:sz w:val="24"/>
          <w:szCs w:val="24"/>
        </w:rPr>
        <w:t xml:space="preserve"> </w:t>
      </w:r>
      <w:r w:rsidRPr="001A2F54">
        <w:rPr>
          <w:rFonts w:ascii="Times New Roman" w:hAnsi="Times New Roman" w:cs="Times New Roman"/>
          <w:sz w:val="24"/>
          <w:szCs w:val="24"/>
        </w:rPr>
        <w:t>(turpmāk - Pasākums) tiek piešķirta</w:t>
      </w:r>
      <w:r w:rsidR="002B3A7B" w:rsidRPr="001A2F54">
        <w:rPr>
          <w:rFonts w:ascii="Times New Roman" w:hAnsi="Times New Roman" w:cs="Times New Roman"/>
          <w:sz w:val="24"/>
          <w:szCs w:val="24"/>
        </w:rPr>
        <w:t>s</w:t>
      </w:r>
      <w:r w:rsidRPr="001A2F54">
        <w:rPr>
          <w:rFonts w:ascii="Times New Roman" w:hAnsi="Times New Roman" w:cs="Times New Roman"/>
          <w:sz w:val="24"/>
          <w:szCs w:val="24"/>
        </w:rPr>
        <w:t xml:space="preserve"> tirdzniecības </w:t>
      </w:r>
      <w:r w:rsidR="00E7780E" w:rsidRPr="001A2F54">
        <w:rPr>
          <w:rFonts w:ascii="Times New Roman" w:hAnsi="Times New Roman" w:cs="Times New Roman"/>
          <w:sz w:val="24"/>
          <w:szCs w:val="24"/>
        </w:rPr>
        <w:t>atļauja</w:t>
      </w:r>
      <w:r w:rsidR="002B3A7B" w:rsidRPr="001A2F54">
        <w:rPr>
          <w:rFonts w:ascii="Times New Roman" w:hAnsi="Times New Roman" w:cs="Times New Roman"/>
          <w:sz w:val="24"/>
          <w:szCs w:val="24"/>
        </w:rPr>
        <w:t xml:space="preserve">s, kas paredzētas sabiedriskās ēdināšanas pakalpojuma sniegšanai un </w:t>
      </w:r>
      <w:r w:rsidR="00DB2649" w:rsidRPr="001A2F54">
        <w:rPr>
          <w:rFonts w:ascii="Times New Roman" w:hAnsi="Times New Roman" w:cs="Times New Roman"/>
          <w:sz w:val="24"/>
          <w:szCs w:val="24"/>
        </w:rPr>
        <w:t>alkoholisko</w:t>
      </w:r>
      <w:r w:rsidR="006154DF" w:rsidRPr="001A2F54">
        <w:rPr>
          <w:rFonts w:ascii="Times New Roman" w:hAnsi="Times New Roman" w:cs="Times New Roman"/>
          <w:sz w:val="24"/>
          <w:szCs w:val="24"/>
        </w:rPr>
        <w:t xml:space="preserve"> (alus</w:t>
      </w:r>
      <w:r w:rsidR="00BC00C8">
        <w:rPr>
          <w:rFonts w:ascii="Times New Roman" w:hAnsi="Times New Roman" w:cs="Times New Roman"/>
          <w:sz w:val="24"/>
          <w:szCs w:val="24"/>
        </w:rPr>
        <w:t>, sidrs, vīns, vieglie alkoholisk</w:t>
      </w:r>
      <w:r w:rsidR="007A3B4C">
        <w:rPr>
          <w:rFonts w:ascii="Times New Roman" w:hAnsi="Times New Roman" w:cs="Times New Roman"/>
          <w:sz w:val="24"/>
          <w:szCs w:val="24"/>
        </w:rPr>
        <w:t>ie kokteiļi</w:t>
      </w:r>
      <w:r w:rsidR="006154DF" w:rsidRPr="001A2F54">
        <w:rPr>
          <w:rFonts w:ascii="Times New Roman" w:hAnsi="Times New Roman" w:cs="Times New Roman"/>
          <w:sz w:val="24"/>
          <w:szCs w:val="24"/>
        </w:rPr>
        <w:t xml:space="preserve">), </w:t>
      </w:r>
      <w:r w:rsidR="001A2F54">
        <w:rPr>
          <w:rFonts w:ascii="Times New Roman" w:hAnsi="Times New Roman" w:cs="Times New Roman"/>
          <w:sz w:val="24"/>
          <w:szCs w:val="24"/>
        </w:rPr>
        <w:t>bezalkoholisko dzērienu</w:t>
      </w:r>
      <w:r w:rsidR="002B3A7B" w:rsidRPr="001A2F54">
        <w:rPr>
          <w:rFonts w:ascii="Times New Roman" w:hAnsi="Times New Roman" w:cs="Times New Roman"/>
          <w:sz w:val="24"/>
          <w:szCs w:val="24"/>
        </w:rPr>
        <w:t xml:space="preserve"> un pārtikas tirdzniecībai</w:t>
      </w:r>
      <w:r w:rsidRPr="001A2F54">
        <w:rPr>
          <w:rFonts w:ascii="Times New Roman" w:hAnsi="Times New Roman" w:cs="Times New Roman"/>
          <w:sz w:val="24"/>
          <w:szCs w:val="24"/>
        </w:rPr>
        <w:t xml:space="preserve"> (turpmāk – </w:t>
      </w:r>
      <w:r w:rsidR="00E7780E" w:rsidRPr="001A2F54">
        <w:rPr>
          <w:rFonts w:ascii="Times New Roman" w:hAnsi="Times New Roman" w:cs="Times New Roman"/>
          <w:sz w:val="24"/>
          <w:szCs w:val="24"/>
        </w:rPr>
        <w:t>Atļauja</w:t>
      </w:r>
      <w:r w:rsidRPr="001A2F54">
        <w:rPr>
          <w:rFonts w:ascii="Times New Roman" w:hAnsi="Times New Roman" w:cs="Times New Roman"/>
          <w:sz w:val="24"/>
          <w:szCs w:val="24"/>
        </w:rPr>
        <w:t>).</w:t>
      </w:r>
    </w:p>
    <w:p w14:paraId="56409A6B" w14:textId="5443BE9D" w:rsidR="009125E6" w:rsidRPr="001A2F54" w:rsidRDefault="00186CC2" w:rsidP="00186CC2">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1.2. </w:t>
      </w:r>
      <w:r w:rsidR="00033125" w:rsidRPr="001A2F54">
        <w:rPr>
          <w:rFonts w:ascii="Times New Roman" w:hAnsi="Times New Roman" w:cs="Times New Roman"/>
          <w:sz w:val="24"/>
          <w:szCs w:val="24"/>
        </w:rPr>
        <w:t xml:space="preserve">Tirdzniecības vietas tiek iedalītas </w:t>
      </w:r>
      <w:r w:rsidR="007D622B" w:rsidRPr="001A2F54">
        <w:rPr>
          <w:rFonts w:ascii="Times New Roman" w:hAnsi="Times New Roman" w:cs="Times New Roman"/>
          <w:sz w:val="24"/>
          <w:szCs w:val="24"/>
        </w:rPr>
        <w:t xml:space="preserve">divās </w:t>
      </w:r>
      <w:r w:rsidR="00033125" w:rsidRPr="001A2F54">
        <w:rPr>
          <w:rFonts w:ascii="Times New Roman" w:hAnsi="Times New Roman" w:cs="Times New Roman"/>
          <w:sz w:val="24"/>
          <w:szCs w:val="24"/>
        </w:rPr>
        <w:t xml:space="preserve">kategorijās: </w:t>
      </w:r>
    </w:p>
    <w:p w14:paraId="21C86B59" w14:textId="4DD0977A" w:rsidR="005E1A17" w:rsidRPr="001A2F54" w:rsidRDefault="005E1A17" w:rsidP="00186CC2">
      <w:pPr>
        <w:spacing w:after="0"/>
        <w:ind w:firstLine="426"/>
        <w:jc w:val="both"/>
        <w:rPr>
          <w:rFonts w:ascii="Times New Roman" w:hAnsi="Times New Roman" w:cs="Times New Roman"/>
          <w:sz w:val="24"/>
          <w:szCs w:val="24"/>
        </w:rPr>
      </w:pPr>
      <w:r w:rsidRPr="001A2F54">
        <w:rPr>
          <w:rFonts w:ascii="Times New Roman" w:hAnsi="Times New Roman" w:cs="Times New Roman"/>
          <w:sz w:val="24"/>
          <w:szCs w:val="24"/>
        </w:rPr>
        <w:t>1.2.1.</w:t>
      </w:r>
      <w:r w:rsidR="00186CC2">
        <w:rPr>
          <w:rFonts w:ascii="Times New Roman" w:hAnsi="Times New Roman" w:cs="Times New Roman"/>
          <w:sz w:val="24"/>
          <w:szCs w:val="24"/>
        </w:rPr>
        <w:t> </w:t>
      </w:r>
      <w:r w:rsidR="00033125" w:rsidRPr="001A2F54">
        <w:rPr>
          <w:rFonts w:ascii="Times New Roman" w:hAnsi="Times New Roman" w:cs="Times New Roman"/>
          <w:sz w:val="24"/>
          <w:szCs w:val="24"/>
        </w:rPr>
        <w:t>sabiedriskā</w:t>
      </w:r>
      <w:r w:rsidR="00D95346" w:rsidRPr="001A2F54">
        <w:rPr>
          <w:rFonts w:ascii="Times New Roman" w:hAnsi="Times New Roman" w:cs="Times New Roman"/>
          <w:sz w:val="24"/>
          <w:szCs w:val="24"/>
        </w:rPr>
        <w:t>s</w:t>
      </w:r>
      <w:r w:rsidR="00033125" w:rsidRPr="001A2F54">
        <w:rPr>
          <w:rFonts w:ascii="Times New Roman" w:hAnsi="Times New Roman" w:cs="Times New Roman"/>
          <w:sz w:val="24"/>
          <w:szCs w:val="24"/>
        </w:rPr>
        <w:t xml:space="preserve"> ēd</w:t>
      </w:r>
      <w:r w:rsidR="00C715B3" w:rsidRPr="001A2F54">
        <w:rPr>
          <w:rFonts w:ascii="Times New Roman" w:hAnsi="Times New Roman" w:cs="Times New Roman"/>
          <w:sz w:val="24"/>
          <w:szCs w:val="24"/>
        </w:rPr>
        <w:t>ināšanas tirdzniecības vieta</w:t>
      </w:r>
      <w:r w:rsidR="008B00E1" w:rsidRPr="001A2F54">
        <w:rPr>
          <w:rFonts w:ascii="Times New Roman" w:hAnsi="Times New Roman" w:cs="Times New Roman"/>
          <w:sz w:val="24"/>
          <w:szCs w:val="24"/>
        </w:rPr>
        <w:t xml:space="preserve"> </w:t>
      </w:r>
      <w:r w:rsidR="006154DF" w:rsidRPr="001A2F54">
        <w:rPr>
          <w:rFonts w:ascii="Times New Roman" w:hAnsi="Times New Roman" w:cs="Times New Roman"/>
          <w:sz w:val="24"/>
          <w:szCs w:val="24"/>
        </w:rPr>
        <w:t xml:space="preserve">- treileris vai telts </w:t>
      </w:r>
      <w:r w:rsidR="00DE2F38" w:rsidRPr="001A2F54">
        <w:rPr>
          <w:rFonts w:ascii="Times New Roman" w:hAnsi="Times New Roman" w:cs="Times New Roman"/>
          <w:sz w:val="24"/>
          <w:szCs w:val="24"/>
        </w:rPr>
        <w:t>ar maksimālo platību</w:t>
      </w:r>
      <w:r w:rsidR="00DE2F38" w:rsidRPr="001A2F54" w:rsidDel="00DE2F38">
        <w:rPr>
          <w:rFonts w:ascii="Times New Roman" w:hAnsi="Times New Roman" w:cs="Times New Roman"/>
          <w:sz w:val="24"/>
          <w:szCs w:val="24"/>
        </w:rPr>
        <w:t xml:space="preserve"> </w:t>
      </w:r>
      <w:r w:rsidR="00DE2F38" w:rsidRPr="001A2F54">
        <w:rPr>
          <w:rFonts w:ascii="Times New Roman" w:hAnsi="Times New Roman" w:cs="Times New Roman"/>
          <w:sz w:val="24"/>
          <w:szCs w:val="24"/>
        </w:rPr>
        <w:t>25m2</w:t>
      </w:r>
      <w:r w:rsidR="0004487C" w:rsidRPr="001A2F54">
        <w:rPr>
          <w:rFonts w:ascii="Times New Roman" w:hAnsi="Times New Roman" w:cs="Times New Roman"/>
          <w:sz w:val="24"/>
          <w:szCs w:val="24"/>
        </w:rPr>
        <w:t xml:space="preserve"> </w:t>
      </w:r>
      <w:r w:rsidR="00033125" w:rsidRPr="001A2F54">
        <w:rPr>
          <w:rFonts w:ascii="Times New Roman" w:hAnsi="Times New Roman" w:cs="Times New Roman"/>
          <w:sz w:val="24"/>
          <w:szCs w:val="24"/>
        </w:rPr>
        <w:t>(</w:t>
      </w:r>
      <w:r w:rsidR="00C715B3" w:rsidRPr="001A2F54">
        <w:rPr>
          <w:rFonts w:ascii="Times New Roman" w:hAnsi="Times New Roman" w:cs="Times New Roman"/>
          <w:sz w:val="24"/>
          <w:szCs w:val="24"/>
        </w:rPr>
        <w:t xml:space="preserve">pilns serviss – siltais ēdiens, uzkodas, </w:t>
      </w:r>
      <w:r w:rsidR="006154DF" w:rsidRPr="001A2F54">
        <w:rPr>
          <w:rFonts w:ascii="Times New Roman" w:hAnsi="Times New Roman" w:cs="Times New Roman"/>
          <w:sz w:val="24"/>
          <w:szCs w:val="24"/>
        </w:rPr>
        <w:t xml:space="preserve"> bezalkoholiskie </w:t>
      </w:r>
      <w:r w:rsidR="00843978" w:rsidRPr="001A2F54">
        <w:rPr>
          <w:rFonts w:ascii="Times New Roman" w:hAnsi="Times New Roman" w:cs="Times New Roman"/>
          <w:sz w:val="24"/>
          <w:szCs w:val="24"/>
        </w:rPr>
        <w:t>dzērieni</w:t>
      </w:r>
      <w:r w:rsidR="006154DF" w:rsidRPr="001A2F54">
        <w:rPr>
          <w:rFonts w:ascii="Times New Roman" w:hAnsi="Times New Roman" w:cs="Times New Roman"/>
          <w:sz w:val="24"/>
          <w:szCs w:val="24"/>
        </w:rPr>
        <w:t>, alus, sidrs</w:t>
      </w:r>
      <w:r w:rsidR="002E0CB3" w:rsidRPr="001A2F54">
        <w:rPr>
          <w:rFonts w:ascii="Times New Roman" w:hAnsi="Times New Roman" w:cs="Times New Roman"/>
          <w:sz w:val="24"/>
          <w:szCs w:val="24"/>
        </w:rPr>
        <w:t xml:space="preserve"> vai </w:t>
      </w:r>
      <w:r w:rsidR="00CA4D39" w:rsidRPr="001A2F54">
        <w:rPr>
          <w:rFonts w:ascii="Times New Roman" w:hAnsi="Times New Roman" w:cs="Times New Roman"/>
          <w:sz w:val="24"/>
          <w:szCs w:val="24"/>
        </w:rPr>
        <w:t xml:space="preserve">dzērieni, kam </w:t>
      </w:r>
      <w:r w:rsidRPr="001A2F54">
        <w:rPr>
          <w:rFonts w:ascii="Times New Roman" w:hAnsi="Times New Roman" w:cs="Times New Roman"/>
          <w:sz w:val="24"/>
          <w:szCs w:val="24"/>
        </w:rPr>
        <w:t>alkohola koncentrācija nepārsniedz 12 (divpadsmit) %)</w:t>
      </w:r>
      <w:r w:rsidR="00CA4D39" w:rsidRPr="001A2F54">
        <w:rPr>
          <w:rFonts w:ascii="Times New Roman" w:hAnsi="Times New Roman" w:cs="Times New Roman"/>
          <w:sz w:val="24"/>
          <w:szCs w:val="24"/>
        </w:rPr>
        <w:t>;</w:t>
      </w:r>
    </w:p>
    <w:p w14:paraId="1CF94492" w14:textId="7E157DF6" w:rsidR="0085107E" w:rsidRPr="00186CC2" w:rsidRDefault="00186CC2" w:rsidP="00186CC2">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1.2.2. </w:t>
      </w:r>
      <w:r w:rsidR="00170481" w:rsidRPr="0085107E">
        <w:rPr>
          <w:rFonts w:ascii="Times New Roman" w:hAnsi="Times New Roman" w:cs="Times New Roman"/>
          <w:sz w:val="24"/>
          <w:szCs w:val="24"/>
        </w:rPr>
        <w:t>mazā tirdzniecības vieta (</w:t>
      </w:r>
      <w:r w:rsidR="006154DF" w:rsidRPr="0085107E">
        <w:rPr>
          <w:rFonts w:ascii="Times New Roman" w:hAnsi="Times New Roman" w:cs="Times New Roman"/>
          <w:sz w:val="24"/>
          <w:szCs w:val="24"/>
        </w:rPr>
        <w:t>bezalkoholiskie dzērieni, alus, sidrs</w:t>
      </w:r>
      <w:r w:rsidR="005E1A17" w:rsidRPr="0085107E">
        <w:rPr>
          <w:rFonts w:ascii="Times New Roman" w:hAnsi="Times New Roman" w:cs="Times New Roman"/>
          <w:sz w:val="24"/>
          <w:szCs w:val="24"/>
        </w:rPr>
        <w:t xml:space="preserve"> vai </w:t>
      </w:r>
      <w:r w:rsidR="00CA4D39" w:rsidRPr="0085107E">
        <w:rPr>
          <w:rFonts w:ascii="Times New Roman" w:hAnsi="Times New Roman" w:cs="Times New Roman"/>
          <w:sz w:val="24"/>
          <w:szCs w:val="24"/>
        </w:rPr>
        <w:t xml:space="preserve">dzērieni, kam </w:t>
      </w:r>
      <w:r w:rsidR="005E1A17" w:rsidRPr="0085107E">
        <w:rPr>
          <w:rFonts w:ascii="Times New Roman" w:hAnsi="Times New Roman" w:cs="Times New Roman"/>
          <w:sz w:val="24"/>
          <w:szCs w:val="24"/>
        </w:rPr>
        <w:t>alkohola koncentrā</w:t>
      </w:r>
      <w:r w:rsidR="008B00E1" w:rsidRPr="0085107E">
        <w:rPr>
          <w:rFonts w:ascii="Times New Roman" w:hAnsi="Times New Roman" w:cs="Times New Roman"/>
          <w:sz w:val="24"/>
          <w:szCs w:val="24"/>
        </w:rPr>
        <w:t>cija nepārsniedz 12 (divpadsmit)</w:t>
      </w:r>
      <w:r w:rsidR="005E1A17" w:rsidRPr="0085107E">
        <w:rPr>
          <w:rFonts w:ascii="Times New Roman" w:hAnsi="Times New Roman" w:cs="Times New Roman"/>
          <w:sz w:val="24"/>
          <w:szCs w:val="24"/>
        </w:rPr>
        <w:t xml:space="preserve"> %</w:t>
      </w:r>
      <w:r w:rsidR="006154DF" w:rsidRPr="0085107E">
        <w:rPr>
          <w:rFonts w:ascii="Times New Roman" w:hAnsi="Times New Roman" w:cs="Times New Roman"/>
          <w:sz w:val="24"/>
          <w:szCs w:val="24"/>
        </w:rPr>
        <w:t>, uzkodas</w:t>
      </w:r>
      <w:r w:rsidR="00170481" w:rsidRPr="0085107E">
        <w:rPr>
          <w:rFonts w:ascii="Times New Roman" w:hAnsi="Times New Roman" w:cs="Times New Roman"/>
          <w:sz w:val="24"/>
          <w:szCs w:val="24"/>
        </w:rPr>
        <w:t>)</w:t>
      </w:r>
      <w:r w:rsidR="00843978" w:rsidRPr="0085107E">
        <w:rPr>
          <w:rFonts w:ascii="Times New Roman" w:hAnsi="Times New Roman" w:cs="Times New Roman"/>
          <w:sz w:val="24"/>
          <w:szCs w:val="24"/>
        </w:rPr>
        <w:t>.</w:t>
      </w:r>
    </w:p>
    <w:p w14:paraId="30A02DA1" w14:textId="17A8D41E" w:rsidR="008F1F44" w:rsidRPr="0085107E" w:rsidRDefault="00186CC2" w:rsidP="00186CC2">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shd w:val="clear" w:color="auto" w:fill="FFFFFF"/>
        </w:rPr>
        <w:t>1.3. </w:t>
      </w:r>
      <w:r w:rsidR="0085107E" w:rsidRPr="0085107E">
        <w:rPr>
          <w:rFonts w:ascii="Times New Roman" w:hAnsi="Times New Roman" w:cs="Times New Roman"/>
          <w:sz w:val="24"/>
          <w:szCs w:val="24"/>
          <w:shd w:val="clear" w:color="auto" w:fill="FFFFFF"/>
        </w:rPr>
        <w:t>Pasākumā paredzēta</w:t>
      </w:r>
      <w:r w:rsidR="0085107E">
        <w:rPr>
          <w:rFonts w:ascii="Times New Roman" w:hAnsi="Times New Roman" w:cs="Times New Roman"/>
          <w:sz w:val="24"/>
          <w:szCs w:val="24"/>
          <w:shd w:val="clear" w:color="auto" w:fill="FFFFFF"/>
        </w:rPr>
        <w:t xml:space="preserve"> glāžu</w:t>
      </w:r>
      <w:r w:rsidR="0085107E" w:rsidRPr="0085107E">
        <w:rPr>
          <w:rFonts w:ascii="Times New Roman" w:hAnsi="Times New Roman" w:cs="Times New Roman"/>
          <w:sz w:val="24"/>
          <w:szCs w:val="24"/>
          <w:shd w:val="clear" w:color="auto" w:fill="FFFFFF"/>
        </w:rPr>
        <w:t xml:space="preserve"> </w:t>
      </w:r>
      <w:r w:rsidR="00EE3526" w:rsidRPr="0085107E">
        <w:rPr>
          <w:rFonts w:ascii="Times New Roman" w:hAnsi="Times New Roman" w:cs="Times New Roman"/>
          <w:sz w:val="24"/>
          <w:szCs w:val="24"/>
          <w:shd w:val="clear" w:color="auto" w:fill="FFFFFF"/>
        </w:rPr>
        <w:t>depozītsistēma</w:t>
      </w:r>
      <w:r w:rsidR="0085107E" w:rsidRPr="0085107E">
        <w:rPr>
          <w:rFonts w:ascii="Times New Roman" w:hAnsi="Times New Roman" w:cs="Times New Roman"/>
          <w:sz w:val="24"/>
          <w:szCs w:val="24"/>
          <w:shd w:val="clear" w:color="auto" w:fill="FFFFFF"/>
        </w:rPr>
        <w:t>, k</w:t>
      </w:r>
      <w:r w:rsidR="00F36250">
        <w:rPr>
          <w:rFonts w:ascii="Times New Roman" w:hAnsi="Times New Roman" w:cs="Times New Roman"/>
          <w:sz w:val="24"/>
          <w:szCs w:val="24"/>
          <w:shd w:val="clear" w:color="auto" w:fill="FFFFFF"/>
        </w:rPr>
        <w:t>as ir saistoš</w:t>
      </w:r>
      <w:r w:rsidR="00525F25">
        <w:rPr>
          <w:rFonts w:ascii="Times New Roman" w:hAnsi="Times New Roman" w:cs="Times New Roman"/>
          <w:sz w:val="24"/>
          <w:szCs w:val="24"/>
          <w:shd w:val="clear" w:color="auto" w:fill="FFFFFF"/>
        </w:rPr>
        <w:t>a</w:t>
      </w:r>
      <w:r w:rsidR="00F36250">
        <w:rPr>
          <w:rFonts w:ascii="Times New Roman" w:hAnsi="Times New Roman" w:cs="Times New Roman"/>
          <w:sz w:val="24"/>
          <w:szCs w:val="24"/>
          <w:shd w:val="clear" w:color="auto" w:fill="FFFFFF"/>
        </w:rPr>
        <w:t xml:space="preserve"> visiem tirdzniecības dalībniekiem</w:t>
      </w:r>
      <w:r w:rsidR="00525F25">
        <w:rPr>
          <w:rFonts w:ascii="Times New Roman" w:hAnsi="Times New Roman" w:cs="Times New Roman"/>
          <w:sz w:val="24"/>
          <w:szCs w:val="24"/>
          <w:shd w:val="clear" w:color="auto" w:fill="FFFFFF"/>
        </w:rPr>
        <w:t>.</w:t>
      </w:r>
    </w:p>
    <w:p w14:paraId="4DEC01D6" w14:textId="77777777" w:rsidR="0085107E" w:rsidRDefault="0085107E" w:rsidP="00186CC2">
      <w:pPr>
        <w:pStyle w:val="ListParagraph"/>
        <w:spacing w:after="0"/>
        <w:ind w:left="360" w:right="-240"/>
        <w:rPr>
          <w:rFonts w:ascii="Times New Roman" w:hAnsi="Times New Roman" w:cs="Times New Roman"/>
          <w:b/>
          <w:sz w:val="24"/>
          <w:szCs w:val="24"/>
        </w:rPr>
      </w:pPr>
    </w:p>
    <w:p w14:paraId="7B5EDA2D" w14:textId="5E49ECB0" w:rsidR="009125E6" w:rsidRPr="00186CC2" w:rsidRDefault="00186CC2" w:rsidP="00186CC2">
      <w:pPr>
        <w:spacing w:after="0"/>
        <w:jc w:val="center"/>
        <w:rPr>
          <w:rFonts w:ascii="Times New Roman" w:hAnsi="Times New Roman" w:cs="Times New Roman"/>
          <w:b/>
          <w:sz w:val="24"/>
          <w:szCs w:val="24"/>
        </w:rPr>
      </w:pPr>
      <w:r>
        <w:rPr>
          <w:rFonts w:ascii="Times New Roman" w:hAnsi="Times New Roman" w:cs="Times New Roman"/>
          <w:b/>
          <w:sz w:val="24"/>
          <w:szCs w:val="24"/>
        </w:rPr>
        <w:t>2. </w:t>
      </w:r>
      <w:r w:rsidR="003315DB" w:rsidRPr="00186CC2">
        <w:rPr>
          <w:rFonts w:ascii="Times New Roman" w:hAnsi="Times New Roman" w:cs="Times New Roman"/>
          <w:b/>
          <w:sz w:val="24"/>
          <w:szCs w:val="24"/>
        </w:rPr>
        <w:t>Tirdzniecības apjoms</w:t>
      </w:r>
    </w:p>
    <w:p w14:paraId="74B5CD09" w14:textId="77777777" w:rsidR="00186CC2" w:rsidRDefault="00186CC2" w:rsidP="00186CC2">
      <w:pPr>
        <w:pStyle w:val="ListParagraph"/>
        <w:ind w:left="716" w:right="-240" w:hanging="290"/>
        <w:jc w:val="both"/>
        <w:rPr>
          <w:rFonts w:ascii="Times New Roman" w:hAnsi="Times New Roman" w:cs="Times New Roman"/>
          <w:sz w:val="24"/>
          <w:szCs w:val="24"/>
        </w:rPr>
      </w:pPr>
      <w:r>
        <w:rPr>
          <w:rFonts w:ascii="Times New Roman" w:hAnsi="Times New Roman" w:cs="Times New Roman"/>
          <w:sz w:val="24"/>
          <w:szCs w:val="24"/>
        </w:rPr>
        <w:t>2.1. </w:t>
      </w:r>
      <w:r w:rsidR="00033125" w:rsidRPr="001A2F54">
        <w:rPr>
          <w:rFonts w:ascii="Times New Roman" w:hAnsi="Times New Roman" w:cs="Times New Roman"/>
          <w:sz w:val="24"/>
          <w:szCs w:val="24"/>
        </w:rPr>
        <w:t xml:space="preserve">Šī nolikuma ietvaros konkursa kārtībā tiks piešķirtas </w:t>
      </w:r>
      <w:r w:rsidR="007B6A22" w:rsidRPr="001A2F54">
        <w:rPr>
          <w:rFonts w:ascii="Times New Roman" w:hAnsi="Times New Roman" w:cs="Times New Roman"/>
          <w:sz w:val="24"/>
          <w:szCs w:val="24"/>
        </w:rPr>
        <w:t>tiesības uz tirdzniecības vietām</w:t>
      </w:r>
      <w:r w:rsidR="00033125" w:rsidRPr="001A2F54">
        <w:rPr>
          <w:rFonts w:ascii="Times New Roman" w:hAnsi="Times New Roman" w:cs="Times New Roman"/>
          <w:sz w:val="24"/>
          <w:szCs w:val="24"/>
        </w:rPr>
        <w:t>:</w:t>
      </w:r>
    </w:p>
    <w:p w14:paraId="626FE4E6" w14:textId="77777777" w:rsidR="00186CC2" w:rsidRDefault="00186CC2" w:rsidP="00186CC2">
      <w:pPr>
        <w:pStyle w:val="ListParagraph"/>
        <w:ind w:left="716" w:right="-240" w:hanging="290"/>
        <w:jc w:val="both"/>
        <w:rPr>
          <w:rFonts w:ascii="Times New Roman" w:hAnsi="Times New Roman" w:cs="Times New Roman"/>
          <w:sz w:val="24"/>
          <w:szCs w:val="24"/>
        </w:rPr>
      </w:pPr>
      <w:r>
        <w:rPr>
          <w:rFonts w:ascii="Times New Roman" w:hAnsi="Times New Roman" w:cs="Times New Roman"/>
          <w:sz w:val="24"/>
          <w:szCs w:val="24"/>
        </w:rPr>
        <w:t>2.1.1. </w:t>
      </w:r>
      <w:r w:rsidR="006D6336" w:rsidRPr="001A2F54">
        <w:rPr>
          <w:rFonts w:ascii="Times New Roman" w:hAnsi="Times New Roman" w:cs="Times New Roman"/>
          <w:sz w:val="24"/>
          <w:szCs w:val="24"/>
        </w:rPr>
        <w:t>4</w:t>
      </w:r>
      <w:r w:rsidR="006154DF" w:rsidRPr="001A2F54">
        <w:rPr>
          <w:rFonts w:ascii="Times New Roman" w:hAnsi="Times New Roman" w:cs="Times New Roman"/>
          <w:sz w:val="24"/>
          <w:szCs w:val="24"/>
        </w:rPr>
        <w:t xml:space="preserve"> </w:t>
      </w:r>
      <w:r w:rsidR="00033125" w:rsidRPr="001A2F54">
        <w:rPr>
          <w:rFonts w:ascii="Times New Roman" w:hAnsi="Times New Roman" w:cs="Times New Roman"/>
          <w:sz w:val="24"/>
          <w:szCs w:val="24"/>
        </w:rPr>
        <w:t>(</w:t>
      </w:r>
      <w:r w:rsidR="006D6336" w:rsidRPr="001A2F54">
        <w:rPr>
          <w:rFonts w:ascii="Times New Roman" w:hAnsi="Times New Roman" w:cs="Times New Roman"/>
          <w:sz w:val="24"/>
          <w:szCs w:val="24"/>
        </w:rPr>
        <w:t>četras</w:t>
      </w:r>
      <w:r w:rsidR="00033125" w:rsidRPr="001A2F54">
        <w:rPr>
          <w:rFonts w:ascii="Times New Roman" w:hAnsi="Times New Roman" w:cs="Times New Roman"/>
          <w:sz w:val="24"/>
          <w:szCs w:val="24"/>
        </w:rPr>
        <w:t>) lielās sabiedriskās ēdināšanas tirdzniecības vietas</w:t>
      </w:r>
      <w:r w:rsidR="00B716EC" w:rsidRPr="001A2F54">
        <w:rPr>
          <w:rFonts w:ascii="Times New Roman" w:hAnsi="Times New Roman" w:cs="Times New Roman"/>
          <w:sz w:val="24"/>
          <w:szCs w:val="24"/>
        </w:rPr>
        <w:t xml:space="preserve">, </w:t>
      </w:r>
    </w:p>
    <w:p w14:paraId="1537DA6D" w14:textId="2D3322E1" w:rsidR="00395DE6" w:rsidRDefault="00186CC2" w:rsidP="00186CC2">
      <w:pPr>
        <w:pStyle w:val="ListParagraph"/>
        <w:ind w:left="716" w:right="-240" w:hanging="290"/>
        <w:jc w:val="both"/>
        <w:rPr>
          <w:rFonts w:ascii="Times New Roman" w:hAnsi="Times New Roman" w:cs="Times New Roman"/>
          <w:sz w:val="24"/>
          <w:szCs w:val="24"/>
        </w:rPr>
      </w:pPr>
      <w:r>
        <w:rPr>
          <w:rFonts w:ascii="Times New Roman" w:hAnsi="Times New Roman" w:cs="Times New Roman"/>
          <w:sz w:val="24"/>
          <w:szCs w:val="24"/>
        </w:rPr>
        <w:t>2.1.2. </w:t>
      </w:r>
      <w:r w:rsidR="006D6336" w:rsidRPr="001A2F54">
        <w:rPr>
          <w:rFonts w:ascii="Times New Roman" w:hAnsi="Times New Roman" w:cs="Times New Roman"/>
          <w:sz w:val="24"/>
          <w:szCs w:val="24"/>
        </w:rPr>
        <w:t>4</w:t>
      </w:r>
      <w:r w:rsidR="006154DF" w:rsidRPr="001A2F54">
        <w:rPr>
          <w:rFonts w:ascii="Times New Roman" w:hAnsi="Times New Roman" w:cs="Times New Roman"/>
          <w:sz w:val="24"/>
          <w:szCs w:val="24"/>
        </w:rPr>
        <w:t xml:space="preserve"> </w:t>
      </w:r>
      <w:r w:rsidR="00B716EC" w:rsidRPr="001A2F54">
        <w:rPr>
          <w:rFonts w:ascii="Times New Roman" w:hAnsi="Times New Roman" w:cs="Times New Roman"/>
          <w:sz w:val="24"/>
          <w:szCs w:val="24"/>
        </w:rPr>
        <w:t>(</w:t>
      </w:r>
      <w:r w:rsidR="006D6336" w:rsidRPr="001A2F54">
        <w:rPr>
          <w:rFonts w:ascii="Times New Roman" w:hAnsi="Times New Roman" w:cs="Times New Roman"/>
          <w:sz w:val="24"/>
          <w:szCs w:val="24"/>
        </w:rPr>
        <w:t>četras</w:t>
      </w:r>
      <w:r w:rsidR="00B716EC" w:rsidRPr="001A2F54">
        <w:rPr>
          <w:rFonts w:ascii="Times New Roman" w:hAnsi="Times New Roman" w:cs="Times New Roman"/>
          <w:sz w:val="24"/>
          <w:szCs w:val="24"/>
        </w:rPr>
        <w:t>) mazās</w:t>
      </w:r>
      <w:r w:rsidR="00033125" w:rsidRPr="001A2F54">
        <w:rPr>
          <w:rFonts w:ascii="Times New Roman" w:hAnsi="Times New Roman" w:cs="Times New Roman"/>
          <w:sz w:val="24"/>
          <w:szCs w:val="24"/>
        </w:rPr>
        <w:t xml:space="preserve"> </w:t>
      </w:r>
      <w:r w:rsidR="003315DB" w:rsidRPr="001A2F54">
        <w:rPr>
          <w:rFonts w:ascii="Times New Roman" w:hAnsi="Times New Roman" w:cs="Times New Roman"/>
          <w:sz w:val="24"/>
          <w:szCs w:val="24"/>
        </w:rPr>
        <w:t>sabiedriskās ēdināšanas tirdzniecības vietas.</w:t>
      </w:r>
    </w:p>
    <w:p w14:paraId="309059F1" w14:textId="244172BC" w:rsidR="00FF136D" w:rsidRPr="00FF136D" w:rsidRDefault="00FF136D" w:rsidP="00186CC2">
      <w:pPr>
        <w:spacing w:after="0"/>
        <w:jc w:val="both"/>
        <w:rPr>
          <w:rFonts w:ascii="Times New Roman" w:hAnsi="Times New Roman" w:cs="Times New Roman"/>
          <w:sz w:val="24"/>
          <w:szCs w:val="24"/>
        </w:rPr>
      </w:pPr>
      <w:r>
        <w:rPr>
          <w:rFonts w:ascii="Times New Roman" w:hAnsi="Times New Roman" w:cs="Times New Roman"/>
          <w:sz w:val="24"/>
          <w:szCs w:val="24"/>
        </w:rPr>
        <w:t xml:space="preserve">Tirdzniecības vietu skaits var tikt </w:t>
      </w:r>
      <w:r w:rsidR="00DC2986">
        <w:rPr>
          <w:rFonts w:ascii="Times New Roman" w:hAnsi="Times New Roman" w:cs="Times New Roman"/>
          <w:sz w:val="24"/>
          <w:szCs w:val="24"/>
        </w:rPr>
        <w:t xml:space="preserve">mainīts vai </w:t>
      </w:r>
      <w:r>
        <w:rPr>
          <w:rFonts w:ascii="Times New Roman" w:hAnsi="Times New Roman" w:cs="Times New Roman"/>
          <w:sz w:val="24"/>
          <w:szCs w:val="24"/>
        </w:rPr>
        <w:t xml:space="preserve">palielināts atbilstoši Pasākuma organizatoru ieskatiem un iesniegto piedāvājumu </w:t>
      </w:r>
      <w:r w:rsidR="001D737F">
        <w:rPr>
          <w:rFonts w:ascii="Times New Roman" w:hAnsi="Times New Roman" w:cs="Times New Roman"/>
          <w:sz w:val="24"/>
          <w:szCs w:val="24"/>
        </w:rPr>
        <w:t xml:space="preserve">un </w:t>
      </w:r>
      <w:r>
        <w:rPr>
          <w:rFonts w:ascii="Times New Roman" w:hAnsi="Times New Roman" w:cs="Times New Roman"/>
          <w:sz w:val="24"/>
          <w:szCs w:val="24"/>
        </w:rPr>
        <w:t>sortimenta</w:t>
      </w:r>
      <w:r w:rsidR="001D737F">
        <w:rPr>
          <w:rFonts w:ascii="Times New Roman" w:hAnsi="Times New Roman" w:cs="Times New Roman"/>
          <w:sz w:val="24"/>
          <w:szCs w:val="24"/>
        </w:rPr>
        <w:t xml:space="preserve"> </w:t>
      </w:r>
      <w:r w:rsidR="00126772">
        <w:rPr>
          <w:rFonts w:ascii="Times New Roman" w:hAnsi="Times New Roman" w:cs="Times New Roman"/>
          <w:sz w:val="24"/>
          <w:szCs w:val="24"/>
        </w:rPr>
        <w:t>specifikai.</w:t>
      </w:r>
    </w:p>
    <w:p w14:paraId="16B917BA" w14:textId="77777777" w:rsidR="007B6A22" w:rsidRPr="001A2F54" w:rsidRDefault="007B6A22" w:rsidP="007B6A22">
      <w:pPr>
        <w:pStyle w:val="ListParagraph"/>
        <w:ind w:left="851" w:right="-240"/>
        <w:jc w:val="both"/>
        <w:rPr>
          <w:rFonts w:ascii="Times New Roman" w:hAnsi="Times New Roman" w:cs="Times New Roman"/>
          <w:sz w:val="24"/>
          <w:szCs w:val="24"/>
          <w:highlight w:val="yellow"/>
        </w:rPr>
      </w:pPr>
    </w:p>
    <w:p w14:paraId="2DC30FB8" w14:textId="5D141364" w:rsidR="00F607A8" w:rsidRPr="001A2F54" w:rsidRDefault="00186CC2" w:rsidP="00186CC2">
      <w:pPr>
        <w:pStyle w:val="ListParagraph"/>
        <w:ind w:left="360" w:right="-240"/>
        <w:jc w:val="center"/>
        <w:rPr>
          <w:rFonts w:ascii="Times New Roman" w:hAnsi="Times New Roman" w:cs="Times New Roman"/>
          <w:b/>
          <w:sz w:val="24"/>
          <w:szCs w:val="24"/>
        </w:rPr>
      </w:pPr>
      <w:r>
        <w:rPr>
          <w:rFonts w:ascii="Times New Roman" w:hAnsi="Times New Roman" w:cs="Times New Roman"/>
          <w:b/>
          <w:sz w:val="24"/>
          <w:szCs w:val="24"/>
        </w:rPr>
        <w:t>3. </w:t>
      </w:r>
      <w:r w:rsidR="00033125" w:rsidRPr="001A2F54">
        <w:rPr>
          <w:rFonts w:ascii="Times New Roman" w:hAnsi="Times New Roman" w:cs="Times New Roman"/>
          <w:b/>
          <w:sz w:val="24"/>
          <w:szCs w:val="24"/>
        </w:rPr>
        <w:t>Pieteikšanās kārtība un atlases prasības pretendentiem</w:t>
      </w:r>
    </w:p>
    <w:p w14:paraId="2578EDB2" w14:textId="380FFCE3" w:rsidR="00EF3ABB" w:rsidRPr="001A2F54" w:rsidRDefault="00186CC2" w:rsidP="00186CC2">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3.1. </w:t>
      </w:r>
      <w:r w:rsidR="00033125" w:rsidRPr="001A2F54">
        <w:rPr>
          <w:rFonts w:ascii="Times New Roman" w:hAnsi="Times New Roman" w:cs="Times New Roman"/>
          <w:sz w:val="24"/>
          <w:szCs w:val="24"/>
        </w:rPr>
        <w:t>Pretendentam jāatbilst šādām prasībām:</w:t>
      </w:r>
    </w:p>
    <w:p w14:paraId="2B4394F1" w14:textId="4760AD95" w:rsidR="00845B30" w:rsidRPr="001A2F54" w:rsidRDefault="006A0BCF" w:rsidP="00186CC2">
      <w:pPr>
        <w:pStyle w:val="ListParagraph"/>
        <w:spacing w:after="0"/>
        <w:ind w:left="0" w:firstLine="426"/>
        <w:jc w:val="both"/>
        <w:rPr>
          <w:rFonts w:ascii="Times New Roman" w:hAnsi="Times New Roman" w:cs="Times New Roman"/>
          <w:sz w:val="24"/>
          <w:szCs w:val="24"/>
        </w:rPr>
      </w:pPr>
      <w:r w:rsidRPr="001A2F54">
        <w:rPr>
          <w:rFonts w:ascii="Times New Roman" w:hAnsi="Times New Roman" w:cs="Times New Roman"/>
          <w:sz w:val="24"/>
          <w:szCs w:val="24"/>
        </w:rPr>
        <w:t>3.1.1</w:t>
      </w:r>
      <w:r w:rsidR="00033125" w:rsidRPr="001A2F54">
        <w:rPr>
          <w:rFonts w:ascii="Times New Roman" w:hAnsi="Times New Roman" w:cs="Times New Roman"/>
          <w:sz w:val="24"/>
          <w:szCs w:val="24"/>
        </w:rPr>
        <w:t>.</w:t>
      </w:r>
      <w:r w:rsidR="00186CC2">
        <w:rPr>
          <w:rFonts w:ascii="Times New Roman" w:hAnsi="Times New Roman" w:cs="Times New Roman"/>
          <w:sz w:val="24"/>
          <w:szCs w:val="24"/>
        </w:rPr>
        <w:t> </w:t>
      </w:r>
      <w:r w:rsidR="00033125" w:rsidRPr="001A2F54">
        <w:rPr>
          <w:rFonts w:ascii="Times New Roman" w:hAnsi="Times New Roman" w:cs="Times New Roman"/>
          <w:sz w:val="24"/>
          <w:szCs w:val="24"/>
        </w:rPr>
        <w:t>Pretendents ir reģistrēts normatīvajos aktos noteiktaj</w:t>
      </w:r>
      <w:r w:rsidR="002B3A7B" w:rsidRPr="001A2F54">
        <w:rPr>
          <w:rFonts w:ascii="Times New Roman" w:hAnsi="Times New Roman" w:cs="Times New Roman"/>
          <w:sz w:val="24"/>
          <w:szCs w:val="24"/>
        </w:rPr>
        <w:t>ā</w:t>
      </w:r>
      <w:r w:rsidR="00033125" w:rsidRPr="001A2F54">
        <w:rPr>
          <w:rFonts w:ascii="Times New Roman" w:hAnsi="Times New Roman" w:cs="Times New Roman"/>
          <w:sz w:val="24"/>
          <w:szCs w:val="24"/>
        </w:rPr>
        <w:t xml:space="preserve"> kārtībā;</w:t>
      </w:r>
    </w:p>
    <w:p w14:paraId="5AB59BC5" w14:textId="2F369386" w:rsidR="00EF3ABB" w:rsidRPr="001A2F54" w:rsidRDefault="00033125" w:rsidP="00186CC2">
      <w:pPr>
        <w:pStyle w:val="ListParagraph"/>
        <w:spacing w:after="0"/>
        <w:ind w:left="0" w:firstLine="426"/>
        <w:jc w:val="both"/>
        <w:rPr>
          <w:rFonts w:ascii="Times New Roman" w:hAnsi="Times New Roman" w:cs="Times New Roman"/>
          <w:sz w:val="24"/>
          <w:szCs w:val="24"/>
        </w:rPr>
      </w:pPr>
      <w:r w:rsidRPr="001A2F54">
        <w:rPr>
          <w:rFonts w:ascii="Times New Roman" w:hAnsi="Times New Roman" w:cs="Times New Roman"/>
          <w:sz w:val="24"/>
          <w:szCs w:val="24"/>
        </w:rPr>
        <w:t>3.1.</w:t>
      </w:r>
      <w:r w:rsidR="006A0BCF" w:rsidRPr="001A2F54">
        <w:rPr>
          <w:rFonts w:ascii="Times New Roman" w:hAnsi="Times New Roman" w:cs="Times New Roman"/>
          <w:sz w:val="24"/>
          <w:szCs w:val="24"/>
        </w:rPr>
        <w:t>2</w:t>
      </w:r>
      <w:r w:rsidRPr="001A2F54">
        <w:rPr>
          <w:rFonts w:ascii="Times New Roman" w:hAnsi="Times New Roman" w:cs="Times New Roman"/>
          <w:sz w:val="24"/>
          <w:szCs w:val="24"/>
        </w:rPr>
        <w:t>.</w:t>
      </w:r>
      <w:r w:rsidR="00186CC2">
        <w:rPr>
          <w:rFonts w:ascii="Times New Roman" w:hAnsi="Times New Roman" w:cs="Times New Roman"/>
          <w:sz w:val="24"/>
          <w:szCs w:val="24"/>
        </w:rPr>
        <w:t> </w:t>
      </w:r>
      <w:r w:rsidRPr="001A2F54">
        <w:rPr>
          <w:rFonts w:ascii="Times New Roman" w:hAnsi="Times New Roman" w:cs="Times New Roman"/>
          <w:sz w:val="24"/>
          <w:szCs w:val="24"/>
        </w:rPr>
        <w:t>Pretendentam</w:t>
      </w:r>
      <w:r w:rsidR="002B3A7B" w:rsidRPr="001A2F54">
        <w:rPr>
          <w:rFonts w:ascii="Times New Roman" w:hAnsi="Times New Roman" w:cs="Times New Roman"/>
          <w:sz w:val="24"/>
          <w:szCs w:val="24"/>
        </w:rPr>
        <w:t>, kurš pretendē uz lielo tirdzniecības vietu</w:t>
      </w:r>
      <w:r w:rsidR="00170481" w:rsidRPr="001A2F54">
        <w:rPr>
          <w:rFonts w:ascii="Times New Roman" w:hAnsi="Times New Roman" w:cs="Times New Roman"/>
          <w:sz w:val="24"/>
          <w:szCs w:val="24"/>
        </w:rPr>
        <w:t xml:space="preserve"> </w:t>
      </w:r>
      <w:r w:rsidRPr="001A2F54">
        <w:rPr>
          <w:rFonts w:ascii="Times New Roman" w:hAnsi="Times New Roman" w:cs="Times New Roman"/>
          <w:sz w:val="24"/>
          <w:szCs w:val="24"/>
        </w:rPr>
        <w:t xml:space="preserve">iepriekšējos </w:t>
      </w:r>
      <w:r w:rsidR="00DE2F38" w:rsidRPr="001A2F54">
        <w:rPr>
          <w:rFonts w:ascii="Times New Roman" w:hAnsi="Times New Roman" w:cs="Times New Roman"/>
          <w:sz w:val="24"/>
          <w:szCs w:val="24"/>
        </w:rPr>
        <w:t>5</w:t>
      </w:r>
      <w:r w:rsidRPr="001A2F54">
        <w:rPr>
          <w:rFonts w:ascii="Times New Roman" w:hAnsi="Times New Roman" w:cs="Times New Roman"/>
          <w:sz w:val="24"/>
          <w:szCs w:val="24"/>
        </w:rPr>
        <w:t xml:space="preserve"> (</w:t>
      </w:r>
      <w:r w:rsidR="00DE2F38" w:rsidRPr="001A2F54">
        <w:rPr>
          <w:rFonts w:ascii="Times New Roman" w:hAnsi="Times New Roman" w:cs="Times New Roman"/>
          <w:sz w:val="24"/>
          <w:szCs w:val="24"/>
        </w:rPr>
        <w:t>piecos</w:t>
      </w:r>
      <w:r w:rsidRPr="001A2F54">
        <w:rPr>
          <w:rFonts w:ascii="Times New Roman" w:hAnsi="Times New Roman" w:cs="Times New Roman"/>
          <w:sz w:val="24"/>
          <w:szCs w:val="24"/>
        </w:rPr>
        <w:t xml:space="preserve">) gados ir dalības pieredze vismaz 2 (divos) līdzīga apmēra pasākumos. Par līdzīgiem pasākumiem tiek uzskatīti pasākumi, kuru apmeklējums sasniedz vismaz </w:t>
      </w:r>
      <w:r w:rsidR="006154DF" w:rsidRPr="001A2F54">
        <w:rPr>
          <w:rFonts w:ascii="Times New Roman" w:hAnsi="Times New Roman" w:cs="Times New Roman"/>
          <w:sz w:val="24"/>
          <w:szCs w:val="24"/>
        </w:rPr>
        <w:t>3</w:t>
      </w:r>
      <w:r w:rsidRPr="001A2F54">
        <w:rPr>
          <w:rFonts w:ascii="Times New Roman" w:hAnsi="Times New Roman" w:cs="Times New Roman"/>
          <w:sz w:val="24"/>
          <w:szCs w:val="24"/>
        </w:rPr>
        <w:t xml:space="preserve"> 000 cilvēku. </w:t>
      </w:r>
    </w:p>
    <w:p w14:paraId="486B8893" w14:textId="4BB65108" w:rsidR="008C363A" w:rsidRPr="001A2F54" w:rsidRDefault="00186CC2" w:rsidP="00186CC2">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3.2. </w:t>
      </w:r>
      <w:r w:rsidR="008C363A" w:rsidRPr="001A2F54">
        <w:rPr>
          <w:rFonts w:ascii="Times New Roman" w:hAnsi="Times New Roman" w:cs="Times New Roman"/>
          <w:sz w:val="24"/>
          <w:szCs w:val="24"/>
        </w:rPr>
        <w:t xml:space="preserve">Pretendentam jāiesniedz šādi dokumenti: </w:t>
      </w:r>
    </w:p>
    <w:p w14:paraId="60634412" w14:textId="7F82CB9E" w:rsidR="008C363A" w:rsidRPr="001A2F54" w:rsidRDefault="008C363A" w:rsidP="00186CC2">
      <w:pPr>
        <w:pStyle w:val="ListParagraph"/>
        <w:spacing w:after="0"/>
        <w:ind w:left="0" w:firstLine="426"/>
        <w:jc w:val="both"/>
        <w:rPr>
          <w:rFonts w:ascii="Times New Roman" w:hAnsi="Times New Roman" w:cs="Times New Roman"/>
          <w:sz w:val="24"/>
          <w:szCs w:val="24"/>
        </w:rPr>
      </w:pPr>
      <w:r w:rsidRPr="001A2F54">
        <w:rPr>
          <w:rFonts w:ascii="Times New Roman" w:hAnsi="Times New Roman" w:cs="Times New Roman"/>
          <w:sz w:val="24"/>
          <w:szCs w:val="24"/>
        </w:rPr>
        <w:t>3.2.</w:t>
      </w:r>
      <w:r w:rsidR="009A4FB2" w:rsidRPr="001A2F54">
        <w:rPr>
          <w:rFonts w:ascii="Times New Roman" w:hAnsi="Times New Roman" w:cs="Times New Roman"/>
          <w:sz w:val="24"/>
          <w:szCs w:val="24"/>
        </w:rPr>
        <w:t>1</w:t>
      </w:r>
      <w:r w:rsidRPr="001A2F54">
        <w:rPr>
          <w:rFonts w:ascii="Times New Roman" w:hAnsi="Times New Roman" w:cs="Times New Roman"/>
          <w:sz w:val="24"/>
          <w:szCs w:val="24"/>
        </w:rPr>
        <w:t>.</w:t>
      </w:r>
      <w:r w:rsidR="00186CC2">
        <w:rPr>
          <w:rFonts w:ascii="Times New Roman" w:hAnsi="Times New Roman" w:cs="Times New Roman"/>
          <w:sz w:val="24"/>
          <w:szCs w:val="24"/>
        </w:rPr>
        <w:t> </w:t>
      </w:r>
      <w:r w:rsidRPr="001A2F54">
        <w:rPr>
          <w:rFonts w:ascii="Times New Roman" w:hAnsi="Times New Roman" w:cs="Times New Roman"/>
          <w:sz w:val="24"/>
          <w:szCs w:val="24"/>
        </w:rPr>
        <w:t>Aizpildīta pretendenta pieteikuma anketa (</w:t>
      </w:r>
      <w:r w:rsidRPr="001A2F54">
        <w:rPr>
          <w:rFonts w:ascii="Times New Roman" w:hAnsi="Times New Roman" w:cs="Times New Roman"/>
          <w:i/>
          <w:sz w:val="24"/>
          <w:szCs w:val="24"/>
        </w:rPr>
        <w:t>pielikums nr.1</w:t>
      </w:r>
      <w:r w:rsidRPr="001A2F54">
        <w:rPr>
          <w:rFonts w:ascii="Times New Roman" w:hAnsi="Times New Roman" w:cs="Times New Roman"/>
          <w:sz w:val="24"/>
          <w:szCs w:val="24"/>
        </w:rPr>
        <w:t>)</w:t>
      </w:r>
    </w:p>
    <w:p w14:paraId="5B374A1E" w14:textId="300950A1" w:rsidR="008C363A" w:rsidRPr="001A2F54" w:rsidRDefault="008C363A" w:rsidP="00186CC2">
      <w:pPr>
        <w:pStyle w:val="ListParagraph"/>
        <w:spacing w:after="0"/>
        <w:ind w:left="0" w:firstLine="426"/>
        <w:jc w:val="both"/>
        <w:rPr>
          <w:rFonts w:ascii="Times New Roman" w:hAnsi="Times New Roman" w:cs="Times New Roman"/>
          <w:sz w:val="24"/>
          <w:szCs w:val="24"/>
        </w:rPr>
      </w:pPr>
      <w:r w:rsidRPr="001A2F54">
        <w:rPr>
          <w:rFonts w:ascii="Times New Roman" w:hAnsi="Times New Roman" w:cs="Times New Roman"/>
          <w:sz w:val="24"/>
          <w:szCs w:val="24"/>
        </w:rPr>
        <w:t>3.2.</w:t>
      </w:r>
      <w:r w:rsidR="009A4FB2" w:rsidRPr="001A2F54">
        <w:rPr>
          <w:rFonts w:ascii="Times New Roman" w:hAnsi="Times New Roman" w:cs="Times New Roman"/>
          <w:sz w:val="24"/>
          <w:szCs w:val="24"/>
        </w:rPr>
        <w:t>2</w:t>
      </w:r>
      <w:r w:rsidRPr="001A2F54">
        <w:rPr>
          <w:rFonts w:ascii="Times New Roman" w:hAnsi="Times New Roman" w:cs="Times New Roman"/>
          <w:sz w:val="24"/>
          <w:szCs w:val="24"/>
        </w:rPr>
        <w:t>.</w:t>
      </w:r>
      <w:r w:rsidR="00186CC2">
        <w:rPr>
          <w:rFonts w:ascii="Times New Roman" w:hAnsi="Times New Roman" w:cs="Times New Roman"/>
          <w:sz w:val="24"/>
          <w:szCs w:val="24"/>
        </w:rPr>
        <w:t> </w:t>
      </w:r>
      <w:r w:rsidRPr="001A2F54">
        <w:rPr>
          <w:rFonts w:ascii="Times New Roman" w:hAnsi="Times New Roman" w:cs="Times New Roman"/>
          <w:sz w:val="24"/>
          <w:szCs w:val="24"/>
        </w:rPr>
        <w:t>Dokuments, kas apliecina Nolikuma 3.1.2.</w:t>
      </w:r>
      <w:r w:rsidR="00186CC2">
        <w:rPr>
          <w:rFonts w:ascii="Times New Roman" w:hAnsi="Times New Roman" w:cs="Times New Roman"/>
          <w:sz w:val="24"/>
          <w:szCs w:val="24"/>
        </w:rPr>
        <w:t> </w:t>
      </w:r>
      <w:r w:rsidRPr="001A2F54">
        <w:rPr>
          <w:rFonts w:ascii="Times New Roman" w:hAnsi="Times New Roman" w:cs="Times New Roman"/>
          <w:sz w:val="24"/>
          <w:szCs w:val="24"/>
        </w:rPr>
        <w:t xml:space="preserve">punktā noteikto pieredzi (lielās tirdzniecības vietas Pretendenta </w:t>
      </w:r>
      <w:r w:rsidR="006154DF" w:rsidRPr="001A2F54">
        <w:rPr>
          <w:rFonts w:ascii="Times New Roman" w:hAnsi="Times New Roman" w:cs="Times New Roman"/>
          <w:sz w:val="24"/>
          <w:szCs w:val="24"/>
        </w:rPr>
        <w:t>pieredzes apraksts</w:t>
      </w:r>
      <w:r w:rsidRPr="001A2F54">
        <w:rPr>
          <w:rFonts w:ascii="Times New Roman" w:hAnsi="Times New Roman" w:cs="Times New Roman"/>
          <w:sz w:val="24"/>
          <w:szCs w:val="24"/>
        </w:rPr>
        <w:t>) (</w:t>
      </w:r>
      <w:r w:rsidRPr="001A2F54">
        <w:rPr>
          <w:rFonts w:ascii="Times New Roman" w:hAnsi="Times New Roman" w:cs="Times New Roman"/>
          <w:i/>
          <w:sz w:val="24"/>
          <w:szCs w:val="24"/>
        </w:rPr>
        <w:t>pielikums nr.1</w:t>
      </w:r>
      <w:r w:rsidRPr="001A2F54">
        <w:rPr>
          <w:rFonts w:ascii="Times New Roman" w:hAnsi="Times New Roman" w:cs="Times New Roman"/>
          <w:sz w:val="24"/>
          <w:szCs w:val="24"/>
        </w:rPr>
        <w:t xml:space="preserve">). </w:t>
      </w:r>
    </w:p>
    <w:p w14:paraId="73234A18" w14:textId="4F7C7D47" w:rsidR="008C363A" w:rsidRPr="001A2F54" w:rsidRDefault="008C363A" w:rsidP="00186CC2">
      <w:pPr>
        <w:pStyle w:val="ListParagraph"/>
        <w:spacing w:after="0"/>
        <w:ind w:left="0" w:firstLine="426"/>
        <w:jc w:val="both"/>
        <w:rPr>
          <w:rFonts w:ascii="Times New Roman" w:hAnsi="Times New Roman" w:cs="Times New Roman"/>
          <w:sz w:val="24"/>
          <w:szCs w:val="24"/>
        </w:rPr>
      </w:pPr>
      <w:r w:rsidRPr="001A2F54">
        <w:rPr>
          <w:rFonts w:ascii="Times New Roman" w:hAnsi="Times New Roman" w:cs="Times New Roman"/>
          <w:sz w:val="24"/>
          <w:szCs w:val="24"/>
        </w:rPr>
        <w:t>3.2.</w:t>
      </w:r>
      <w:r w:rsidR="009A4FB2" w:rsidRPr="001A2F54">
        <w:rPr>
          <w:rFonts w:ascii="Times New Roman" w:hAnsi="Times New Roman" w:cs="Times New Roman"/>
          <w:sz w:val="24"/>
          <w:szCs w:val="24"/>
        </w:rPr>
        <w:t>3</w:t>
      </w:r>
      <w:r w:rsidRPr="001A2F54">
        <w:rPr>
          <w:rFonts w:ascii="Times New Roman" w:hAnsi="Times New Roman" w:cs="Times New Roman"/>
          <w:sz w:val="24"/>
          <w:szCs w:val="24"/>
        </w:rPr>
        <w:t>.</w:t>
      </w:r>
      <w:r w:rsidR="00186CC2">
        <w:rPr>
          <w:rFonts w:ascii="Times New Roman" w:hAnsi="Times New Roman" w:cs="Times New Roman"/>
          <w:sz w:val="24"/>
          <w:szCs w:val="24"/>
        </w:rPr>
        <w:t> </w:t>
      </w:r>
      <w:r w:rsidRPr="001A2F54">
        <w:rPr>
          <w:rFonts w:ascii="Times New Roman" w:hAnsi="Times New Roman" w:cs="Times New Roman"/>
          <w:sz w:val="24"/>
          <w:szCs w:val="24"/>
        </w:rPr>
        <w:t>Pretendenta piedāvājuma apraksts (</w:t>
      </w:r>
      <w:r w:rsidRPr="001A2F54">
        <w:rPr>
          <w:rFonts w:ascii="Times New Roman" w:hAnsi="Times New Roman" w:cs="Times New Roman"/>
          <w:i/>
          <w:sz w:val="24"/>
          <w:szCs w:val="24"/>
        </w:rPr>
        <w:t>pielikums nr.1</w:t>
      </w:r>
      <w:r w:rsidRPr="001A2F54">
        <w:rPr>
          <w:rFonts w:ascii="Times New Roman" w:hAnsi="Times New Roman" w:cs="Times New Roman"/>
          <w:sz w:val="24"/>
          <w:szCs w:val="24"/>
        </w:rPr>
        <w:t>):</w:t>
      </w:r>
    </w:p>
    <w:p w14:paraId="2BDE7BD2" w14:textId="6B26BE1E" w:rsidR="008C363A" w:rsidRPr="001A2F54" w:rsidRDefault="008C363A" w:rsidP="00186CC2">
      <w:pPr>
        <w:pStyle w:val="ListParagraph"/>
        <w:spacing w:after="0"/>
        <w:ind w:left="0" w:firstLine="426"/>
        <w:jc w:val="both"/>
        <w:rPr>
          <w:rFonts w:ascii="Times New Roman" w:hAnsi="Times New Roman" w:cs="Times New Roman"/>
          <w:sz w:val="24"/>
          <w:szCs w:val="24"/>
        </w:rPr>
      </w:pPr>
      <w:r w:rsidRPr="001A2F54">
        <w:rPr>
          <w:rFonts w:ascii="Times New Roman" w:hAnsi="Times New Roman" w:cs="Times New Roman"/>
          <w:sz w:val="24"/>
          <w:szCs w:val="24"/>
        </w:rPr>
        <w:t>3.2.</w:t>
      </w:r>
      <w:r w:rsidR="009A4FB2" w:rsidRPr="001A2F54">
        <w:rPr>
          <w:rFonts w:ascii="Times New Roman" w:hAnsi="Times New Roman" w:cs="Times New Roman"/>
          <w:sz w:val="24"/>
          <w:szCs w:val="24"/>
        </w:rPr>
        <w:t>3</w:t>
      </w:r>
      <w:r w:rsidRPr="001A2F54">
        <w:rPr>
          <w:rFonts w:ascii="Times New Roman" w:hAnsi="Times New Roman" w:cs="Times New Roman"/>
          <w:sz w:val="24"/>
          <w:szCs w:val="24"/>
        </w:rPr>
        <w:t>.1.</w:t>
      </w:r>
      <w:r w:rsidR="00186CC2">
        <w:rPr>
          <w:rFonts w:ascii="Times New Roman" w:hAnsi="Times New Roman" w:cs="Times New Roman"/>
          <w:sz w:val="24"/>
          <w:szCs w:val="24"/>
        </w:rPr>
        <w:t> </w:t>
      </w:r>
      <w:r w:rsidRPr="001A2F54">
        <w:rPr>
          <w:rFonts w:ascii="Times New Roman" w:hAnsi="Times New Roman" w:cs="Times New Roman"/>
          <w:sz w:val="24"/>
          <w:szCs w:val="24"/>
        </w:rPr>
        <w:t>Pretendenta tirdzniecības vietas plānotā vizuālā izskata apraksts un attēlojums (darbinieku izskats, firmas norāde, tirdzniecības vietas noformējums, foto no iepriekšējām izbraukuma tirdzniecības vietām) (</w:t>
      </w:r>
      <w:r w:rsidRPr="001A2F54">
        <w:rPr>
          <w:rFonts w:ascii="Times New Roman" w:hAnsi="Times New Roman" w:cs="Times New Roman"/>
          <w:i/>
          <w:sz w:val="24"/>
          <w:szCs w:val="24"/>
        </w:rPr>
        <w:t>pielikums nr.1</w:t>
      </w:r>
      <w:r w:rsidRPr="001A2F54">
        <w:rPr>
          <w:rFonts w:ascii="Times New Roman" w:hAnsi="Times New Roman" w:cs="Times New Roman"/>
          <w:sz w:val="24"/>
          <w:szCs w:val="24"/>
        </w:rPr>
        <w:t xml:space="preserve">); </w:t>
      </w:r>
    </w:p>
    <w:p w14:paraId="1140FFEF" w14:textId="02E956F5" w:rsidR="008C363A" w:rsidRPr="001A2F54" w:rsidRDefault="008C363A" w:rsidP="00186CC2">
      <w:pPr>
        <w:pStyle w:val="ListParagraph"/>
        <w:spacing w:after="0"/>
        <w:ind w:left="0" w:firstLine="426"/>
        <w:jc w:val="both"/>
        <w:rPr>
          <w:rFonts w:ascii="Times New Roman" w:hAnsi="Times New Roman" w:cs="Times New Roman"/>
          <w:sz w:val="24"/>
          <w:szCs w:val="24"/>
        </w:rPr>
      </w:pPr>
      <w:r w:rsidRPr="001A2F54">
        <w:rPr>
          <w:rFonts w:ascii="Times New Roman" w:hAnsi="Times New Roman" w:cs="Times New Roman"/>
          <w:sz w:val="24"/>
          <w:szCs w:val="24"/>
        </w:rPr>
        <w:t>3.2.</w:t>
      </w:r>
      <w:r w:rsidR="009A4FB2" w:rsidRPr="001A2F54">
        <w:rPr>
          <w:rFonts w:ascii="Times New Roman" w:hAnsi="Times New Roman" w:cs="Times New Roman"/>
          <w:sz w:val="24"/>
          <w:szCs w:val="24"/>
        </w:rPr>
        <w:t>3</w:t>
      </w:r>
      <w:r w:rsidRPr="001A2F54">
        <w:rPr>
          <w:rFonts w:ascii="Times New Roman" w:hAnsi="Times New Roman" w:cs="Times New Roman"/>
          <w:sz w:val="24"/>
          <w:szCs w:val="24"/>
        </w:rPr>
        <w:t>.2.</w:t>
      </w:r>
      <w:r w:rsidR="00186CC2">
        <w:rPr>
          <w:rFonts w:ascii="Times New Roman" w:hAnsi="Times New Roman" w:cs="Times New Roman"/>
          <w:sz w:val="24"/>
          <w:szCs w:val="24"/>
        </w:rPr>
        <w:t> </w:t>
      </w:r>
      <w:r w:rsidR="00732E53" w:rsidRPr="001A2F54">
        <w:rPr>
          <w:rFonts w:ascii="Times New Roman" w:hAnsi="Times New Roman" w:cs="Times New Roman"/>
          <w:sz w:val="24"/>
          <w:szCs w:val="24"/>
        </w:rPr>
        <w:t>P</w:t>
      </w:r>
      <w:r w:rsidRPr="001A2F54">
        <w:rPr>
          <w:rFonts w:ascii="Times New Roman" w:hAnsi="Times New Roman" w:cs="Times New Roman"/>
          <w:sz w:val="24"/>
          <w:szCs w:val="24"/>
        </w:rPr>
        <w:t>aredzētā tirdzniecības sortimenta saraksts un cenas (</w:t>
      </w:r>
      <w:r w:rsidRPr="001A2F54">
        <w:rPr>
          <w:rFonts w:ascii="Times New Roman" w:hAnsi="Times New Roman" w:cs="Times New Roman"/>
          <w:i/>
          <w:sz w:val="24"/>
          <w:szCs w:val="24"/>
        </w:rPr>
        <w:t>pielikums nr.1</w:t>
      </w:r>
      <w:r w:rsidRPr="001A2F54">
        <w:rPr>
          <w:rFonts w:ascii="Times New Roman" w:hAnsi="Times New Roman" w:cs="Times New Roman"/>
          <w:sz w:val="24"/>
          <w:szCs w:val="24"/>
        </w:rPr>
        <w:t>)</w:t>
      </w:r>
    </w:p>
    <w:p w14:paraId="5C423D16" w14:textId="1C2F7221" w:rsidR="003315DB" w:rsidRPr="001A2F54" w:rsidRDefault="008C363A" w:rsidP="00186CC2">
      <w:pPr>
        <w:pStyle w:val="ListParagraph"/>
        <w:spacing w:after="0"/>
        <w:ind w:left="0" w:firstLine="426"/>
        <w:jc w:val="both"/>
        <w:rPr>
          <w:rFonts w:ascii="Times New Roman" w:hAnsi="Times New Roman" w:cs="Times New Roman"/>
          <w:sz w:val="24"/>
          <w:szCs w:val="24"/>
        </w:rPr>
      </w:pPr>
      <w:r w:rsidRPr="001A2F54">
        <w:rPr>
          <w:rFonts w:ascii="Times New Roman" w:hAnsi="Times New Roman" w:cs="Times New Roman"/>
          <w:sz w:val="24"/>
          <w:szCs w:val="24"/>
        </w:rPr>
        <w:t>3.2.</w:t>
      </w:r>
      <w:r w:rsidR="003315DB" w:rsidRPr="001A2F54">
        <w:rPr>
          <w:rFonts w:ascii="Times New Roman" w:hAnsi="Times New Roman" w:cs="Times New Roman"/>
          <w:sz w:val="24"/>
          <w:szCs w:val="24"/>
        </w:rPr>
        <w:t>4.</w:t>
      </w:r>
      <w:r w:rsidR="00186CC2">
        <w:rPr>
          <w:rFonts w:ascii="Times New Roman" w:hAnsi="Times New Roman" w:cs="Times New Roman"/>
          <w:sz w:val="24"/>
          <w:szCs w:val="24"/>
        </w:rPr>
        <w:t> </w:t>
      </w:r>
      <w:r w:rsidR="005C1FAA" w:rsidRPr="001A2F54">
        <w:rPr>
          <w:rFonts w:ascii="Times New Roman" w:eastAsia="Times New Roman" w:hAnsi="Times New Roman" w:cs="Times New Roman"/>
          <w:sz w:val="24"/>
          <w:szCs w:val="24"/>
          <w:lang w:eastAsia="lv-LV"/>
        </w:rPr>
        <w:t>Pretendenta</w:t>
      </w:r>
      <w:r w:rsidR="003315DB" w:rsidRPr="001A2F54">
        <w:rPr>
          <w:rFonts w:ascii="Times New Roman" w:eastAsia="Times New Roman" w:hAnsi="Times New Roman" w:cs="Times New Roman"/>
          <w:sz w:val="24"/>
          <w:szCs w:val="24"/>
          <w:lang w:eastAsia="lv-LV"/>
        </w:rPr>
        <w:t xml:space="preserve"> apliecinājum</w:t>
      </w:r>
      <w:r w:rsidR="00D063DD" w:rsidRPr="001A2F54">
        <w:rPr>
          <w:rFonts w:ascii="Times New Roman" w:eastAsia="Times New Roman" w:hAnsi="Times New Roman" w:cs="Times New Roman"/>
          <w:sz w:val="24"/>
          <w:szCs w:val="24"/>
          <w:lang w:eastAsia="lv-LV"/>
        </w:rPr>
        <w:t>s</w:t>
      </w:r>
      <w:r w:rsidR="003315DB" w:rsidRPr="001A2F54">
        <w:rPr>
          <w:rFonts w:ascii="Times New Roman" w:eastAsia="Times New Roman" w:hAnsi="Times New Roman" w:cs="Times New Roman"/>
          <w:sz w:val="24"/>
          <w:szCs w:val="24"/>
          <w:lang w:eastAsia="lv-LV"/>
        </w:rPr>
        <w:t xml:space="preserve"> par Valsts ieņēmumu dienestā reģistrētas nodokļu un citu maksājumu reģistrēšanas elektroniskās ierīces vai iekārtas tehniskās pases vai Valsts ieņēmumu dienestā reģistrētu kvīšu esamību.</w:t>
      </w:r>
    </w:p>
    <w:p w14:paraId="05A722BC" w14:textId="4619B246" w:rsidR="008C363A" w:rsidRPr="001A2F54" w:rsidRDefault="003315DB" w:rsidP="00186CC2">
      <w:pPr>
        <w:pStyle w:val="ListParagraph"/>
        <w:spacing w:after="0"/>
        <w:ind w:left="0" w:firstLine="426"/>
        <w:jc w:val="both"/>
        <w:rPr>
          <w:rFonts w:ascii="Times New Roman" w:hAnsi="Times New Roman" w:cs="Times New Roman"/>
          <w:sz w:val="24"/>
          <w:szCs w:val="24"/>
        </w:rPr>
      </w:pPr>
      <w:r w:rsidRPr="001A2F54">
        <w:rPr>
          <w:rFonts w:ascii="Times New Roman" w:hAnsi="Times New Roman" w:cs="Times New Roman"/>
          <w:sz w:val="24"/>
          <w:szCs w:val="24"/>
        </w:rPr>
        <w:t>3.2.4.</w:t>
      </w:r>
      <w:r w:rsidR="00186CC2">
        <w:rPr>
          <w:rFonts w:ascii="Times New Roman" w:hAnsi="Times New Roman" w:cs="Times New Roman"/>
          <w:sz w:val="24"/>
          <w:szCs w:val="24"/>
        </w:rPr>
        <w:t> </w:t>
      </w:r>
      <w:r w:rsidR="00732E53" w:rsidRPr="001A2F54">
        <w:rPr>
          <w:rFonts w:ascii="Times New Roman" w:hAnsi="Times New Roman" w:cs="Times New Roman"/>
          <w:sz w:val="24"/>
          <w:szCs w:val="24"/>
        </w:rPr>
        <w:t>C</w:t>
      </w:r>
      <w:r w:rsidR="008C363A" w:rsidRPr="001A2F54">
        <w:rPr>
          <w:rFonts w:ascii="Times New Roman" w:hAnsi="Times New Roman" w:cs="Times New Roman"/>
          <w:sz w:val="24"/>
          <w:szCs w:val="24"/>
        </w:rPr>
        <w:t xml:space="preserve">ita informācija, kuru pretendents uzskata par nozīmīgu </w:t>
      </w:r>
      <w:r w:rsidR="008C363A" w:rsidRPr="001A2F54">
        <w:rPr>
          <w:rFonts w:ascii="Times New Roman" w:hAnsi="Times New Roman" w:cs="Times New Roman"/>
          <w:i/>
          <w:sz w:val="24"/>
          <w:szCs w:val="24"/>
        </w:rPr>
        <w:t>(pielikums nr.1).</w:t>
      </w:r>
      <w:r w:rsidR="008C363A" w:rsidRPr="001A2F54">
        <w:rPr>
          <w:rFonts w:ascii="Times New Roman" w:hAnsi="Times New Roman" w:cs="Times New Roman"/>
          <w:sz w:val="24"/>
          <w:szCs w:val="24"/>
        </w:rPr>
        <w:t xml:space="preserve"> </w:t>
      </w:r>
    </w:p>
    <w:p w14:paraId="77EC2E88" w14:textId="4629A700" w:rsidR="008C363A" w:rsidRPr="00B92D9C" w:rsidRDefault="00B92D9C" w:rsidP="00B92D9C">
      <w:pPr>
        <w:pStyle w:val="ListParagraph"/>
        <w:spacing w:after="0"/>
        <w:ind w:left="0" w:firstLine="426"/>
        <w:jc w:val="both"/>
        <w:rPr>
          <w:rFonts w:ascii="Times New Roman" w:hAnsi="Times New Roman" w:cs="Times New Roman"/>
          <w:sz w:val="24"/>
          <w:szCs w:val="24"/>
        </w:rPr>
      </w:pPr>
      <w:r w:rsidRPr="00B92D9C">
        <w:rPr>
          <w:rFonts w:ascii="Times New Roman" w:hAnsi="Times New Roman" w:cs="Times New Roman"/>
          <w:sz w:val="24"/>
          <w:szCs w:val="24"/>
        </w:rPr>
        <w:lastRenderedPageBreak/>
        <w:t>3.3. </w:t>
      </w:r>
      <w:r w:rsidR="008C363A" w:rsidRPr="00B92D9C">
        <w:rPr>
          <w:rFonts w:ascii="Times New Roman" w:hAnsi="Times New Roman" w:cs="Times New Roman"/>
          <w:sz w:val="24"/>
          <w:szCs w:val="24"/>
        </w:rPr>
        <w:t xml:space="preserve">Pieteikumi iesniedzami elektroniski. Pieteikuma anketa un saistītie dokumenti ir jānosūta uz e-pastu </w:t>
      </w:r>
      <w:hyperlink r:id="rId8" w:history="1">
        <w:r w:rsidR="00A10606" w:rsidRPr="00B92D9C">
          <w:rPr>
            <w:rStyle w:val="Hyperlink"/>
            <w:rFonts w:ascii="Times New Roman" w:hAnsi="Times New Roman" w:cs="Times New Roman"/>
            <w:sz w:val="24"/>
            <w:szCs w:val="24"/>
          </w:rPr>
          <w:t>tirgo@idejuinstituts.lv</w:t>
        </w:r>
      </w:hyperlink>
      <w:r w:rsidR="00A10606" w:rsidRPr="00B92D9C">
        <w:rPr>
          <w:rFonts w:ascii="Times New Roman" w:hAnsi="Times New Roman" w:cs="Times New Roman"/>
          <w:sz w:val="24"/>
          <w:szCs w:val="24"/>
        </w:rPr>
        <w:t xml:space="preserve"> (</w:t>
      </w:r>
      <w:r w:rsidR="00876346">
        <w:rPr>
          <w:rFonts w:ascii="Times New Roman" w:hAnsi="Times New Roman" w:cs="Times New Roman"/>
          <w:sz w:val="24"/>
          <w:szCs w:val="24"/>
        </w:rPr>
        <w:t>t</w:t>
      </w:r>
      <w:r w:rsidR="00202701" w:rsidRPr="00B92D9C">
        <w:rPr>
          <w:rFonts w:ascii="Times New Roman" w:hAnsi="Times New Roman" w:cs="Times New Roman"/>
          <w:sz w:val="24"/>
          <w:szCs w:val="24"/>
        </w:rPr>
        <w:t xml:space="preserve">el.nr. </w:t>
      </w:r>
      <w:r w:rsidR="00A10606" w:rsidRPr="00B92D9C">
        <w:rPr>
          <w:rFonts w:ascii="Times New Roman" w:hAnsi="Times New Roman" w:cs="Times New Roman"/>
          <w:sz w:val="24"/>
          <w:szCs w:val="24"/>
        </w:rPr>
        <w:t>67289496)</w:t>
      </w:r>
      <w:r w:rsidR="008C363A" w:rsidRPr="00B92D9C">
        <w:rPr>
          <w:rFonts w:ascii="Times New Roman" w:hAnsi="Times New Roman" w:cs="Times New Roman"/>
          <w:sz w:val="24"/>
          <w:szCs w:val="24"/>
        </w:rPr>
        <w:t>.</w:t>
      </w:r>
    </w:p>
    <w:p w14:paraId="32C85A43" w14:textId="332DC296" w:rsidR="00EF3ABB" w:rsidRPr="00B92D9C" w:rsidRDefault="00B92D9C" w:rsidP="00B92D9C">
      <w:pPr>
        <w:pStyle w:val="ListParagraph"/>
        <w:spacing w:after="0"/>
        <w:ind w:left="0" w:firstLine="426"/>
        <w:jc w:val="both"/>
        <w:rPr>
          <w:rFonts w:ascii="Times New Roman" w:hAnsi="Times New Roman" w:cs="Times New Roman"/>
          <w:sz w:val="24"/>
          <w:szCs w:val="24"/>
        </w:rPr>
      </w:pPr>
      <w:r w:rsidRPr="00B92D9C">
        <w:rPr>
          <w:rFonts w:ascii="Times New Roman" w:hAnsi="Times New Roman" w:cs="Times New Roman"/>
          <w:sz w:val="24"/>
          <w:szCs w:val="24"/>
        </w:rPr>
        <w:t>3.4. </w:t>
      </w:r>
      <w:r w:rsidR="00033125" w:rsidRPr="00B92D9C">
        <w:rPr>
          <w:rFonts w:ascii="Times New Roman" w:hAnsi="Times New Roman" w:cs="Times New Roman"/>
          <w:sz w:val="24"/>
          <w:szCs w:val="24"/>
        </w:rPr>
        <w:t xml:space="preserve">Pieteikumi jāiesniedz līdz </w:t>
      </w:r>
      <w:r w:rsidR="00E65E89" w:rsidRPr="00B92D9C">
        <w:rPr>
          <w:rFonts w:ascii="Times New Roman" w:hAnsi="Times New Roman" w:cs="Times New Roman"/>
          <w:sz w:val="24"/>
          <w:szCs w:val="24"/>
        </w:rPr>
        <w:t>20</w:t>
      </w:r>
      <w:r w:rsidR="00E95DFB" w:rsidRPr="00B92D9C">
        <w:rPr>
          <w:rFonts w:ascii="Times New Roman" w:hAnsi="Times New Roman" w:cs="Times New Roman"/>
          <w:sz w:val="24"/>
          <w:szCs w:val="24"/>
        </w:rPr>
        <w:t>2</w:t>
      </w:r>
      <w:r w:rsidR="003B6265" w:rsidRPr="00B92D9C">
        <w:rPr>
          <w:rFonts w:ascii="Times New Roman" w:hAnsi="Times New Roman" w:cs="Times New Roman"/>
          <w:sz w:val="24"/>
          <w:szCs w:val="24"/>
        </w:rPr>
        <w:t>4</w:t>
      </w:r>
      <w:r w:rsidR="00033125" w:rsidRPr="00B92D9C">
        <w:rPr>
          <w:rFonts w:ascii="Times New Roman" w:hAnsi="Times New Roman" w:cs="Times New Roman"/>
          <w:sz w:val="24"/>
          <w:szCs w:val="24"/>
        </w:rPr>
        <w:t>. gad</w:t>
      </w:r>
      <w:r w:rsidR="005370C6" w:rsidRPr="00B92D9C">
        <w:rPr>
          <w:rFonts w:ascii="Times New Roman" w:hAnsi="Times New Roman" w:cs="Times New Roman"/>
          <w:sz w:val="24"/>
          <w:szCs w:val="24"/>
        </w:rPr>
        <w:t xml:space="preserve">a </w:t>
      </w:r>
      <w:r w:rsidR="00613787" w:rsidRPr="00B92D9C">
        <w:rPr>
          <w:rFonts w:ascii="Times New Roman" w:hAnsi="Times New Roman" w:cs="Times New Roman"/>
          <w:sz w:val="24"/>
          <w:szCs w:val="24"/>
        </w:rPr>
        <w:t>3</w:t>
      </w:r>
      <w:r w:rsidR="005370C6" w:rsidRPr="00B92D9C">
        <w:rPr>
          <w:rFonts w:ascii="Times New Roman" w:hAnsi="Times New Roman" w:cs="Times New Roman"/>
          <w:sz w:val="24"/>
          <w:szCs w:val="24"/>
        </w:rPr>
        <w:t>. jūnijam</w:t>
      </w:r>
      <w:r w:rsidR="007938EC" w:rsidRPr="00B92D9C">
        <w:rPr>
          <w:rFonts w:ascii="Times New Roman" w:hAnsi="Times New Roman" w:cs="Times New Roman"/>
          <w:sz w:val="24"/>
          <w:szCs w:val="24"/>
        </w:rPr>
        <w:t>.</w:t>
      </w:r>
    </w:p>
    <w:p w14:paraId="4B3B88EB" w14:textId="5694FA18" w:rsidR="000A5346" w:rsidRPr="00B92D9C" w:rsidRDefault="00B92D9C" w:rsidP="00B92D9C">
      <w:pPr>
        <w:pStyle w:val="ListParagraph"/>
        <w:spacing w:after="0"/>
        <w:ind w:left="0" w:firstLine="426"/>
        <w:jc w:val="both"/>
        <w:rPr>
          <w:rFonts w:ascii="Times New Roman" w:hAnsi="Times New Roman" w:cs="Times New Roman"/>
          <w:sz w:val="24"/>
          <w:szCs w:val="24"/>
        </w:rPr>
      </w:pPr>
      <w:r w:rsidRPr="00B92D9C">
        <w:rPr>
          <w:rFonts w:ascii="Times New Roman" w:hAnsi="Times New Roman" w:cs="Times New Roman"/>
          <w:sz w:val="24"/>
          <w:szCs w:val="24"/>
        </w:rPr>
        <w:t>3.5. </w:t>
      </w:r>
      <w:r w:rsidR="00033125" w:rsidRPr="00B92D9C">
        <w:rPr>
          <w:rFonts w:ascii="Times New Roman" w:hAnsi="Times New Roman" w:cs="Times New Roman"/>
          <w:sz w:val="24"/>
          <w:szCs w:val="24"/>
        </w:rPr>
        <w:t xml:space="preserve">Pieteikumu pieņemšana tiek uzsākta </w:t>
      </w:r>
      <w:r w:rsidR="00925995" w:rsidRPr="00B92D9C">
        <w:rPr>
          <w:rFonts w:ascii="Times New Roman" w:hAnsi="Times New Roman" w:cs="Times New Roman"/>
          <w:sz w:val="24"/>
          <w:szCs w:val="24"/>
        </w:rPr>
        <w:t xml:space="preserve">ar </w:t>
      </w:r>
      <w:r w:rsidR="00E65E89" w:rsidRPr="00B92D9C">
        <w:rPr>
          <w:rFonts w:ascii="Times New Roman" w:hAnsi="Times New Roman" w:cs="Times New Roman"/>
          <w:sz w:val="24"/>
          <w:szCs w:val="24"/>
        </w:rPr>
        <w:t>20</w:t>
      </w:r>
      <w:r w:rsidR="00E95DFB" w:rsidRPr="00B92D9C">
        <w:rPr>
          <w:rFonts w:ascii="Times New Roman" w:hAnsi="Times New Roman" w:cs="Times New Roman"/>
          <w:sz w:val="24"/>
          <w:szCs w:val="24"/>
        </w:rPr>
        <w:t>2</w:t>
      </w:r>
      <w:r w:rsidR="00613787" w:rsidRPr="00B92D9C">
        <w:rPr>
          <w:rFonts w:ascii="Times New Roman" w:hAnsi="Times New Roman" w:cs="Times New Roman"/>
          <w:sz w:val="24"/>
          <w:szCs w:val="24"/>
        </w:rPr>
        <w:t>4</w:t>
      </w:r>
      <w:r w:rsidR="00033125" w:rsidRPr="00B92D9C">
        <w:rPr>
          <w:rFonts w:ascii="Times New Roman" w:hAnsi="Times New Roman" w:cs="Times New Roman"/>
          <w:sz w:val="24"/>
          <w:szCs w:val="24"/>
        </w:rPr>
        <w:t xml:space="preserve">. gada </w:t>
      </w:r>
      <w:r w:rsidR="00E50BB1" w:rsidRPr="00B92D9C">
        <w:rPr>
          <w:rFonts w:ascii="Times New Roman" w:hAnsi="Times New Roman" w:cs="Times New Roman"/>
          <w:sz w:val="24"/>
          <w:szCs w:val="24"/>
        </w:rPr>
        <w:t>1</w:t>
      </w:r>
      <w:r w:rsidR="00155BD9">
        <w:rPr>
          <w:rFonts w:ascii="Times New Roman" w:hAnsi="Times New Roman" w:cs="Times New Roman"/>
          <w:sz w:val="24"/>
          <w:szCs w:val="24"/>
        </w:rPr>
        <w:t>3</w:t>
      </w:r>
      <w:r w:rsidR="005370C6" w:rsidRPr="00B92D9C">
        <w:rPr>
          <w:rFonts w:ascii="Times New Roman" w:hAnsi="Times New Roman" w:cs="Times New Roman"/>
          <w:sz w:val="24"/>
          <w:szCs w:val="24"/>
        </w:rPr>
        <w:t xml:space="preserve">. maija </w:t>
      </w:r>
      <w:r w:rsidR="00033125" w:rsidRPr="00B92D9C">
        <w:rPr>
          <w:rFonts w:ascii="Times New Roman" w:hAnsi="Times New Roman" w:cs="Times New Roman"/>
          <w:sz w:val="24"/>
          <w:szCs w:val="24"/>
        </w:rPr>
        <w:t xml:space="preserve">plkst. </w:t>
      </w:r>
      <w:r w:rsidR="005C77B7" w:rsidRPr="00B92D9C">
        <w:rPr>
          <w:rFonts w:ascii="Times New Roman" w:hAnsi="Times New Roman" w:cs="Times New Roman"/>
          <w:sz w:val="24"/>
          <w:szCs w:val="24"/>
        </w:rPr>
        <w:t>1</w:t>
      </w:r>
      <w:r w:rsidR="005370C6" w:rsidRPr="00B92D9C">
        <w:rPr>
          <w:rFonts w:ascii="Times New Roman" w:hAnsi="Times New Roman" w:cs="Times New Roman"/>
          <w:sz w:val="24"/>
          <w:szCs w:val="24"/>
        </w:rPr>
        <w:t>0.</w:t>
      </w:r>
      <w:r w:rsidR="00E95DFB" w:rsidRPr="00B92D9C">
        <w:rPr>
          <w:rFonts w:ascii="Times New Roman" w:hAnsi="Times New Roman" w:cs="Times New Roman"/>
          <w:sz w:val="24"/>
          <w:szCs w:val="24"/>
        </w:rPr>
        <w:t>0</w:t>
      </w:r>
      <w:r w:rsidR="00B716EC" w:rsidRPr="00B92D9C">
        <w:rPr>
          <w:rFonts w:ascii="Times New Roman" w:hAnsi="Times New Roman" w:cs="Times New Roman"/>
          <w:sz w:val="24"/>
          <w:szCs w:val="24"/>
        </w:rPr>
        <w:t xml:space="preserve">0. </w:t>
      </w:r>
    </w:p>
    <w:p w14:paraId="46006B46" w14:textId="6FE199D6" w:rsidR="00EF3ABB" w:rsidRPr="00B92D9C" w:rsidRDefault="00B92D9C" w:rsidP="00B92D9C">
      <w:pPr>
        <w:pStyle w:val="ListParagraph"/>
        <w:spacing w:after="0"/>
        <w:ind w:left="0" w:firstLine="426"/>
        <w:jc w:val="both"/>
        <w:rPr>
          <w:rFonts w:ascii="Times New Roman" w:hAnsi="Times New Roman" w:cs="Times New Roman"/>
          <w:sz w:val="24"/>
          <w:szCs w:val="24"/>
        </w:rPr>
      </w:pPr>
      <w:r w:rsidRPr="00B92D9C">
        <w:rPr>
          <w:rFonts w:ascii="Times New Roman" w:hAnsi="Times New Roman" w:cs="Times New Roman"/>
          <w:sz w:val="24"/>
          <w:szCs w:val="24"/>
        </w:rPr>
        <w:t>3.6. </w:t>
      </w:r>
      <w:r w:rsidR="00793DC4" w:rsidRPr="00B92D9C">
        <w:rPr>
          <w:rFonts w:ascii="Times New Roman" w:hAnsi="Times New Roman" w:cs="Times New Roman"/>
          <w:sz w:val="24"/>
          <w:szCs w:val="24"/>
        </w:rPr>
        <w:t>Uzvarētāji</w:t>
      </w:r>
      <w:r w:rsidR="00033125" w:rsidRPr="00B92D9C">
        <w:rPr>
          <w:rFonts w:ascii="Times New Roman" w:hAnsi="Times New Roman" w:cs="Times New Roman"/>
          <w:sz w:val="24"/>
          <w:szCs w:val="24"/>
        </w:rPr>
        <w:t xml:space="preserve"> par pieteikumu vērtēšanas rezultātiem tiks informēti elektroniski uz anketā norādīto e-pasta adresi līdz </w:t>
      </w:r>
      <w:r w:rsidR="00E65E89" w:rsidRPr="00B92D9C">
        <w:rPr>
          <w:rFonts w:ascii="Times New Roman" w:hAnsi="Times New Roman" w:cs="Times New Roman"/>
          <w:sz w:val="24"/>
          <w:szCs w:val="24"/>
        </w:rPr>
        <w:t>20</w:t>
      </w:r>
      <w:r w:rsidR="00E95DFB" w:rsidRPr="00B92D9C">
        <w:rPr>
          <w:rFonts w:ascii="Times New Roman" w:hAnsi="Times New Roman" w:cs="Times New Roman"/>
          <w:sz w:val="24"/>
          <w:szCs w:val="24"/>
        </w:rPr>
        <w:t>2</w:t>
      </w:r>
      <w:r w:rsidR="00E50BB1" w:rsidRPr="00B92D9C">
        <w:rPr>
          <w:rFonts w:ascii="Times New Roman" w:hAnsi="Times New Roman" w:cs="Times New Roman"/>
          <w:sz w:val="24"/>
          <w:szCs w:val="24"/>
        </w:rPr>
        <w:t>4</w:t>
      </w:r>
      <w:r w:rsidR="00033125" w:rsidRPr="00B92D9C">
        <w:rPr>
          <w:rFonts w:ascii="Times New Roman" w:hAnsi="Times New Roman" w:cs="Times New Roman"/>
          <w:sz w:val="24"/>
          <w:szCs w:val="24"/>
        </w:rPr>
        <w:t xml:space="preserve">. gada </w:t>
      </w:r>
      <w:r w:rsidR="00D834B3" w:rsidRPr="00B92D9C">
        <w:rPr>
          <w:rFonts w:ascii="Times New Roman" w:hAnsi="Times New Roman" w:cs="Times New Roman"/>
          <w:sz w:val="24"/>
          <w:szCs w:val="24"/>
        </w:rPr>
        <w:t>10</w:t>
      </w:r>
      <w:r w:rsidR="005370C6" w:rsidRPr="00B92D9C">
        <w:rPr>
          <w:rFonts w:ascii="Times New Roman" w:hAnsi="Times New Roman" w:cs="Times New Roman"/>
          <w:sz w:val="24"/>
          <w:szCs w:val="24"/>
        </w:rPr>
        <w:t>. jūnijam.</w:t>
      </w:r>
    </w:p>
    <w:p w14:paraId="0DFC6C63" w14:textId="42773585" w:rsidR="00FA1CDE" w:rsidRPr="00B92D9C" w:rsidRDefault="00B92D9C" w:rsidP="00B92D9C">
      <w:pPr>
        <w:pStyle w:val="ListParagraph"/>
        <w:spacing w:after="0"/>
        <w:ind w:left="0" w:firstLine="426"/>
        <w:jc w:val="both"/>
        <w:rPr>
          <w:rFonts w:ascii="Times New Roman" w:hAnsi="Times New Roman" w:cs="Times New Roman"/>
          <w:sz w:val="24"/>
          <w:szCs w:val="24"/>
        </w:rPr>
      </w:pPr>
      <w:r w:rsidRPr="00B92D9C">
        <w:rPr>
          <w:rFonts w:ascii="Times New Roman" w:hAnsi="Times New Roman" w:cs="Times New Roman"/>
          <w:sz w:val="24"/>
          <w:szCs w:val="24"/>
        </w:rPr>
        <w:t>3.7. </w:t>
      </w:r>
      <w:r w:rsidR="00646014" w:rsidRPr="00B92D9C">
        <w:rPr>
          <w:rFonts w:ascii="Times New Roman" w:hAnsi="Times New Roman" w:cs="Times New Roman"/>
          <w:sz w:val="24"/>
          <w:szCs w:val="24"/>
        </w:rPr>
        <w:t xml:space="preserve">Pretendentam var tikt atteikta dalība pasākumā, ja ir </w:t>
      </w:r>
      <w:r w:rsidR="000512B2" w:rsidRPr="00B92D9C">
        <w:rPr>
          <w:rFonts w:ascii="Times New Roman" w:hAnsi="Times New Roman" w:cs="Times New Roman"/>
          <w:sz w:val="24"/>
          <w:szCs w:val="24"/>
        </w:rPr>
        <w:t>tikusi</w:t>
      </w:r>
      <w:r w:rsidR="00646014" w:rsidRPr="00B92D9C">
        <w:rPr>
          <w:rFonts w:ascii="Times New Roman" w:hAnsi="Times New Roman" w:cs="Times New Roman"/>
          <w:sz w:val="24"/>
          <w:szCs w:val="24"/>
        </w:rPr>
        <w:t xml:space="preserve"> konstatēta </w:t>
      </w:r>
      <w:r w:rsidR="000512B2" w:rsidRPr="00B92D9C">
        <w:rPr>
          <w:rFonts w:ascii="Times New Roman" w:hAnsi="Times New Roman" w:cs="Times New Roman"/>
          <w:sz w:val="24"/>
          <w:szCs w:val="24"/>
        </w:rPr>
        <w:t>negatīva sadarbības pieredze tirdzniecības organizatora vai Pasūtītāja rīkotajos pasākumos.</w:t>
      </w:r>
    </w:p>
    <w:p w14:paraId="19203659" w14:textId="77777777" w:rsidR="00D72ECD" w:rsidRPr="001A2F54" w:rsidRDefault="00D72ECD" w:rsidP="00E65E89">
      <w:pPr>
        <w:pStyle w:val="ListParagraph"/>
        <w:ind w:left="426"/>
        <w:jc w:val="both"/>
        <w:rPr>
          <w:rFonts w:ascii="Times New Roman" w:hAnsi="Times New Roman" w:cs="Times New Roman"/>
          <w:sz w:val="24"/>
          <w:szCs w:val="24"/>
        </w:rPr>
      </w:pPr>
    </w:p>
    <w:p w14:paraId="03D1A69D" w14:textId="21530AD1" w:rsidR="00EF3ABB" w:rsidRPr="001A2F54" w:rsidRDefault="00B92D9C" w:rsidP="00B92D9C">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4. </w:t>
      </w:r>
      <w:r w:rsidR="00033125" w:rsidRPr="001A2F54">
        <w:rPr>
          <w:rFonts w:ascii="Times New Roman" w:hAnsi="Times New Roman" w:cs="Times New Roman"/>
          <w:b/>
          <w:sz w:val="24"/>
          <w:szCs w:val="24"/>
        </w:rPr>
        <w:t>Pretendentu atlases kārtība</w:t>
      </w:r>
    </w:p>
    <w:p w14:paraId="1CF183F1" w14:textId="49A1F419" w:rsidR="00EF3ABB" w:rsidRPr="001A2F54" w:rsidRDefault="00B92D9C" w:rsidP="00B92D9C">
      <w:pPr>
        <w:pStyle w:val="ListParagraph"/>
        <w:spacing w:after="0"/>
        <w:ind w:left="0" w:firstLine="426"/>
        <w:jc w:val="both"/>
        <w:rPr>
          <w:rFonts w:ascii="Times New Roman" w:hAnsi="Times New Roman" w:cs="Times New Roman"/>
          <w:b/>
          <w:sz w:val="24"/>
          <w:szCs w:val="24"/>
        </w:rPr>
      </w:pPr>
      <w:r>
        <w:rPr>
          <w:rFonts w:ascii="Times New Roman" w:hAnsi="Times New Roman" w:cs="Times New Roman"/>
          <w:sz w:val="24"/>
          <w:szCs w:val="24"/>
        </w:rPr>
        <w:t>4.1. </w:t>
      </w:r>
      <w:r w:rsidR="00033125" w:rsidRPr="001A2F54">
        <w:rPr>
          <w:rFonts w:ascii="Times New Roman" w:hAnsi="Times New Roman" w:cs="Times New Roman"/>
          <w:sz w:val="24"/>
          <w:szCs w:val="24"/>
        </w:rPr>
        <w:t xml:space="preserve">Pretendenta pieteikumu izvērtē Rīkotājs. </w:t>
      </w:r>
    </w:p>
    <w:p w14:paraId="785F8326" w14:textId="03C6EF6B" w:rsidR="00EF3ABB" w:rsidRPr="001A2F54" w:rsidRDefault="00B92D9C" w:rsidP="00B92D9C">
      <w:pPr>
        <w:pStyle w:val="ListParagraph"/>
        <w:spacing w:after="0"/>
        <w:ind w:left="0" w:firstLine="426"/>
        <w:jc w:val="both"/>
        <w:rPr>
          <w:rFonts w:ascii="Times New Roman" w:hAnsi="Times New Roman" w:cs="Times New Roman"/>
          <w:b/>
          <w:sz w:val="24"/>
          <w:szCs w:val="24"/>
        </w:rPr>
      </w:pPr>
      <w:r>
        <w:rPr>
          <w:rFonts w:ascii="Times New Roman" w:hAnsi="Times New Roman" w:cs="Times New Roman"/>
          <w:sz w:val="24"/>
          <w:szCs w:val="24"/>
        </w:rPr>
        <w:t>4.2. </w:t>
      </w:r>
      <w:r w:rsidR="00033125" w:rsidRPr="001A2F54">
        <w:rPr>
          <w:rFonts w:ascii="Times New Roman" w:hAnsi="Times New Roman" w:cs="Times New Roman"/>
          <w:sz w:val="24"/>
          <w:szCs w:val="24"/>
        </w:rPr>
        <w:t>Rīkotājs pārliecinās par:</w:t>
      </w:r>
    </w:p>
    <w:p w14:paraId="03373767" w14:textId="46F87DCC" w:rsidR="00EF3ABB" w:rsidRPr="001A2F54" w:rsidRDefault="00B92D9C" w:rsidP="00B92D9C">
      <w:pPr>
        <w:pStyle w:val="ListParagraph"/>
        <w:spacing w:after="0"/>
        <w:ind w:left="0" w:firstLine="426"/>
        <w:jc w:val="both"/>
        <w:rPr>
          <w:rFonts w:ascii="Times New Roman" w:hAnsi="Times New Roman" w:cs="Times New Roman"/>
          <w:b/>
          <w:sz w:val="24"/>
          <w:szCs w:val="24"/>
        </w:rPr>
      </w:pPr>
      <w:r>
        <w:rPr>
          <w:rFonts w:ascii="Times New Roman" w:hAnsi="Times New Roman" w:cs="Times New Roman"/>
          <w:sz w:val="24"/>
          <w:szCs w:val="24"/>
        </w:rPr>
        <w:t>4.2.1. </w:t>
      </w:r>
      <w:r w:rsidR="00732E53" w:rsidRPr="001A2F54">
        <w:rPr>
          <w:rFonts w:ascii="Times New Roman" w:hAnsi="Times New Roman" w:cs="Times New Roman"/>
          <w:sz w:val="24"/>
          <w:szCs w:val="24"/>
        </w:rPr>
        <w:t>P</w:t>
      </w:r>
      <w:r w:rsidR="00033125" w:rsidRPr="001A2F54">
        <w:rPr>
          <w:rFonts w:ascii="Times New Roman" w:hAnsi="Times New Roman" w:cs="Times New Roman"/>
          <w:sz w:val="24"/>
          <w:szCs w:val="24"/>
        </w:rPr>
        <w:t>retendenta atbilstību 3.1.</w:t>
      </w:r>
      <w:r w:rsidR="00876346">
        <w:rPr>
          <w:rFonts w:ascii="Times New Roman" w:hAnsi="Times New Roman" w:cs="Times New Roman"/>
          <w:sz w:val="24"/>
          <w:szCs w:val="24"/>
        </w:rPr>
        <w:t> </w:t>
      </w:r>
      <w:r w:rsidR="00033125" w:rsidRPr="001A2F54">
        <w:rPr>
          <w:rFonts w:ascii="Times New Roman" w:hAnsi="Times New Roman" w:cs="Times New Roman"/>
          <w:sz w:val="24"/>
          <w:szCs w:val="24"/>
        </w:rPr>
        <w:t>punktā noteiktajām prasībām;</w:t>
      </w:r>
    </w:p>
    <w:p w14:paraId="785521C9" w14:textId="58DC5AC4" w:rsidR="00EF3ABB"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4.2.2. </w:t>
      </w:r>
      <w:r w:rsidR="00732E53" w:rsidRPr="001A2F54">
        <w:rPr>
          <w:rFonts w:ascii="Times New Roman" w:hAnsi="Times New Roman" w:cs="Times New Roman"/>
          <w:sz w:val="24"/>
          <w:szCs w:val="24"/>
        </w:rPr>
        <w:t>P</w:t>
      </w:r>
      <w:r w:rsidR="00033125" w:rsidRPr="001A2F54">
        <w:rPr>
          <w:rFonts w:ascii="Times New Roman" w:hAnsi="Times New Roman" w:cs="Times New Roman"/>
          <w:sz w:val="24"/>
          <w:szCs w:val="24"/>
        </w:rPr>
        <w:t>retendenta iesniegto dokumentu atbilstību 3.2.</w:t>
      </w:r>
      <w:r>
        <w:rPr>
          <w:rFonts w:ascii="Times New Roman" w:hAnsi="Times New Roman" w:cs="Times New Roman"/>
          <w:sz w:val="24"/>
          <w:szCs w:val="24"/>
        </w:rPr>
        <w:t> </w:t>
      </w:r>
      <w:r w:rsidR="00033125" w:rsidRPr="001A2F54">
        <w:rPr>
          <w:rFonts w:ascii="Times New Roman" w:hAnsi="Times New Roman" w:cs="Times New Roman"/>
          <w:sz w:val="24"/>
          <w:szCs w:val="24"/>
        </w:rPr>
        <w:t xml:space="preserve">punktā noteiktajam. </w:t>
      </w:r>
    </w:p>
    <w:p w14:paraId="74FE2523" w14:textId="1B727077" w:rsidR="00033125"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4.3. </w:t>
      </w:r>
      <w:r w:rsidR="00033125" w:rsidRPr="001A2F54">
        <w:rPr>
          <w:rFonts w:ascii="Times New Roman" w:hAnsi="Times New Roman" w:cs="Times New Roman"/>
          <w:sz w:val="24"/>
          <w:szCs w:val="24"/>
        </w:rPr>
        <w:t>Rīkotājs izskata pretendenta pieteikumu, piešķirot punktus pēc šādiem kritērijiem</w:t>
      </w:r>
      <w:r w:rsidR="005C77B7" w:rsidRPr="001A2F54">
        <w:rPr>
          <w:rFonts w:ascii="Times New Roman" w:hAnsi="Times New Roman" w:cs="Times New Roman"/>
          <w:sz w:val="24"/>
          <w:szCs w:val="24"/>
        </w:rPr>
        <w:t>:</w:t>
      </w:r>
    </w:p>
    <w:p w14:paraId="2B623456" w14:textId="77777777" w:rsidR="00197FC9" w:rsidRPr="001A2F54" w:rsidRDefault="00197FC9" w:rsidP="00197FC9">
      <w:pPr>
        <w:pStyle w:val="ListParagraph"/>
        <w:spacing w:after="0"/>
        <w:ind w:left="426"/>
        <w:jc w:val="both"/>
        <w:rPr>
          <w:rFonts w:ascii="Times New Roman" w:hAnsi="Times New Roman" w:cs="Times New Roman"/>
          <w:sz w:val="24"/>
          <w:szCs w:val="24"/>
        </w:rPr>
      </w:pPr>
    </w:p>
    <w:tbl>
      <w:tblPr>
        <w:tblStyle w:val="TableGrid"/>
        <w:tblW w:w="9493" w:type="dxa"/>
        <w:tblLook w:val="04A0" w:firstRow="1" w:lastRow="0" w:firstColumn="1" w:lastColumn="0" w:noHBand="0" w:noVBand="1"/>
      </w:tblPr>
      <w:tblGrid>
        <w:gridCol w:w="7792"/>
        <w:gridCol w:w="1701"/>
      </w:tblGrid>
      <w:tr w:rsidR="00EF3ABB" w:rsidRPr="001A2F54" w14:paraId="495EDF0A" w14:textId="77777777" w:rsidTr="00B92D9C">
        <w:tc>
          <w:tcPr>
            <w:tcW w:w="7792" w:type="dxa"/>
          </w:tcPr>
          <w:p w14:paraId="54E3B011" w14:textId="77777777" w:rsidR="00EF3ABB" w:rsidRPr="001A2F54" w:rsidRDefault="00EF3ABB" w:rsidP="00FF2149">
            <w:pPr>
              <w:spacing w:line="276" w:lineRule="auto"/>
              <w:jc w:val="both"/>
              <w:rPr>
                <w:rFonts w:ascii="Times New Roman" w:hAnsi="Times New Roman" w:cs="Times New Roman"/>
                <w:sz w:val="24"/>
                <w:szCs w:val="24"/>
              </w:rPr>
            </w:pPr>
            <w:r w:rsidRPr="001A2F54">
              <w:rPr>
                <w:rFonts w:ascii="Times New Roman" w:hAnsi="Times New Roman" w:cs="Times New Roman"/>
                <w:sz w:val="24"/>
                <w:szCs w:val="24"/>
              </w:rPr>
              <w:t>Tirdzniecības sortimenta daudzveidība un oriģinalitāte</w:t>
            </w:r>
          </w:p>
        </w:tc>
        <w:tc>
          <w:tcPr>
            <w:tcW w:w="1701" w:type="dxa"/>
            <w:vAlign w:val="center"/>
          </w:tcPr>
          <w:p w14:paraId="3DE65BDC" w14:textId="66199001" w:rsidR="00EF3ABB" w:rsidRPr="001A2F54" w:rsidRDefault="00EF3ABB" w:rsidP="00197FC9">
            <w:pPr>
              <w:spacing w:line="276" w:lineRule="auto"/>
              <w:rPr>
                <w:rFonts w:ascii="Times New Roman" w:hAnsi="Times New Roman" w:cs="Times New Roman"/>
                <w:sz w:val="24"/>
                <w:szCs w:val="24"/>
              </w:rPr>
            </w:pPr>
            <w:r w:rsidRPr="001A2F54">
              <w:rPr>
                <w:rFonts w:ascii="Times New Roman" w:hAnsi="Times New Roman" w:cs="Times New Roman"/>
                <w:sz w:val="24"/>
                <w:szCs w:val="24"/>
              </w:rPr>
              <w:t xml:space="preserve">0 – </w:t>
            </w:r>
            <w:r w:rsidR="003F693E">
              <w:rPr>
                <w:rFonts w:ascii="Times New Roman" w:hAnsi="Times New Roman" w:cs="Times New Roman"/>
                <w:sz w:val="24"/>
                <w:szCs w:val="24"/>
              </w:rPr>
              <w:t>20</w:t>
            </w:r>
            <w:r w:rsidRPr="001A2F54">
              <w:rPr>
                <w:rFonts w:ascii="Times New Roman" w:hAnsi="Times New Roman" w:cs="Times New Roman"/>
                <w:sz w:val="24"/>
                <w:szCs w:val="24"/>
              </w:rPr>
              <w:t xml:space="preserve"> punkti</w:t>
            </w:r>
          </w:p>
        </w:tc>
      </w:tr>
      <w:tr w:rsidR="00EF3ABB" w:rsidRPr="001A2F54" w14:paraId="7D7DC2BE" w14:textId="77777777" w:rsidTr="00B92D9C">
        <w:tc>
          <w:tcPr>
            <w:tcW w:w="7792" w:type="dxa"/>
          </w:tcPr>
          <w:p w14:paraId="579F4D7C" w14:textId="77777777" w:rsidR="00EF3ABB" w:rsidRPr="001A2F54" w:rsidRDefault="00EF3ABB" w:rsidP="00FF2149">
            <w:pPr>
              <w:spacing w:line="276" w:lineRule="auto"/>
              <w:jc w:val="both"/>
              <w:rPr>
                <w:rFonts w:ascii="Times New Roman" w:hAnsi="Times New Roman" w:cs="Times New Roman"/>
                <w:sz w:val="24"/>
                <w:szCs w:val="24"/>
              </w:rPr>
            </w:pPr>
            <w:r w:rsidRPr="001A2F54">
              <w:rPr>
                <w:rFonts w:ascii="Times New Roman" w:hAnsi="Times New Roman" w:cs="Times New Roman"/>
                <w:sz w:val="24"/>
                <w:szCs w:val="24"/>
              </w:rPr>
              <w:t>Pretendenta piedāvāto cenu pieejamība un atbilstība dažādām mērķauditorijām</w:t>
            </w:r>
          </w:p>
        </w:tc>
        <w:tc>
          <w:tcPr>
            <w:tcW w:w="1701" w:type="dxa"/>
            <w:vAlign w:val="center"/>
          </w:tcPr>
          <w:p w14:paraId="156C797F" w14:textId="19544A24" w:rsidR="00EF3ABB" w:rsidRPr="001A2F54" w:rsidRDefault="00EF3ABB" w:rsidP="00197FC9">
            <w:pPr>
              <w:spacing w:line="276" w:lineRule="auto"/>
              <w:rPr>
                <w:rFonts w:ascii="Times New Roman" w:hAnsi="Times New Roman" w:cs="Times New Roman"/>
                <w:sz w:val="24"/>
                <w:szCs w:val="24"/>
              </w:rPr>
            </w:pPr>
            <w:r w:rsidRPr="001A2F54">
              <w:rPr>
                <w:rFonts w:ascii="Times New Roman" w:hAnsi="Times New Roman" w:cs="Times New Roman"/>
                <w:sz w:val="24"/>
                <w:szCs w:val="24"/>
              </w:rPr>
              <w:t xml:space="preserve">0 – </w:t>
            </w:r>
            <w:r w:rsidR="003F693E">
              <w:rPr>
                <w:rFonts w:ascii="Times New Roman" w:hAnsi="Times New Roman" w:cs="Times New Roman"/>
                <w:sz w:val="24"/>
                <w:szCs w:val="24"/>
              </w:rPr>
              <w:t>20</w:t>
            </w:r>
            <w:r w:rsidRPr="001A2F54">
              <w:rPr>
                <w:rFonts w:ascii="Times New Roman" w:hAnsi="Times New Roman" w:cs="Times New Roman"/>
                <w:sz w:val="24"/>
                <w:szCs w:val="24"/>
              </w:rPr>
              <w:t xml:space="preserve"> punkti</w:t>
            </w:r>
          </w:p>
        </w:tc>
      </w:tr>
      <w:tr w:rsidR="00EF3ABB" w:rsidRPr="001A2F54" w14:paraId="072727BD" w14:textId="77777777" w:rsidTr="00B92D9C">
        <w:tc>
          <w:tcPr>
            <w:tcW w:w="7792" w:type="dxa"/>
          </w:tcPr>
          <w:p w14:paraId="5CA4E969" w14:textId="77777777" w:rsidR="00EF3ABB" w:rsidRPr="001A2F54" w:rsidRDefault="00EF3ABB" w:rsidP="00FF2149">
            <w:pPr>
              <w:spacing w:line="276" w:lineRule="auto"/>
              <w:jc w:val="both"/>
              <w:rPr>
                <w:rFonts w:ascii="Times New Roman" w:hAnsi="Times New Roman" w:cs="Times New Roman"/>
                <w:sz w:val="24"/>
                <w:szCs w:val="24"/>
              </w:rPr>
            </w:pPr>
            <w:r w:rsidRPr="001A2F54">
              <w:rPr>
                <w:rFonts w:ascii="Times New Roman" w:hAnsi="Times New Roman" w:cs="Times New Roman"/>
                <w:sz w:val="24"/>
                <w:szCs w:val="24"/>
              </w:rPr>
              <w:t>Tirdzniecības vietas un darbinieku tērpu noformējums</w:t>
            </w:r>
          </w:p>
        </w:tc>
        <w:tc>
          <w:tcPr>
            <w:tcW w:w="1701" w:type="dxa"/>
            <w:vAlign w:val="center"/>
          </w:tcPr>
          <w:p w14:paraId="3D9B3AAF" w14:textId="11805495" w:rsidR="00EF3ABB" w:rsidRPr="001A2F54" w:rsidRDefault="00EF3ABB" w:rsidP="00197FC9">
            <w:pPr>
              <w:spacing w:line="276" w:lineRule="auto"/>
              <w:rPr>
                <w:rFonts w:ascii="Times New Roman" w:hAnsi="Times New Roman" w:cs="Times New Roman"/>
                <w:sz w:val="24"/>
                <w:szCs w:val="24"/>
              </w:rPr>
            </w:pPr>
            <w:r w:rsidRPr="001A2F54">
              <w:rPr>
                <w:rFonts w:ascii="Times New Roman" w:hAnsi="Times New Roman" w:cs="Times New Roman"/>
                <w:sz w:val="24"/>
                <w:szCs w:val="24"/>
              </w:rPr>
              <w:t xml:space="preserve">0 – </w:t>
            </w:r>
            <w:r w:rsidR="003F693E">
              <w:rPr>
                <w:rFonts w:ascii="Times New Roman" w:hAnsi="Times New Roman" w:cs="Times New Roman"/>
                <w:sz w:val="24"/>
                <w:szCs w:val="24"/>
              </w:rPr>
              <w:t>20</w:t>
            </w:r>
            <w:r w:rsidRPr="001A2F54">
              <w:rPr>
                <w:rFonts w:ascii="Times New Roman" w:hAnsi="Times New Roman" w:cs="Times New Roman"/>
                <w:sz w:val="24"/>
                <w:szCs w:val="24"/>
              </w:rPr>
              <w:t xml:space="preserve"> punkti</w:t>
            </w:r>
          </w:p>
        </w:tc>
      </w:tr>
      <w:tr w:rsidR="00EF3ABB" w:rsidRPr="001A2F54" w14:paraId="43C77CF5" w14:textId="77777777" w:rsidTr="00B92D9C">
        <w:tc>
          <w:tcPr>
            <w:tcW w:w="7792" w:type="dxa"/>
          </w:tcPr>
          <w:p w14:paraId="042C412D" w14:textId="724328D8" w:rsidR="00EF3ABB" w:rsidRPr="001A2F54" w:rsidRDefault="00EF3ABB" w:rsidP="00FF2149">
            <w:pPr>
              <w:spacing w:line="276" w:lineRule="auto"/>
              <w:jc w:val="both"/>
              <w:rPr>
                <w:rFonts w:ascii="Times New Roman" w:hAnsi="Times New Roman" w:cs="Times New Roman"/>
                <w:sz w:val="24"/>
                <w:szCs w:val="24"/>
              </w:rPr>
            </w:pPr>
            <w:r w:rsidRPr="001A2F54">
              <w:rPr>
                <w:rFonts w:ascii="Times New Roman" w:hAnsi="Times New Roman" w:cs="Times New Roman"/>
                <w:sz w:val="24"/>
                <w:szCs w:val="24"/>
              </w:rPr>
              <w:t>Pretendenta pieredze izbraukuma tirdzniecībā</w:t>
            </w:r>
            <w:r w:rsidR="00AD6DF2">
              <w:rPr>
                <w:rFonts w:ascii="Times New Roman" w:hAnsi="Times New Roman" w:cs="Times New Roman"/>
                <w:sz w:val="24"/>
                <w:szCs w:val="24"/>
              </w:rPr>
              <w:t xml:space="preserve"> (lielajām tirdzniecības vietām)</w:t>
            </w:r>
          </w:p>
        </w:tc>
        <w:tc>
          <w:tcPr>
            <w:tcW w:w="1701" w:type="dxa"/>
            <w:vAlign w:val="center"/>
          </w:tcPr>
          <w:p w14:paraId="30CD01B6" w14:textId="76928846" w:rsidR="00EF3ABB" w:rsidRPr="009A52DC" w:rsidRDefault="009A52DC" w:rsidP="009A52DC">
            <w:pPr>
              <w:rPr>
                <w:rFonts w:ascii="Times New Roman" w:hAnsi="Times New Roman" w:cs="Times New Roman"/>
                <w:sz w:val="24"/>
                <w:szCs w:val="24"/>
              </w:rPr>
            </w:pPr>
            <w:r w:rsidRPr="009A52DC">
              <w:rPr>
                <w:rFonts w:ascii="Times New Roman" w:hAnsi="Times New Roman" w:cs="Times New Roman"/>
                <w:sz w:val="24"/>
                <w:szCs w:val="24"/>
              </w:rPr>
              <w:t>0 – 20 punkti</w:t>
            </w:r>
          </w:p>
        </w:tc>
      </w:tr>
    </w:tbl>
    <w:p w14:paraId="40548FE5" w14:textId="77777777" w:rsidR="004C78C7" w:rsidRPr="001A2F54" w:rsidRDefault="004C78C7" w:rsidP="004C78C7">
      <w:pPr>
        <w:pStyle w:val="ListParagraph"/>
        <w:ind w:left="426"/>
        <w:jc w:val="both"/>
        <w:rPr>
          <w:rFonts w:ascii="Times New Roman" w:hAnsi="Times New Roman" w:cs="Times New Roman"/>
          <w:sz w:val="24"/>
          <w:szCs w:val="24"/>
        </w:rPr>
      </w:pPr>
    </w:p>
    <w:p w14:paraId="07212C0C" w14:textId="640E1265" w:rsidR="00FF2149" w:rsidRPr="001A2F54" w:rsidRDefault="00B92D9C" w:rsidP="00B92D9C">
      <w:pPr>
        <w:pStyle w:val="ListParagraph"/>
        <w:spacing w:after="0"/>
        <w:ind w:left="0"/>
        <w:jc w:val="center"/>
        <w:rPr>
          <w:rFonts w:ascii="Times New Roman" w:hAnsi="Times New Roman" w:cs="Times New Roman"/>
          <w:sz w:val="24"/>
          <w:szCs w:val="24"/>
        </w:rPr>
      </w:pPr>
      <w:r>
        <w:rPr>
          <w:rFonts w:ascii="Times New Roman" w:hAnsi="Times New Roman" w:cs="Times New Roman"/>
          <w:b/>
          <w:sz w:val="24"/>
          <w:szCs w:val="24"/>
        </w:rPr>
        <w:t>5. </w:t>
      </w:r>
      <w:r w:rsidR="00AD056B" w:rsidRPr="001A2F54">
        <w:rPr>
          <w:rFonts w:ascii="Times New Roman" w:hAnsi="Times New Roman" w:cs="Times New Roman"/>
          <w:b/>
          <w:sz w:val="24"/>
          <w:szCs w:val="24"/>
        </w:rPr>
        <w:t xml:space="preserve">Rīkotāja un </w:t>
      </w:r>
      <w:r w:rsidR="00033125" w:rsidRPr="001A2F54">
        <w:rPr>
          <w:rFonts w:ascii="Times New Roman" w:hAnsi="Times New Roman" w:cs="Times New Roman"/>
          <w:b/>
          <w:sz w:val="24"/>
          <w:szCs w:val="24"/>
        </w:rPr>
        <w:t>Tirgotāja tiesības un pienākumi</w:t>
      </w:r>
    </w:p>
    <w:p w14:paraId="1EA37266" w14:textId="384B2A97" w:rsidR="00FF2149"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5.1. </w:t>
      </w:r>
      <w:r w:rsidR="00033125" w:rsidRPr="001A2F54">
        <w:rPr>
          <w:rFonts w:ascii="Times New Roman" w:hAnsi="Times New Roman" w:cs="Times New Roman"/>
          <w:sz w:val="24"/>
          <w:szCs w:val="24"/>
        </w:rPr>
        <w:t>Pretendents, kura pieteikumu apstiprina dalībai Pasākumā</w:t>
      </w:r>
      <w:r w:rsidR="006F0206" w:rsidRPr="001A2F54">
        <w:rPr>
          <w:rFonts w:ascii="Times New Roman" w:hAnsi="Times New Roman" w:cs="Times New Roman"/>
          <w:sz w:val="24"/>
          <w:szCs w:val="24"/>
        </w:rPr>
        <w:t>,</w:t>
      </w:r>
      <w:r w:rsidR="00033125" w:rsidRPr="001A2F54">
        <w:rPr>
          <w:rFonts w:ascii="Times New Roman" w:hAnsi="Times New Roman" w:cs="Times New Roman"/>
          <w:sz w:val="24"/>
          <w:szCs w:val="24"/>
        </w:rPr>
        <w:t xml:space="preserve"> turpmāk tiek saukts par Tirgotāju. </w:t>
      </w:r>
    </w:p>
    <w:p w14:paraId="629FA7AC" w14:textId="45A2319E" w:rsidR="00FF2149"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5.2. </w:t>
      </w:r>
      <w:r w:rsidR="00730A53" w:rsidRPr="001A2F54">
        <w:rPr>
          <w:rFonts w:ascii="Times New Roman" w:hAnsi="Times New Roman" w:cs="Times New Roman"/>
          <w:sz w:val="24"/>
          <w:szCs w:val="24"/>
        </w:rPr>
        <w:t>Tirgotāja firmas norādes un r</w:t>
      </w:r>
      <w:r w:rsidR="00033125" w:rsidRPr="001A2F54">
        <w:rPr>
          <w:rFonts w:ascii="Times New Roman" w:hAnsi="Times New Roman" w:cs="Times New Roman"/>
          <w:sz w:val="24"/>
          <w:szCs w:val="24"/>
        </w:rPr>
        <w:t xml:space="preserve">eklāmas izvietošana tirdzniecības vietās ir </w:t>
      </w:r>
      <w:r w:rsidR="00730A53" w:rsidRPr="001A2F54">
        <w:rPr>
          <w:rFonts w:ascii="Times New Roman" w:hAnsi="Times New Roman" w:cs="Times New Roman"/>
          <w:sz w:val="24"/>
          <w:szCs w:val="24"/>
        </w:rPr>
        <w:t>rakstveidā jāsaskaņo ar Rīkotāju</w:t>
      </w:r>
      <w:r w:rsidR="00033125" w:rsidRPr="001A2F54">
        <w:rPr>
          <w:rFonts w:ascii="Times New Roman" w:hAnsi="Times New Roman" w:cs="Times New Roman"/>
          <w:sz w:val="24"/>
          <w:szCs w:val="24"/>
        </w:rPr>
        <w:t>.</w:t>
      </w:r>
    </w:p>
    <w:p w14:paraId="37A39CF0" w14:textId="36A95F2E" w:rsidR="00E2582F"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5.3. </w:t>
      </w:r>
      <w:r w:rsidR="00033125" w:rsidRPr="001A2F54">
        <w:rPr>
          <w:rFonts w:ascii="Times New Roman" w:hAnsi="Times New Roman" w:cs="Times New Roman"/>
          <w:sz w:val="24"/>
          <w:szCs w:val="24"/>
        </w:rPr>
        <w:t>Tirgotājam jānodrošina šādu noteikumu ievērošana:</w:t>
      </w:r>
    </w:p>
    <w:p w14:paraId="10416079" w14:textId="51966C89" w:rsidR="001D76EB"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5.3.1. </w:t>
      </w:r>
      <w:r w:rsidR="00732E53" w:rsidRPr="001A2F54">
        <w:rPr>
          <w:rFonts w:ascii="Times New Roman" w:hAnsi="Times New Roman" w:cs="Times New Roman"/>
          <w:sz w:val="24"/>
          <w:szCs w:val="24"/>
        </w:rPr>
        <w:t>J</w:t>
      </w:r>
      <w:r w:rsidR="00E2582F" w:rsidRPr="001A2F54">
        <w:rPr>
          <w:rFonts w:ascii="Times New Roman" w:hAnsi="Times New Roman" w:cs="Times New Roman"/>
          <w:sz w:val="24"/>
          <w:szCs w:val="24"/>
        </w:rPr>
        <w:t>ānod</w:t>
      </w:r>
      <w:r w:rsidR="00843978" w:rsidRPr="001A2F54">
        <w:rPr>
          <w:rFonts w:ascii="Times New Roman" w:hAnsi="Times New Roman" w:cs="Times New Roman"/>
          <w:sz w:val="24"/>
          <w:szCs w:val="24"/>
        </w:rPr>
        <w:t xml:space="preserve">rošina sava tirdzniecības vieta – </w:t>
      </w:r>
      <w:r w:rsidR="00224418" w:rsidRPr="001A2F54">
        <w:rPr>
          <w:rFonts w:ascii="Times New Roman" w:hAnsi="Times New Roman" w:cs="Times New Roman"/>
          <w:sz w:val="24"/>
          <w:szCs w:val="24"/>
        </w:rPr>
        <w:t xml:space="preserve">Sabiedriskās ēdināšanas tirdzniecības tirgotājam </w:t>
      </w:r>
      <w:r w:rsidR="00E2582F" w:rsidRPr="001A2F54">
        <w:rPr>
          <w:rFonts w:ascii="Times New Roman" w:hAnsi="Times New Roman" w:cs="Times New Roman"/>
          <w:sz w:val="24"/>
          <w:szCs w:val="24"/>
        </w:rPr>
        <w:t>vienkrāsaina telts</w:t>
      </w:r>
      <w:r w:rsidR="005370C6" w:rsidRPr="001A2F54">
        <w:rPr>
          <w:rFonts w:ascii="Times New Roman" w:hAnsi="Times New Roman" w:cs="Times New Roman"/>
          <w:sz w:val="24"/>
          <w:szCs w:val="24"/>
        </w:rPr>
        <w:t xml:space="preserve"> vai treileris</w:t>
      </w:r>
      <w:r w:rsidR="00E2582F" w:rsidRPr="001A2F54">
        <w:rPr>
          <w:rFonts w:ascii="Times New Roman" w:hAnsi="Times New Roman" w:cs="Times New Roman"/>
          <w:sz w:val="24"/>
          <w:szCs w:val="24"/>
        </w:rPr>
        <w:t xml:space="preserve"> bez reklāmas elementu izvietojuma uz tās, kas tiek nostiprināta </w:t>
      </w:r>
      <w:r w:rsidR="005370C6" w:rsidRPr="001A2F54">
        <w:rPr>
          <w:rFonts w:ascii="Times New Roman" w:hAnsi="Times New Roman" w:cs="Times New Roman"/>
          <w:sz w:val="24"/>
          <w:szCs w:val="24"/>
        </w:rPr>
        <w:t>zālienā</w:t>
      </w:r>
      <w:r w:rsidR="001D76EB" w:rsidRPr="001A2F54">
        <w:rPr>
          <w:rFonts w:ascii="Times New Roman" w:hAnsi="Times New Roman" w:cs="Times New Roman"/>
          <w:sz w:val="24"/>
          <w:szCs w:val="24"/>
        </w:rPr>
        <w:t xml:space="preserve"> vai uz asfalta</w:t>
      </w:r>
      <w:r w:rsidR="00F77FFA" w:rsidRPr="001A2F54">
        <w:rPr>
          <w:rFonts w:ascii="Times New Roman" w:hAnsi="Times New Roman" w:cs="Times New Roman"/>
          <w:sz w:val="24"/>
          <w:szCs w:val="24"/>
        </w:rPr>
        <w:t xml:space="preserve"> </w:t>
      </w:r>
      <w:r w:rsidR="00E2582F" w:rsidRPr="001A2F54">
        <w:rPr>
          <w:rFonts w:ascii="Times New Roman" w:hAnsi="Times New Roman" w:cs="Times New Roman"/>
          <w:sz w:val="24"/>
          <w:szCs w:val="24"/>
        </w:rPr>
        <w:t xml:space="preserve">atbilstoši drošības nosacījumiem </w:t>
      </w:r>
      <w:r w:rsidR="005370C6" w:rsidRPr="001A2F54">
        <w:rPr>
          <w:rFonts w:ascii="Times New Roman" w:hAnsi="Times New Roman" w:cs="Times New Roman"/>
          <w:sz w:val="24"/>
          <w:szCs w:val="24"/>
        </w:rPr>
        <w:t xml:space="preserve">un </w:t>
      </w:r>
      <w:r w:rsidR="00E2582F" w:rsidRPr="001A2F54">
        <w:rPr>
          <w:rFonts w:ascii="Times New Roman" w:hAnsi="Times New Roman" w:cs="Times New Roman"/>
          <w:sz w:val="24"/>
          <w:szCs w:val="24"/>
        </w:rPr>
        <w:t>Rīkotāja norādītajā vietā,</w:t>
      </w:r>
      <w:r w:rsidR="0004487C" w:rsidRPr="001A2F54">
        <w:rPr>
          <w:rFonts w:ascii="Times New Roman" w:hAnsi="Times New Roman" w:cs="Times New Roman"/>
          <w:sz w:val="24"/>
          <w:szCs w:val="24"/>
        </w:rPr>
        <w:t xml:space="preserve"> </w:t>
      </w:r>
      <w:r w:rsidR="00E2582F" w:rsidRPr="001A2F54">
        <w:rPr>
          <w:rFonts w:ascii="Times New Roman" w:hAnsi="Times New Roman" w:cs="Times New Roman"/>
          <w:sz w:val="24"/>
          <w:szCs w:val="24"/>
        </w:rPr>
        <w:t>Ma</w:t>
      </w:r>
      <w:r w:rsidR="00224418" w:rsidRPr="001A2F54">
        <w:rPr>
          <w:rFonts w:ascii="Times New Roman" w:hAnsi="Times New Roman" w:cs="Times New Roman"/>
          <w:sz w:val="24"/>
          <w:szCs w:val="24"/>
        </w:rPr>
        <w:t xml:space="preserve">zās tirdzniecības vietas </w:t>
      </w:r>
      <w:r w:rsidR="00E2582F" w:rsidRPr="001A2F54">
        <w:rPr>
          <w:rFonts w:ascii="Times New Roman" w:hAnsi="Times New Roman" w:cs="Times New Roman"/>
          <w:sz w:val="24"/>
          <w:szCs w:val="24"/>
        </w:rPr>
        <w:t>tirgotājam – mazā telts, piekabe, tirdzniecības ratiņi vai cita veida izbraukuma tirdzniecības vieta;</w:t>
      </w:r>
      <w:r w:rsidR="001D76EB" w:rsidRPr="001A2F54">
        <w:rPr>
          <w:rFonts w:ascii="Times New Roman" w:hAnsi="Times New Roman" w:cs="Times New Roman"/>
          <w:sz w:val="24"/>
          <w:szCs w:val="24"/>
        </w:rPr>
        <w:t xml:space="preserve"> Tiks </w:t>
      </w:r>
      <w:r w:rsidR="008F1E9F" w:rsidRPr="001A2F54">
        <w:rPr>
          <w:rFonts w:ascii="Times New Roman" w:hAnsi="Times New Roman" w:cs="Times New Roman"/>
          <w:sz w:val="24"/>
          <w:szCs w:val="24"/>
        </w:rPr>
        <w:t xml:space="preserve">individuāli </w:t>
      </w:r>
      <w:r w:rsidR="001D76EB" w:rsidRPr="001A2F54">
        <w:rPr>
          <w:rFonts w:ascii="Times New Roman" w:hAnsi="Times New Roman" w:cs="Times New Roman"/>
          <w:sz w:val="24"/>
          <w:szCs w:val="24"/>
        </w:rPr>
        <w:t xml:space="preserve">izskatīti pieteikumi, kuros pieteiktas tirdzniecības teltis ar uz sienām vai jumta izvietotu tirgotāja nosaukumu / logotipu. </w:t>
      </w:r>
      <w:r w:rsidR="00956C01">
        <w:rPr>
          <w:rFonts w:ascii="Times New Roman" w:hAnsi="Times New Roman" w:cs="Times New Roman"/>
          <w:sz w:val="24"/>
          <w:szCs w:val="24"/>
        </w:rPr>
        <w:t>Individuāli tiks</w:t>
      </w:r>
      <w:r w:rsidR="001D76EB" w:rsidRPr="001A2F54">
        <w:rPr>
          <w:rFonts w:ascii="Times New Roman" w:hAnsi="Times New Roman" w:cs="Times New Roman"/>
          <w:sz w:val="24"/>
          <w:szCs w:val="24"/>
        </w:rPr>
        <w:t xml:space="preserve"> izskatīti pieteikumi, kuros pieteiktas teltis</w:t>
      </w:r>
      <w:r w:rsidR="008F1E9F" w:rsidRPr="001A2F54">
        <w:rPr>
          <w:rFonts w:ascii="Times New Roman" w:hAnsi="Times New Roman" w:cs="Times New Roman"/>
          <w:sz w:val="24"/>
          <w:szCs w:val="24"/>
        </w:rPr>
        <w:t xml:space="preserve"> ar</w:t>
      </w:r>
      <w:r w:rsidR="001D76EB" w:rsidRPr="001A2F54">
        <w:rPr>
          <w:rFonts w:ascii="Times New Roman" w:hAnsi="Times New Roman" w:cs="Times New Roman"/>
          <w:sz w:val="24"/>
          <w:szCs w:val="24"/>
        </w:rPr>
        <w:t xml:space="preserve"> </w:t>
      </w:r>
      <w:r w:rsidR="00BB4CAD" w:rsidRPr="001A2F54">
        <w:rPr>
          <w:rFonts w:ascii="Times New Roman" w:hAnsi="Times New Roman" w:cs="Times New Roman"/>
          <w:sz w:val="24"/>
          <w:szCs w:val="24"/>
        </w:rPr>
        <w:t xml:space="preserve">uz tām izvietotiem </w:t>
      </w:r>
      <w:r w:rsidR="001D76EB" w:rsidRPr="001A2F54">
        <w:rPr>
          <w:rFonts w:ascii="Times New Roman" w:hAnsi="Times New Roman" w:cs="Times New Roman"/>
          <w:sz w:val="24"/>
          <w:szCs w:val="24"/>
        </w:rPr>
        <w:t>a</w:t>
      </w:r>
      <w:r w:rsidR="008F1E9F" w:rsidRPr="001A2F54">
        <w:rPr>
          <w:rFonts w:ascii="Times New Roman" w:hAnsi="Times New Roman" w:cs="Times New Roman"/>
          <w:sz w:val="24"/>
          <w:szCs w:val="24"/>
        </w:rPr>
        <w:t>lus vai cita veida alkohola ražotāju logotipiem, reklāmām.</w:t>
      </w:r>
    </w:p>
    <w:p w14:paraId="637C22E1" w14:textId="4F74B6AC" w:rsidR="005B13ED"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5.3.2. </w:t>
      </w:r>
      <w:r w:rsidR="005B13ED" w:rsidRPr="001A2F54">
        <w:rPr>
          <w:rFonts w:ascii="Times New Roman" w:hAnsi="Times New Roman" w:cs="Times New Roman"/>
          <w:sz w:val="24"/>
          <w:szCs w:val="24"/>
        </w:rPr>
        <w:t>Tirgotājs savu tirdzniecības vietu iekārto par saviem resursiem. Tirgotājs pats nodrošina letes, plauktus, un citu tirdzniecības aprīkojumu.</w:t>
      </w:r>
    </w:p>
    <w:p w14:paraId="206527D1" w14:textId="77777777" w:rsidR="00B92D9C"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5.3.3. </w:t>
      </w:r>
      <w:r w:rsidR="00732E53" w:rsidRPr="001A2F54">
        <w:rPr>
          <w:rFonts w:ascii="Times New Roman" w:hAnsi="Times New Roman" w:cs="Times New Roman"/>
          <w:sz w:val="24"/>
          <w:szCs w:val="24"/>
        </w:rPr>
        <w:t>Tirgotājam</w:t>
      </w:r>
      <w:r w:rsidR="008B00E1" w:rsidRPr="001A2F54">
        <w:rPr>
          <w:rFonts w:ascii="Times New Roman" w:hAnsi="Times New Roman" w:cs="Times New Roman"/>
          <w:sz w:val="24"/>
          <w:szCs w:val="24"/>
        </w:rPr>
        <w:t xml:space="preserve"> jānodrošina, lai pie katras tirdzniecības vietas redzamā vietā būtu izvietoti šādi dokumenti - Tirdzniecības atļaujas kopija (to Tirgotājam izsniedz Rīkotājs), alkoholisko dzērienu tirdzniecības licences tirgošanai izlejamā veidā kopija (nepieciešama tikai Tirgotājiem, kas tirgos alkoholiskos dzērienus) </w:t>
      </w:r>
    </w:p>
    <w:p w14:paraId="4CCD7C24" w14:textId="0BD900D3" w:rsidR="005B13ED"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5.3.4. </w:t>
      </w:r>
      <w:r w:rsidR="003536EC" w:rsidRPr="001A2F54">
        <w:rPr>
          <w:rFonts w:ascii="Times New Roman" w:hAnsi="Times New Roman" w:cs="Times New Roman"/>
          <w:sz w:val="24"/>
          <w:szCs w:val="24"/>
        </w:rPr>
        <w:t>Nepieļaut ēdiena gatavošanu Pasākuma apmeklētājiem pieejamās vietās.</w:t>
      </w:r>
    </w:p>
    <w:p w14:paraId="1D3861CA" w14:textId="5AA9E896" w:rsidR="00FF2149"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5.3.5. </w:t>
      </w:r>
      <w:r w:rsidR="00732E53" w:rsidRPr="001A2F54">
        <w:rPr>
          <w:rFonts w:ascii="Times New Roman" w:hAnsi="Times New Roman" w:cs="Times New Roman"/>
          <w:sz w:val="24"/>
          <w:szCs w:val="24"/>
        </w:rPr>
        <w:t>R</w:t>
      </w:r>
      <w:r w:rsidR="00033125" w:rsidRPr="001A2F54">
        <w:rPr>
          <w:rFonts w:ascii="Times New Roman" w:hAnsi="Times New Roman" w:cs="Times New Roman"/>
          <w:sz w:val="24"/>
          <w:szCs w:val="24"/>
        </w:rPr>
        <w:t>edzamās vietās jāizvieto preču cenas un sortiments</w:t>
      </w:r>
      <w:r w:rsidR="003536EC" w:rsidRPr="001A2F54">
        <w:rPr>
          <w:rFonts w:ascii="Times New Roman" w:hAnsi="Times New Roman" w:cs="Times New Roman"/>
          <w:sz w:val="24"/>
          <w:szCs w:val="24"/>
        </w:rPr>
        <w:t>.</w:t>
      </w:r>
    </w:p>
    <w:p w14:paraId="170C3DCE" w14:textId="74E1FD5C" w:rsidR="00FF2149"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5.3.6. </w:t>
      </w:r>
      <w:r w:rsidR="00732E53" w:rsidRPr="001A2F54">
        <w:rPr>
          <w:rFonts w:ascii="Times New Roman" w:hAnsi="Times New Roman" w:cs="Times New Roman"/>
          <w:sz w:val="24"/>
          <w:szCs w:val="24"/>
        </w:rPr>
        <w:t>L</w:t>
      </w:r>
      <w:r w:rsidR="00C73C13" w:rsidRPr="001A2F54">
        <w:rPr>
          <w:rFonts w:ascii="Times New Roman" w:hAnsi="Times New Roman" w:cs="Times New Roman"/>
          <w:sz w:val="24"/>
          <w:szCs w:val="24"/>
        </w:rPr>
        <w:t>ietot tikai vienreizējo</w:t>
      </w:r>
      <w:r w:rsidR="00033125" w:rsidRPr="001A2F54">
        <w:rPr>
          <w:rFonts w:ascii="Times New Roman" w:hAnsi="Times New Roman" w:cs="Times New Roman"/>
          <w:sz w:val="24"/>
          <w:szCs w:val="24"/>
        </w:rPr>
        <w:t>s</w:t>
      </w:r>
      <w:r w:rsidR="00C73C13" w:rsidRPr="001A2F54">
        <w:rPr>
          <w:rFonts w:ascii="Times New Roman" w:hAnsi="Times New Roman" w:cs="Times New Roman"/>
          <w:sz w:val="24"/>
          <w:szCs w:val="24"/>
        </w:rPr>
        <w:t>,</w:t>
      </w:r>
      <w:r w:rsidR="00033125" w:rsidRPr="001A2F54">
        <w:rPr>
          <w:rFonts w:ascii="Times New Roman" w:hAnsi="Times New Roman" w:cs="Times New Roman"/>
          <w:sz w:val="24"/>
          <w:szCs w:val="24"/>
        </w:rPr>
        <w:t xml:space="preserve"> pārstrādei paredzētos lietošanas traukus un ēšanas piederumus</w:t>
      </w:r>
      <w:r w:rsidR="003536EC" w:rsidRPr="001A2F54">
        <w:rPr>
          <w:rFonts w:ascii="Times New Roman" w:hAnsi="Times New Roman" w:cs="Times New Roman"/>
          <w:sz w:val="24"/>
          <w:szCs w:val="24"/>
        </w:rPr>
        <w:t>.</w:t>
      </w:r>
    </w:p>
    <w:p w14:paraId="4BABBCE3" w14:textId="039183F1" w:rsidR="00AD02AD"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5.3.7. </w:t>
      </w:r>
      <w:r w:rsidR="00732E53" w:rsidRPr="001A2F54">
        <w:rPr>
          <w:rFonts w:ascii="Times New Roman" w:hAnsi="Times New Roman" w:cs="Times New Roman"/>
          <w:sz w:val="24"/>
          <w:szCs w:val="24"/>
        </w:rPr>
        <w:t>N</w:t>
      </w:r>
      <w:r w:rsidR="00AD02AD" w:rsidRPr="001A2F54">
        <w:rPr>
          <w:rFonts w:ascii="Times New Roman" w:hAnsi="Times New Roman" w:cs="Times New Roman"/>
          <w:sz w:val="24"/>
          <w:szCs w:val="24"/>
        </w:rPr>
        <w:t>etirgot alkoholiskos dzērienus, kuru alkohola koncentrācija</w:t>
      </w:r>
      <w:r w:rsidR="00171829" w:rsidRPr="001A2F54">
        <w:rPr>
          <w:rFonts w:ascii="Times New Roman" w:hAnsi="Times New Roman" w:cs="Times New Roman"/>
          <w:sz w:val="24"/>
          <w:szCs w:val="24"/>
        </w:rPr>
        <w:t xml:space="preserve"> </w:t>
      </w:r>
      <w:r w:rsidR="00E2582F" w:rsidRPr="001A2F54">
        <w:rPr>
          <w:rFonts w:ascii="Times New Roman" w:hAnsi="Times New Roman" w:cs="Times New Roman"/>
          <w:sz w:val="24"/>
          <w:szCs w:val="24"/>
        </w:rPr>
        <w:t xml:space="preserve">pārsniedz </w:t>
      </w:r>
      <w:r w:rsidR="0072629B" w:rsidRPr="001A2F54">
        <w:rPr>
          <w:rFonts w:ascii="Times New Roman" w:hAnsi="Times New Roman" w:cs="Times New Roman"/>
          <w:sz w:val="24"/>
          <w:szCs w:val="24"/>
        </w:rPr>
        <w:t>1</w:t>
      </w:r>
      <w:r w:rsidR="00A837DD" w:rsidRPr="001A2F54">
        <w:rPr>
          <w:rFonts w:ascii="Times New Roman" w:hAnsi="Times New Roman" w:cs="Times New Roman"/>
          <w:sz w:val="24"/>
          <w:szCs w:val="24"/>
        </w:rPr>
        <w:t>2</w:t>
      </w:r>
      <w:r w:rsidR="00AD02AD" w:rsidRPr="001A2F54">
        <w:rPr>
          <w:rFonts w:ascii="Times New Roman" w:hAnsi="Times New Roman" w:cs="Times New Roman"/>
          <w:sz w:val="24"/>
          <w:szCs w:val="24"/>
        </w:rPr>
        <w:t xml:space="preserve"> (</w:t>
      </w:r>
      <w:r w:rsidR="00A837DD" w:rsidRPr="001A2F54">
        <w:rPr>
          <w:rFonts w:ascii="Times New Roman" w:hAnsi="Times New Roman" w:cs="Times New Roman"/>
          <w:sz w:val="24"/>
          <w:szCs w:val="24"/>
        </w:rPr>
        <w:t>div</w:t>
      </w:r>
      <w:r w:rsidR="0072629B" w:rsidRPr="001A2F54">
        <w:rPr>
          <w:rFonts w:ascii="Times New Roman" w:hAnsi="Times New Roman" w:cs="Times New Roman"/>
          <w:sz w:val="24"/>
          <w:szCs w:val="24"/>
        </w:rPr>
        <w:t>padsmit</w:t>
      </w:r>
      <w:r w:rsidR="00AD02AD" w:rsidRPr="001A2F54">
        <w:rPr>
          <w:rFonts w:ascii="Times New Roman" w:hAnsi="Times New Roman" w:cs="Times New Roman"/>
          <w:sz w:val="24"/>
          <w:szCs w:val="24"/>
        </w:rPr>
        <w:t>) %</w:t>
      </w:r>
      <w:r w:rsidR="003536EC" w:rsidRPr="001A2F54">
        <w:rPr>
          <w:rFonts w:ascii="Times New Roman" w:hAnsi="Times New Roman" w:cs="Times New Roman"/>
          <w:sz w:val="24"/>
          <w:szCs w:val="24"/>
        </w:rPr>
        <w:t>.</w:t>
      </w:r>
    </w:p>
    <w:p w14:paraId="28749598" w14:textId="6511D978" w:rsidR="00273179"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5.3.8. </w:t>
      </w:r>
      <w:r w:rsidR="00732E53" w:rsidRPr="001A2F54">
        <w:rPr>
          <w:rFonts w:ascii="Times New Roman" w:hAnsi="Times New Roman" w:cs="Times New Roman"/>
          <w:sz w:val="24"/>
          <w:szCs w:val="24"/>
        </w:rPr>
        <w:t>N</w:t>
      </w:r>
      <w:r w:rsidR="00273179" w:rsidRPr="001A2F54">
        <w:rPr>
          <w:rFonts w:ascii="Times New Roman" w:hAnsi="Times New Roman" w:cs="Times New Roman"/>
          <w:sz w:val="24"/>
          <w:szCs w:val="24"/>
        </w:rPr>
        <w:t>etirgot dzērienus un pārtikas produktus stikla tarā</w:t>
      </w:r>
      <w:r w:rsidR="003536EC" w:rsidRPr="001A2F54">
        <w:rPr>
          <w:rFonts w:ascii="Times New Roman" w:hAnsi="Times New Roman" w:cs="Times New Roman"/>
          <w:sz w:val="24"/>
          <w:szCs w:val="24"/>
        </w:rPr>
        <w:t>.</w:t>
      </w:r>
    </w:p>
    <w:p w14:paraId="53FA949F" w14:textId="7E44E13A" w:rsidR="00732E53"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5.3.9. </w:t>
      </w:r>
      <w:r w:rsidR="00732E53" w:rsidRPr="001A2F54">
        <w:rPr>
          <w:rFonts w:ascii="Times New Roman" w:hAnsi="Times New Roman" w:cs="Times New Roman"/>
          <w:sz w:val="24"/>
          <w:szCs w:val="24"/>
        </w:rPr>
        <w:t>A</w:t>
      </w:r>
      <w:r w:rsidR="00033125" w:rsidRPr="001A2F54">
        <w:rPr>
          <w:rFonts w:ascii="Times New Roman" w:hAnsi="Times New Roman" w:cs="Times New Roman"/>
          <w:sz w:val="24"/>
          <w:szCs w:val="24"/>
        </w:rPr>
        <w:t>prīkot izbraukuma tirdzniecības vietu atbilstoši ugunsdrošības noteikumiem, uzturēt savu tirdzniecības telti sanitārā un tehniskā kārtībā</w:t>
      </w:r>
      <w:r w:rsidR="003536EC" w:rsidRPr="001A2F54">
        <w:rPr>
          <w:rFonts w:ascii="Times New Roman" w:hAnsi="Times New Roman" w:cs="Times New Roman"/>
          <w:sz w:val="24"/>
          <w:szCs w:val="24"/>
        </w:rPr>
        <w:t>.</w:t>
      </w:r>
    </w:p>
    <w:p w14:paraId="3F330C7E" w14:textId="6EB83A8F" w:rsidR="003536EC"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5.3.10. </w:t>
      </w:r>
      <w:r w:rsidR="003536EC" w:rsidRPr="001A2F54">
        <w:rPr>
          <w:rFonts w:ascii="Times New Roman" w:hAnsi="Times New Roman" w:cs="Times New Roman"/>
          <w:sz w:val="24"/>
          <w:szCs w:val="24"/>
        </w:rPr>
        <w:t>Atbilstoši normatīvajiem aktiem, turēt tirdzniecības vietā lietošanas kārtībā esošu ugunsdzēšamo aparātu. Avārijas situācijas gadījumā nekavējoties informēt par to Rīkotāju vai tā pārstāvi, kā arī organizācijas, kas nodrošina attiecīgu komunikāciju apkalpošanu, veikt neatliekamus pasākumus avārijas likvidēšanai.</w:t>
      </w:r>
    </w:p>
    <w:p w14:paraId="02205DE1" w14:textId="68D6DFDB" w:rsidR="005B13ED"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5.3.11. </w:t>
      </w:r>
      <w:r w:rsidR="008B00E1" w:rsidRPr="001A2F54">
        <w:rPr>
          <w:rFonts w:ascii="Times New Roman" w:hAnsi="Times New Roman" w:cs="Times New Roman"/>
          <w:sz w:val="24"/>
          <w:szCs w:val="24"/>
        </w:rPr>
        <w:t>Tirgotājam</w:t>
      </w:r>
      <w:r w:rsidR="005B13ED" w:rsidRPr="001A2F54">
        <w:rPr>
          <w:rFonts w:ascii="Times New Roman" w:hAnsi="Times New Roman" w:cs="Times New Roman"/>
          <w:sz w:val="24"/>
          <w:szCs w:val="24"/>
        </w:rPr>
        <w:t xml:space="preserve"> ir aizliegts izmantot degvielas strāvas ģeneratorus (troksnis, dūmi). </w:t>
      </w:r>
    </w:p>
    <w:p w14:paraId="656B5E63" w14:textId="5756AA16" w:rsidR="0092237D"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5.3.12. </w:t>
      </w:r>
      <w:r w:rsidR="00732E53" w:rsidRPr="001A2F54">
        <w:rPr>
          <w:rFonts w:ascii="Times New Roman" w:hAnsi="Times New Roman" w:cs="Times New Roman"/>
          <w:sz w:val="24"/>
          <w:szCs w:val="24"/>
        </w:rPr>
        <w:t>U</w:t>
      </w:r>
      <w:r w:rsidR="00033125" w:rsidRPr="001A2F54">
        <w:rPr>
          <w:rFonts w:ascii="Times New Roman" w:hAnsi="Times New Roman" w:cs="Times New Roman"/>
          <w:sz w:val="24"/>
          <w:szCs w:val="24"/>
        </w:rPr>
        <w:t>zturēt kārtībā tirdzniecība</w:t>
      </w:r>
      <w:r w:rsidR="00AD02AD" w:rsidRPr="001A2F54">
        <w:rPr>
          <w:rFonts w:ascii="Times New Roman" w:hAnsi="Times New Roman" w:cs="Times New Roman"/>
          <w:sz w:val="24"/>
          <w:szCs w:val="24"/>
        </w:rPr>
        <w:t>s zonu visu tirdzniecības laiku</w:t>
      </w:r>
      <w:r w:rsidR="00F7200B" w:rsidRPr="001A2F54">
        <w:rPr>
          <w:rFonts w:ascii="Times New Roman" w:hAnsi="Times New Roman" w:cs="Times New Roman"/>
          <w:sz w:val="24"/>
          <w:szCs w:val="24"/>
        </w:rPr>
        <w:t xml:space="preserve">, nodrošinot </w:t>
      </w:r>
      <w:r w:rsidR="00AD056B" w:rsidRPr="001A2F54">
        <w:rPr>
          <w:rFonts w:ascii="Times New Roman" w:hAnsi="Times New Roman" w:cs="Times New Roman"/>
          <w:sz w:val="24"/>
          <w:szCs w:val="24"/>
        </w:rPr>
        <w:t xml:space="preserve">regulāru atkritumu savākšanu Tirgotāja tirdzniecības zonā, </w:t>
      </w:r>
      <w:r w:rsidR="003E7488" w:rsidRPr="001A2F54">
        <w:rPr>
          <w:rFonts w:ascii="Times New Roman" w:hAnsi="Times New Roman" w:cs="Times New Roman"/>
          <w:sz w:val="24"/>
          <w:szCs w:val="24"/>
        </w:rPr>
        <w:t>kā</w:t>
      </w:r>
      <w:r w:rsidR="00AD056B" w:rsidRPr="001A2F54">
        <w:rPr>
          <w:rFonts w:ascii="Times New Roman" w:hAnsi="Times New Roman" w:cs="Times New Roman"/>
          <w:sz w:val="24"/>
          <w:szCs w:val="24"/>
        </w:rPr>
        <w:t xml:space="preserve"> arī no </w:t>
      </w:r>
      <w:r w:rsidR="00BF261D" w:rsidRPr="001A2F54">
        <w:rPr>
          <w:rFonts w:ascii="Times New Roman" w:hAnsi="Times New Roman" w:cs="Times New Roman"/>
          <w:sz w:val="24"/>
          <w:szCs w:val="24"/>
        </w:rPr>
        <w:t>P</w:t>
      </w:r>
      <w:r w:rsidR="00AD056B" w:rsidRPr="001A2F54">
        <w:rPr>
          <w:rFonts w:ascii="Times New Roman" w:hAnsi="Times New Roman" w:cs="Times New Roman"/>
          <w:sz w:val="24"/>
          <w:szCs w:val="24"/>
        </w:rPr>
        <w:t>asākuma apmeklētājiem paredzētajiem galdiem pie</w:t>
      </w:r>
      <w:r w:rsidR="003E7488" w:rsidRPr="001A2F54">
        <w:rPr>
          <w:rFonts w:ascii="Times New Roman" w:hAnsi="Times New Roman" w:cs="Times New Roman"/>
          <w:sz w:val="24"/>
          <w:szCs w:val="24"/>
        </w:rPr>
        <w:t xml:space="preserve"> Tirgotāja</w:t>
      </w:r>
      <w:r w:rsidR="00AD056B" w:rsidRPr="001A2F54">
        <w:rPr>
          <w:rFonts w:ascii="Times New Roman" w:hAnsi="Times New Roman" w:cs="Times New Roman"/>
          <w:sz w:val="24"/>
          <w:szCs w:val="24"/>
        </w:rPr>
        <w:t xml:space="preserve"> </w:t>
      </w:r>
      <w:r w:rsidR="003E7488" w:rsidRPr="001A2F54">
        <w:rPr>
          <w:rFonts w:ascii="Times New Roman" w:hAnsi="Times New Roman" w:cs="Times New Roman"/>
          <w:sz w:val="24"/>
          <w:szCs w:val="24"/>
        </w:rPr>
        <w:t>tirdzniecības zonas</w:t>
      </w:r>
      <w:r w:rsidR="00AD056B" w:rsidRPr="001A2F54">
        <w:rPr>
          <w:rFonts w:ascii="Times New Roman" w:hAnsi="Times New Roman" w:cs="Times New Roman"/>
          <w:sz w:val="24"/>
          <w:szCs w:val="24"/>
        </w:rPr>
        <w:t xml:space="preserve"> atbilstoši </w:t>
      </w:r>
      <w:r w:rsidR="00BF261D" w:rsidRPr="001A2F54">
        <w:rPr>
          <w:rFonts w:ascii="Times New Roman" w:hAnsi="Times New Roman" w:cs="Times New Roman"/>
          <w:sz w:val="24"/>
          <w:szCs w:val="24"/>
        </w:rPr>
        <w:t>Rīkotāja</w:t>
      </w:r>
      <w:r w:rsidR="00AD056B" w:rsidRPr="001A2F54">
        <w:rPr>
          <w:rFonts w:ascii="Times New Roman" w:hAnsi="Times New Roman" w:cs="Times New Roman"/>
          <w:sz w:val="24"/>
          <w:szCs w:val="24"/>
        </w:rPr>
        <w:t xml:space="preserve"> norādījumiem. </w:t>
      </w:r>
      <w:r w:rsidR="00BF261D" w:rsidRPr="001A2F54">
        <w:rPr>
          <w:rFonts w:ascii="Times New Roman" w:hAnsi="Times New Roman" w:cs="Times New Roman"/>
          <w:sz w:val="24"/>
          <w:szCs w:val="24"/>
        </w:rPr>
        <w:t>Tirgotājam</w:t>
      </w:r>
      <w:r w:rsidR="00AD056B" w:rsidRPr="001A2F54">
        <w:rPr>
          <w:rFonts w:ascii="Times New Roman" w:hAnsi="Times New Roman" w:cs="Times New Roman"/>
          <w:sz w:val="24"/>
          <w:szCs w:val="24"/>
        </w:rPr>
        <w:t xml:space="preserve"> aizliegts patvaļīgi pārvieto</w:t>
      </w:r>
      <w:r w:rsidR="00BF261D" w:rsidRPr="001A2F54">
        <w:rPr>
          <w:rFonts w:ascii="Times New Roman" w:hAnsi="Times New Roman" w:cs="Times New Roman"/>
          <w:sz w:val="24"/>
          <w:szCs w:val="24"/>
        </w:rPr>
        <w:t>t P</w:t>
      </w:r>
      <w:r w:rsidR="00AD056B" w:rsidRPr="001A2F54">
        <w:rPr>
          <w:rFonts w:ascii="Times New Roman" w:hAnsi="Times New Roman" w:cs="Times New Roman"/>
          <w:sz w:val="24"/>
          <w:szCs w:val="24"/>
        </w:rPr>
        <w:t>asākuma apmeklēt</w:t>
      </w:r>
      <w:r w:rsidR="00BF261D" w:rsidRPr="001A2F54">
        <w:rPr>
          <w:rFonts w:ascii="Times New Roman" w:hAnsi="Times New Roman" w:cs="Times New Roman"/>
          <w:sz w:val="24"/>
          <w:szCs w:val="24"/>
        </w:rPr>
        <w:t>ājiem paredzētos galdus un solus</w:t>
      </w:r>
      <w:r w:rsidR="005B0D0E" w:rsidRPr="001A2F54">
        <w:rPr>
          <w:rFonts w:ascii="Times New Roman" w:hAnsi="Times New Roman" w:cs="Times New Roman"/>
          <w:sz w:val="24"/>
          <w:szCs w:val="24"/>
        </w:rPr>
        <w:t>;</w:t>
      </w:r>
    </w:p>
    <w:p w14:paraId="60C2404A" w14:textId="5D7117F6" w:rsidR="00906773"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5.3.13. </w:t>
      </w:r>
      <w:r w:rsidR="00906773" w:rsidRPr="001A2F54">
        <w:rPr>
          <w:rFonts w:ascii="Times New Roman" w:hAnsi="Times New Roman" w:cs="Times New Roman"/>
          <w:sz w:val="24"/>
          <w:szCs w:val="24"/>
        </w:rPr>
        <w:t xml:space="preserve">Tirgotājam tirdzniecība jāveic un </w:t>
      </w:r>
      <w:r w:rsidR="00EE6B69">
        <w:rPr>
          <w:rFonts w:ascii="Times New Roman" w:hAnsi="Times New Roman" w:cs="Times New Roman"/>
          <w:sz w:val="24"/>
          <w:szCs w:val="24"/>
        </w:rPr>
        <w:t>vismaz daļējs</w:t>
      </w:r>
      <w:r w:rsidR="00906773" w:rsidRPr="001A2F54">
        <w:rPr>
          <w:rFonts w:ascii="Times New Roman" w:hAnsi="Times New Roman" w:cs="Times New Roman"/>
          <w:sz w:val="24"/>
          <w:szCs w:val="24"/>
        </w:rPr>
        <w:t xml:space="preserve"> sortiments jāspēj piedāvāt visu Pasākuma laiku, atbilstoši šiem Noteikumiem.</w:t>
      </w:r>
    </w:p>
    <w:p w14:paraId="7ADD6C08" w14:textId="33B2FAB3" w:rsidR="00F7200B"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5.3.14. </w:t>
      </w:r>
      <w:r w:rsidR="00732E53" w:rsidRPr="001A2F54">
        <w:rPr>
          <w:rFonts w:ascii="Times New Roman" w:hAnsi="Times New Roman" w:cs="Times New Roman"/>
          <w:sz w:val="24"/>
          <w:szCs w:val="24"/>
        </w:rPr>
        <w:t>P</w:t>
      </w:r>
      <w:r w:rsidR="00F7200B" w:rsidRPr="001A2F54">
        <w:rPr>
          <w:rFonts w:ascii="Times New Roman" w:hAnsi="Times New Roman" w:cs="Times New Roman"/>
          <w:sz w:val="24"/>
          <w:szCs w:val="24"/>
        </w:rPr>
        <w:t>ēc tirdzniecības beigām atstāt tirdzniecības zonu kārtībā</w:t>
      </w:r>
      <w:r w:rsidR="005B0D0E" w:rsidRPr="001A2F54">
        <w:rPr>
          <w:rFonts w:ascii="Times New Roman" w:hAnsi="Times New Roman" w:cs="Times New Roman"/>
          <w:sz w:val="24"/>
          <w:szCs w:val="24"/>
        </w:rPr>
        <w:t>;</w:t>
      </w:r>
    </w:p>
    <w:p w14:paraId="4DB369A5" w14:textId="0315CD98" w:rsidR="00F77FFA"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5.3.15. </w:t>
      </w:r>
      <w:r w:rsidR="00732E53" w:rsidRPr="001A2F54">
        <w:rPr>
          <w:rFonts w:ascii="Times New Roman" w:hAnsi="Times New Roman" w:cs="Times New Roman"/>
          <w:sz w:val="24"/>
          <w:szCs w:val="24"/>
        </w:rPr>
        <w:t>P</w:t>
      </w:r>
      <w:r w:rsidR="00F77FFA" w:rsidRPr="001A2F54">
        <w:rPr>
          <w:rFonts w:ascii="Times New Roman" w:hAnsi="Times New Roman" w:cs="Times New Roman"/>
          <w:sz w:val="24"/>
          <w:szCs w:val="24"/>
        </w:rPr>
        <w:t xml:space="preserve">irms pasākuma sākuma </w:t>
      </w:r>
      <w:r w:rsidR="00520793" w:rsidRPr="001A2F54">
        <w:rPr>
          <w:rFonts w:ascii="Times New Roman" w:hAnsi="Times New Roman" w:cs="Times New Roman"/>
          <w:sz w:val="24"/>
          <w:szCs w:val="24"/>
        </w:rPr>
        <w:t>R</w:t>
      </w:r>
      <w:r w:rsidR="00F77FFA" w:rsidRPr="001A2F54">
        <w:rPr>
          <w:rFonts w:ascii="Times New Roman" w:hAnsi="Times New Roman" w:cs="Times New Roman"/>
          <w:sz w:val="24"/>
          <w:szCs w:val="24"/>
        </w:rPr>
        <w:t>īkotājs ir tiesīgs apsekot tirdzniecības vietas un</w:t>
      </w:r>
      <w:r w:rsidR="00732E53" w:rsidRPr="001A2F54">
        <w:rPr>
          <w:rFonts w:ascii="Times New Roman" w:hAnsi="Times New Roman" w:cs="Times New Roman"/>
          <w:sz w:val="24"/>
          <w:szCs w:val="24"/>
        </w:rPr>
        <w:t>,</w:t>
      </w:r>
      <w:r w:rsidR="00F77FFA" w:rsidRPr="001A2F54">
        <w:rPr>
          <w:rFonts w:ascii="Times New Roman" w:hAnsi="Times New Roman" w:cs="Times New Roman"/>
          <w:sz w:val="24"/>
          <w:szCs w:val="24"/>
        </w:rPr>
        <w:t xml:space="preserve"> konstatējot pārkāpumus vai nepilnības, pieprasīt nekavējoties to novērst.</w:t>
      </w:r>
      <w:r w:rsidR="003536EC" w:rsidRPr="001A2F54">
        <w:rPr>
          <w:rFonts w:ascii="Times New Roman" w:hAnsi="Times New Roman" w:cs="Times New Roman"/>
          <w:sz w:val="24"/>
          <w:szCs w:val="24"/>
        </w:rPr>
        <w:t xml:space="preserve"> Gadījumā, ja Tirgotājs neizpilda savus pienākumus, saskaņā ar 5. nolikuma punktu, tiek noteikta soda nauda EUR </w:t>
      </w:r>
      <w:r w:rsidR="00475C70">
        <w:rPr>
          <w:rFonts w:ascii="Times New Roman" w:hAnsi="Times New Roman" w:cs="Times New Roman"/>
          <w:sz w:val="24"/>
          <w:szCs w:val="24"/>
        </w:rPr>
        <w:t>3</w:t>
      </w:r>
      <w:r w:rsidR="003536EC" w:rsidRPr="001A2F54">
        <w:rPr>
          <w:rFonts w:ascii="Times New Roman" w:hAnsi="Times New Roman" w:cs="Times New Roman"/>
          <w:sz w:val="24"/>
          <w:szCs w:val="24"/>
        </w:rPr>
        <w:t>00,00 (</w:t>
      </w:r>
      <w:r w:rsidR="00475C70">
        <w:rPr>
          <w:rFonts w:ascii="Times New Roman" w:hAnsi="Times New Roman" w:cs="Times New Roman"/>
          <w:sz w:val="24"/>
          <w:szCs w:val="24"/>
        </w:rPr>
        <w:t>trīs</w:t>
      </w:r>
      <w:r w:rsidR="003536EC" w:rsidRPr="001A2F54">
        <w:rPr>
          <w:rFonts w:ascii="Times New Roman" w:hAnsi="Times New Roman" w:cs="Times New Roman"/>
          <w:sz w:val="24"/>
          <w:szCs w:val="24"/>
        </w:rPr>
        <w:t xml:space="preserve"> simti </w:t>
      </w:r>
      <w:r w:rsidR="003536EC" w:rsidRPr="00876346">
        <w:rPr>
          <w:rFonts w:ascii="Times New Roman" w:hAnsi="Times New Roman" w:cs="Times New Roman"/>
          <w:i/>
          <w:iCs/>
          <w:sz w:val="24"/>
          <w:szCs w:val="24"/>
        </w:rPr>
        <w:t>euro</w:t>
      </w:r>
      <w:r w:rsidR="003536EC" w:rsidRPr="001A2F54">
        <w:rPr>
          <w:rFonts w:ascii="Times New Roman" w:hAnsi="Times New Roman" w:cs="Times New Roman"/>
          <w:sz w:val="24"/>
          <w:szCs w:val="24"/>
        </w:rPr>
        <w:t>, 00 centi + PVN) apmērā par katra punkta pārkāpumu.</w:t>
      </w:r>
    </w:p>
    <w:p w14:paraId="6310F86B" w14:textId="7B21F256" w:rsidR="003738BE"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5.4. </w:t>
      </w:r>
      <w:r w:rsidR="00033125" w:rsidRPr="001A2F54">
        <w:rPr>
          <w:rFonts w:ascii="Times New Roman" w:hAnsi="Times New Roman" w:cs="Times New Roman"/>
          <w:sz w:val="24"/>
          <w:szCs w:val="24"/>
        </w:rPr>
        <w:t xml:space="preserve">Rīkotājs tirdzniecības vietās nodrošina: </w:t>
      </w:r>
    </w:p>
    <w:p w14:paraId="1D1715C3" w14:textId="221B58F8" w:rsidR="003738BE"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5.4.1. </w:t>
      </w:r>
      <w:r w:rsidR="00732E53" w:rsidRPr="001A2F54">
        <w:rPr>
          <w:rFonts w:ascii="Times New Roman" w:hAnsi="Times New Roman" w:cs="Times New Roman"/>
          <w:sz w:val="24"/>
          <w:szCs w:val="24"/>
        </w:rPr>
        <w:t>E</w:t>
      </w:r>
      <w:r w:rsidR="00033125" w:rsidRPr="001A2F54">
        <w:rPr>
          <w:rFonts w:ascii="Times New Roman" w:hAnsi="Times New Roman" w:cs="Times New Roman"/>
          <w:sz w:val="24"/>
          <w:szCs w:val="24"/>
        </w:rPr>
        <w:t>lektrības pieslēgumu</w:t>
      </w:r>
      <w:r w:rsidR="0073517D" w:rsidRPr="001A2F54">
        <w:rPr>
          <w:rFonts w:ascii="Times New Roman" w:hAnsi="Times New Roman" w:cs="Times New Roman"/>
          <w:sz w:val="24"/>
          <w:szCs w:val="24"/>
        </w:rPr>
        <w:t xml:space="preserve"> </w:t>
      </w:r>
      <w:r w:rsidR="00473E0A" w:rsidRPr="001A2F54">
        <w:rPr>
          <w:rFonts w:ascii="Times New Roman" w:hAnsi="Times New Roman" w:cs="Times New Roman"/>
          <w:sz w:val="24"/>
          <w:szCs w:val="24"/>
        </w:rPr>
        <w:t>līdz noteiktai jaudai</w:t>
      </w:r>
      <w:r w:rsidR="00475C70">
        <w:rPr>
          <w:rFonts w:ascii="Times New Roman" w:hAnsi="Times New Roman" w:cs="Times New Roman"/>
          <w:sz w:val="24"/>
          <w:szCs w:val="24"/>
        </w:rPr>
        <w:t xml:space="preserve"> </w:t>
      </w:r>
      <w:r w:rsidR="00A81268">
        <w:rPr>
          <w:rFonts w:ascii="Times New Roman" w:hAnsi="Times New Roman" w:cs="Times New Roman"/>
          <w:sz w:val="24"/>
          <w:szCs w:val="24"/>
        </w:rPr>
        <w:t>–</w:t>
      </w:r>
      <w:r w:rsidR="00475C70">
        <w:rPr>
          <w:rFonts w:ascii="Times New Roman" w:hAnsi="Times New Roman" w:cs="Times New Roman"/>
          <w:sz w:val="24"/>
          <w:szCs w:val="24"/>
        </w:rPr>
        <w:t xml:space="preserve"> </w:t>
      </w:r>
      <w:r w:rsidR="008719EA">
        <w:rPr>
          <w:rFonts w:ascii="Times New Roman" w:hAnsi="Times New Roman" w:cs="Times New Roman"/>
          <w:sz w:val="24"/>
          <w:szCs w:val="24"/>
        </w:rPr>
        <w:t>3</w:t>
      </w:r>
      <w:r w:rsidR="00A81268">
        <w:rPr>
          <w:rFonts w:ascii="Times New Roman" w:hAnsi="Times New Roman" w:cs="Times New Roman"/>
          <w:sz w:val="24"/>
          <w:szCs w:val="24"/>
        </w:rPr>
        <w:t>kW par tirdzniecības vietu</w:t>
      </w:r>
      <w:r w:rsidR="00473E0A" w:rsidRPr="001A2F54">
        <w:rPr>
          <w:rFonts w:ascii="Times New Roman" w:hAnsi="Times New Roman" w:cs="Times New Roman"/>
          <w:sz w:val="24"/>
          <w:szCs w:val="24"/>
        </w:rPr>
        <w:t>, p</w:t>
      </w:r>
      <w:r w:rsidR="000E52CE" w:rsidRPr="001A2F54">
        <w:rPr>
          <w:rFonts w:ascii="Times New Roman" w:hAnsi="Times New Roman" w:cs="Times New Roman"/>
          <w:sz w:val="24"/>
          <w:szCs w:val="24"/>
        </w:rPr>
        <w:t>apildus elektrības pieslēgum</w:t>
      </w:r>
      <w:r w:rsidR="0073517D" w:rsidRPr="001A2F54">
        <w:rPr>
          <w:rFonts w:ascii="Times New Roman" w:hAnsi="Times New Roman" w:cs="Times New Roman"/>
          <w:sz w:val="24"/>
          <w:szCs w:val="24"/>
        </w:rPr>
        <w:t xml:space="preserve">i </w:t>
      </w:r>
      <w:r w:rsidR="000E52CE" w:rsidRPr="001A2F54">
        <w:rPr>
          <w:rFonts w:ascii="Times New Roman" w:hAnsi="Times New Roman" w:cs="Times New Roman"/>
          <w:sz w:val="24"/>
          <w:szCs w:val="24"/>
        </w:rPr>
        <w:t>ti</w:t>
      </w:r>
      <w:r w:rsidR="00473E0A" w:rsidRPr="001A2F54">
        <w:rPr>
          <w:rFonts w:ascii="Times New Roman" w:hAnsi="Times New Roman" w:cs="Times New Roman"/>
          <w:sz w:val="24"/>
          <w:szCs w:val="24"/>
        </w:rPr>
        <w:t>ks</w:t>
      </w:r>
      <w:r w:rsidR="000E52CE" w:rsidRPr="001A2F54">
        <w:rPr>
          <w:rFonts w:ascii="Times New Roman" w:hAnsi="Times New Roman" w:cs="Times New Roman"/>
          <w:sz w:val="24"/>
          <w:szCs w:val="24"/>
        </w:rPr>
        <w:t xml:space="preserve"> veikti par samaksu</w:t>
      </w:r>
      <w:r w:rsidR="00473E0A" w:rsidRPr="001A2F54">
        <w:rPr>
          <w:rFonts w:ascii="Times New Roman" w:hAnsi="Times New Roman" w:cs="Times New Roman"/>
          <w:sz w:val="24"/>
          <w:szCs w:val="24"/>
        </w:rPr>
        <w:t xml:space="preserve"> pēc iepriekšējas vienošanās;</w:t>
      </w:r>
    </w:p>
    <w:p w14:paraId="25D0190D" w14:textId="62D010C8" w:rsidR="005B13ED"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5.4.2. </w:t>
      </w:r>
      <w:r w:rsidR="00447A11">
        <w:rPr>
          <w:rFonts w:ascii="Times New Roman" w:hAnsi="Times New Roman" w:cs="Times New Roman"/>
          <w:sz w:val="24"/>
          <w:szCs w:val="24"/>
        </w:rPr>
        <w:t>Krēslu</w:t>
      </w:r>
      <w:r w:rsidR="005B13ED" w:rsidRPr="001A2F54">
        <w:rPr>
          <w:rFonts w:ascii="Times New Roman" w:hAnsi="Times New Roman" w:cs="Times New Roman"/>
          <w:sz w:val="24"/>
          <w:szCs w:val="24"/>
        </w:rPr>
        <w:t>s un galdus</w:t>
      </w:r>
      <w:r w:rsidR="00447A11">
        <w:rPr>
          <w:rFonts w:ascii="Times New Roman" w:hAnsi="Times New Roman" w:cs="Times New Roman"/>
          <w:sz w:val="24"/>
          <w:szCs w:val="24"/>
        </w:rPr>
        <w:t xml:space="preserve"> vai stāvgaldus</w:t>
      </w:r>
      <w:r w:rsidR="005B13ED" w:rsidRPr="001A2F54">
        <w:rPr>
          <w:rFonts w:ascii="Times New Roman" w:hAnsi="Times New Roman" w:cs="Times New Roman"/>
          <w:sz w:val="24"/>
          <w:szCs w:val="24"/>
        </w:rPr>
        <w:t xml:space="preserve"> Pasākuma apmeklētājiem;</w:t>
      </w:r>
    </w:p>
    <w:p w14:paraId="19AA9B1B" w14:textId="0309A72F" w:rsidR="003738BE"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5.4.3. </w:t>
      </w:r>
      <w:r w:rsidR="00732E53" w:rsidRPr="001A2F54">
        <w:rPr>
          <w:rFonts w:ascii="Times New Roman" w:hAnsi="Times New Roman" w:cs="Times New Roman"/>
          <w:sz w:val="24"/>
          <w:szCs w:val="24"/>
        </w:rPr>
        <w:t>P</w:t>
      </w:r>
      <w:r w:rsidR="00084EAE" w:rsidRPr="001A2F54">
        <w:rPr>
          <w:rFonts w:ascii="Times New Roman" w:hAnsi="Times New Roman" w:cs="Times New Roman"/>
          <w:sz w:val="24"/>
          <w:szCs w:val="24"/>
        </w:rPr>
        <w:t xml:space="preserve">asākuma </w:t>
      </w:r>
      <w:r w:rsidR="00033125" w:rsidRPr="001A2F54">
        <w:rPr>
          <w:rFonts w:ascii="Times New Roman" w:hAnsi="Times New Roman" w:cs="Times New Roman"/>
          <w:sz w:val="24"/>
          <w:szCs w:val="24"/>
        </w:rPr>
        <w:t>teritorijas apsardzi</w:t>
      </w:r>
      <w:r w:rsidR="003A016C" w:rsidRPr="001A2F54">
        <w:rPr>
          <w:rFonts w:ascii="Times New Roman" w:hAnsi="Times New Roman" w:cs="Times New Roman"/>
          <w:sz w:val="24"/>
          <w:szCs w:val="24"/>
        </w:rPr>
        <w:t xml:space="preserve"> </w:t>
      </w:r>
      <w:r w:rsidR="00843978" w:rsidRPr="001A2F54">
        <w:rPr>
          <w:rFonts w:ascii="Times New Roman" w:hAnsi="Times New Roman" w:cs="Times New Roman"/>
          <w:sz w:val="24"/>
          <w:szCs w:val="24"/>
        </w:rPr>
        <w:t>(netiek apsargāts tirdzniecības vietu aprīkojums)</w:t>
      </w:r>
      <w:r w:rsidR="005B13ED" w:rsidRPr="001A2F54">
        <w:rPr>
          <w:rFonts w:ascii="Times New Roman" w:hAnsi="Times New Roman" w:cs="Times New Roman"/>
          <w:sz w:val="24"/>
          <w:szCs w:val="24"/>
        </w:rPr>
        <w:t>.</w:t>
      </w:r>
      <w:r w:rsidR="00732E53" w:rsidRPr="001A2F54">
        <w:rPr>
          <w:rFonts w:ascii="Times New Roman" w:hAnsi="Times New Roman" w:cs="Times New Roman"/>
          <w:sz w:val="24"/>
          <w:szCs w:val="24"/>
        </w:rPr>
        <w:t xml:space="preserve"> </w:t>
      </w:r>
      <w:r w:rsidR="008B00E1" w:rsidRPr="001A2F54">
        <w:rPr>
          <w:rFonts w:ascii="Times New Roman" w:hAnsi="Times New Roman" w:cs="Times New Roman"/>
          <w:sz w:val="24"/>
          <w:szCs w:val="24"/>
        </w:rPr>
        <w:t>Rīkotājs</w:t>
      </w:r>
      <w:r w:rsidR="005B13ED" w:rsidRPr="001A2F54">
        <w:rPr>
          <w:rFonts w:ascii="Times New Roman" w:hAnsi="Times New Roman" w:cs="Times New Roman"/>
          <w:sz w:val="24"/>
          <w:szCs w:val="24"/>
        </w:rPr>
        <w:t xml:space="preserve"> neatbild par </w:t>
      </w:r>
      <w:r w:rsidR="008B00E1" w:rsidRPr="001A2F54">
        <w:rPr>
          <w:rFonts w:ascii="Times New Roman" w:hAnsi="Times New Roman" w:cs="Times New Roman"/>
          <w:sz w:val="24"/>
          <w:szCs w:val="24"/>
        </w:rPr>
        <w:t>Tirgotāja</w:t>
      </w:r>
      <w:r w:rsidR="005B13ED" w:rsidRPr="001A2F54">
        <w:rPr>
          <w:rFonts w:ascii="Times New Roman" w:hAnsi="Times New Roman" w:cs="Times New Roman"/>
          <w:sz w:val="24"/>
          <w:szCs w:val="24"/>
        </w:rPr>
        <w:t xml:space="preserve"> īpašumu, preci, transporta līdzekļiem, darbiniekiem.</w:t>
      </w:r>
    </w:p>
    <w:p w14:paraId="410D164D" w14:textId="44E7BE95" w:rsidR="003738BE"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5.4.4. </w:t>
      </w:r>
      <w:r w:rsidR="00732E53" w:rsidRPr="001A2F54">
        <w:rPr>
          <w:rFonts w:ascii="Times New Roman" w:hAnsi="Times New Roman" w:cs="Times New Roman"/>
          <w:sz w:val="24"/>
          <w:szCs w:val="24"/>
        </w:rPr>
        <w:t>S</w:t>
      </w:r>
      <w:r w:rsidR="00033125" w:rsidRPr="001A2F54">
        <w:rPr>
          <w:rFonts w:ascii="Times New Roman" w:hAnsi="Times New Roman" w:cs="Times New Roman"/>
          <w:sz w:val="24"/>
          <w:szCs w:val="24"/>
        </w:rPr>
        <w:t>anitārtehniskos mezglus</w:t>
      </w:r>
      <w:r w:rsidR="00084EAE" w:rsidRPr="001A2F54">
        <w:rPr>
          <w:rFonts w:ascii="Times New Roman" w:hAnsi="Times New Roman" w:cs="Times New Roman"/>
          <w:sz w:val="24"/>
          <w:szCs w:val="24"/>
        </w:rPr>
        <w:t xml:space="preserve"> pasākuma</w:t>
      </w:r>
      <w:r w:rsidR="00033125" w:rsidRPr="001A2F54">
        <w:rPr>
          <w:rFonts w:ascii="Times New Roman" w:hAnsi="Times New Roman" w:cs="Times New Roman"/>
          <w:sz w:val="24"/>
          <w:szCs w:val="24"/>
        </w:rPr>
        <w:t xml:space="preserve"> teritorijā; </w:t>
      </w:r>
    </w:p>
    <w:p w14:paraId="2E1D6A5B" w14:textId="622780E5" w:rsidR="003738BE"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5.4.5. </w:t>
      </w:r>
      <w:r w:rsidR="00732E53" w:rsidRPr="001A2F54">
        <w:rPr>
          <w:rFonts w:ascii="Times New Roman" w:hAnsi="Times New Roman" w:cs="Times New Roman"/>
          <w:sz w:val="24"/>
          <w:szCs w:val="24"/>
        </w:rPr>
        <w:t>A</w:t>
      </w:r>
      <w:r w:rsidR="00033125" w:rsidRPr="001A2F54">
        <w:rPr>
          <w:rFonts w:ascii="Times New Roman" w:hAnsi="Times New Roman" w:cs="Times New Roman"/>
          <w:sz w:val="24"/>
          <w:szCs w:val="24"/>
        </w:rPr>
        <w:t xml:space="preserve">tkritumu tvertnes </w:t>
      </w:r>
      <w:r w:rsidR="00084EAE" w:rsidRPr="001A2F54">
        <w:rPr>
          <w:rFonts w:ascii="Times New Roman" w:hAnsi="Times New Roman" w:cs="Times New Roman"/>
          <w:sz w:val="24"/>
          <w:szCs w:val="24"/>
        </w:rPr>
        <w:t xml:space="preserve">pasākuma </w:t>
      </w:r>
      <w:r w:rsidR="00033125" w:rsidRPr="001A2F54">
        <w:rPr>
          <w:rFonts w:ascii="Times New Roman" w:hAnsi="Times New Roman" w:cs="Times New Roman"/>
          <w:sz w:val="24"/>
          <w:szCs w:val="24"/>
        </w:rPr>
        <w:t xml:space="preserve">teritorijā; </w:t>
      </w:r>
    </w:p>
    <w:p w14:paraId="25545895" w14:textId="791A6FB5" w:rsidR="00AD056B"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5.4.6. </w:t>
      </w:r>
      <w:r w:rsidR="00732E53" w:rsidRPr="001A2F54">
        <w:rPr>
          <w:rFonts w:ascii="Times New Roman" w:hAnsi="Times New Roman" w:cs="Times New Roman"/>
          <w:sz w:val="24"/>
          <w:szCs w:val="24"/>
        </w:rPr>
        <w:t>R</w:t>
      </w:r>
      <w:r w:rsidR="00033125" w:rsidRPr="001A2F54">
        <w:rPr>
          <w:rFonts w:ascii="Times New Roman" w:hAnsi="Times New Roman" w:cs="Times New Roman"/>
          <w:sz w:val="24"/>
          <w:szCs w:val="24"/>
        </w:rPr>
        <w:t xml:space="preserve">īkotājs nodrošina Tirgotāju ar teritorijas </w:t>
      </w:r>
      <w:r w:rsidR="005B13ED" w:rsidRPr="001A2F54">
        <w:rPr>
          <w:rFonts w:ascii="Times New Roman" w:hAnsi="Times New Roman" w:cs="Times New Roman"/>
          <w:sz w:val="24"/>
          <w:szCs w:val="24"/>
        </w:rPr>
        <w:t xml:space="preserve">auto </w:t>
      </w:r>
      <w:r w:rsidR="00033125" w:rsidRPr="001A2F54">
        <w:rPr>
          <w:rFonts w:ascii="Times New Roman" w:hAnsi="Times New Roman" w:cs="Times New Roman"/>
          <w:sz w:val="24"/>
          <w:szCs w:val="24"/>
        </w:rPr>
        <w:t xml:space="preserve">transporta caurlaidēm </w:t>
      </w:r>
      <w:r w:rsidR="005B13ED" w:rsidRPr="001A2F54">
        <w:rPr>
          <w:rFonts w:ascii="Times New Roman" w:hAnsi="Times New Roman" w:cs="Times New Roman"/>
          <w:sz w:val="24"/>
          <w:szCs w:val="24"/>
        </w:rPr>
        <w:t xml:space="preserve">Pasākuma montāžas un demontāžas laikā </w:t>
      </w:r>
      <w:r w:rsidR="00033125" w:rsidRPr="001A2F54">
        <w:rPr>
          <w:rFonts w:ascii="Times New Roman" w:hAnsi="Times New Roman" w:cs="Times New Roman"/>
          <w:sz w:val="24"/>
          <w:szCs w:val="24"/>
        </w:rPr>
        <w:t xml:space="preserve">preču vai </w:t>
      </w:r>
      <w:r w:rsidR="00523D61" w:rsidRPr="001A2F54">
        <w:rPr>
          <w:rFonts w:ascii="Times New Roman" w:hAnsi="Times New Roman" w:cs="Times New Roman"/>
          <w:sz w:val="24"/>
          <w:szCs w:val="24"/>
        </w:rPr>
        <w:t xml:space="preserve">tirdzniecības iekārtu piegādei </w:t>
      </w:r>
      <w:r w:rsidR="00033125" w:rsidRPr="001A2F54">
        <w:rPr>
          <w:rFonts w:ascii="Times New Roman" w:hAnsi="Times New Roman" w:cs="Times New Roman"/>
          <w:sz w:val="24"/>
          <w:szCs w:val="24"/>
        </w:rPr>
        <w:t xml:space="preserve">pēc Tirgotāja pieprasījuma, atbilstoši Rīkotāja izstrādātajiem noteikumiem. </w:t>
      </w:r>
      <w:r w:rsidR="005B13ED" w:rsidRPr="001A2F54">
        <w:rPr>
          <w:rFonts w:ascii="Times New Roman" w:hAnsi="Times New Roman" w:cs="Times New Roman"/>
          <w:sz w:val="24"/>
          <w:szCs w:val="24"/>
        </w:rPr>
        <w:t>Tirgotāju transportu aizliegts pasākuma laikā atstāt pasākuma teritorijā.</w:t>
      </w:r>
    </w:p>
    <w:p w14:paraId="2C629070" w14:textId="77777777" w:rsidR="00B92D9C" w:rsidRPr="001A2F54" w:rsidRDefault="00B92D9C" w:rsidP="00B92D9C">
      <w:pPr>
        <w:pStyle w:val="ListParagraph"/>
        <w:spacing w:after="0"/>
        <w:ind w:left="0" w:firstLine="426"/>
        <w:jc w:val="both"/>
        <w:rPr>
          <w:rFonts w:ascii="Times New Roman" w:hAnsi="Times New Roman" w:cs="Times New Roman"/>
          <w:sz w:val="24"/>
          <w:szCs w:val="24"/>
        </w:rPr>
      </w:pPr>
    </w:p>
    <w:p w14:paraId="566BCCDE" w14:textId="75636761" w:rsidR="0048258C" w:rsidRPr="001A2F54" w:rsidRDefault="00B92D9C" w:rsidP="00B92D9C">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6. </w:t>
      </w:r>
      <w:r w:rsidR="00033125" w:rsidRPr="001A2F54">
        <w:rPr>
          <w:rFonts w:ascii="Times New Roman" w:hAnsi="Times New Roman" w:cs="Times New Roman"/>
          <w:b/>
          <w:sz w:val="24"/>
          <w:szCs w:val="24"/>
        </w:rPr>
        <w:t>Tirdzniecības laiks</w:t>
      </w:r>
    </w:p>
    <w:p w14:paraId="2BBEDCC8" w14:textId="060E56A6" w:rsidR="008B00E1" w:rsidRPr="001A2F54" w:rsidRDefault="00B92D9C" w:rsidP="00B92D9C">
      <w:pPr>
        <w:pStyle w:val="ListParagraph"/>
        <w:spacing w:after="0"/>
        <w:ind w:left="0" w:firstLine="426"/>
        <w:jc w:val="both"/>
        <w:rPr>
          <w:rFonts w:ascii="Times New Roman" w:hAnsi="Times New Roman" w:cs="Times New Roman"/>
          <w:sz w:val="24"/>
          <w:szCs w:val="24"/>
        </w:rPr>
      </w:pPr>
      <w:r>
        <w:rPr>
          <w:rFonts w:ascii="Times New Roman" w:hAnsi="Times New Roman" w:cs="Times New Roman"/>
          <w:sz w:val="24"/>
          <w:szCs w:val="24"/>
        </w:rPr>
        <w:t>6.1. </w:t>
      </w:r>
      <w:r w:rsidR="008B00E1" w:rsidRPr="001A2F54">
        <w:rPr>
          <w:rFonts w:ascii="Times New Roman" w:hAnsi="Times New Roman" w:cs="Times New Roman"/>
          <w:sz w:val="24"/>
          <w:szCs w:val="24"/>
        </w:rPr>
        <w:t>Tirdzniecības veikšanas laiks: Rīga, Grīziņkalna parks 23.06.202</w:t>
      </w:r>
      <w:r w:rsidR="00515147">
        <w:rPr>
          <w:rFonts w:ascii="Times New Roman" w:hAnsi="Times New Roman" w:cs="Times New Roman"/>
          <w:sz w:val="24"/>
          <w:szCs w:val="24"/>
        </w:rPr>
        <w:t>4</w:t>
      </w:r>
      <w:r w:rsidR="008B00E1" w:rsidRPr="001A2F54">
        <w:rPr>
          <w:rFonts w:ascii="Times New Roman" w:hAnsi="Times New Roman" w:cs="Times New Roman"/>
          <w:sz w:val="24"/>
          <w:szCs w:val="24"/>
        </w:rPr>
        <w:t xml:space="preserve"> no plkst. </w:t>
      </w:r>
      <w:r w:rsidR="00E33ACF">
        <w:rPr>
          <w:rFonts w:ascii="Times New Roman" w:hAnsi="Times New Roman" w:cs="Times New Roman"/>
          <w:sz w:val="24"/>
          <w:szCs w:val="24"/>
        </w:rPr>
        <w:t>20</w:t>
      </w:r>
      <w:r w:rsidR="00876346">
        <w:rPr>
          <w:rFonts w:ascii="Times New Roman" w:hAnsi="Times New Roman" w:cs="Times New Roman"/>
          <w:sz w:val="24"/>
          <w:szCs w:val="24"/>
        </w:rPr>
        <w:t>.</w:t>
      </w:r>
      <w:r w:rsidR="008B00E1" w:rsidRPr="001A2F54">
        <w:rPr>
          <w:rFonts w:ascii="Times New Roman" w:hAnsi="Times New Roman" w:cs="Times New Roman"/>
          <w:sz w:val="24"/>
          <w:szCs w:val="24"/>
        </w:rPr>
        <w:t>00 līdz 24.06.202</w:t>
      </w:r>
      <w:r w:rsidR="00E33ACF">
        <w:rPr>
          <w:rFonts w:ascii="Times New Roman" w:hAnsi="Times New Roman" w:cs="Times New Roman"/>
          <w:sz w:val="24"/>
          <w:szCs w:val="24"/>
        </w:rPr>
        <w:t>4</w:t>
      </w:r>
      <w:r w:rsidR="008B00E1" w:rsidRPr="001A2F54">
        <w:rPr>
          <w:rFonts w:ascii="Times New Roman" w:hAnsi="Times New Roman" w:cs="Times New Roman"/>
          <w:sz w:val="24"/>
          <w:szCs w:val="24"/>
        </w:rPr>
        <w:t xml:space="preserve">. </w:t>
      </w:r>
      <w:r>
        <w:rPr>
          <w:rFonts w:ascii="Times New Roman" w:hAnsi="Times New Roman" w:cs="Times New Roman"/>
          <w:sz w:val="24"/>
          <w:szCs w:val="24"/>
        </w:rPr>
        <w:t>plkst. 0</w:t>
      </w:r>
      <w:r w:rsidR="008B00E1" w:rsidRPr="001A2F54">
        <w:rPr>
          <w:rFonts w:ascii="Times New Roman" w:hAnsi="Times New Roman" w:cs="Times New Roman"/>
          <w:sz w:val="24"/>
          <w:szCs w:val="24"/>
        </w:rPr>
        <w:t>4</w:t>
      </w:r>
      <w:r w:rsidR="00876346">
        <w:rPr>
          <w:rFonts w:ascii="Times New Roman" w:hAnsi="Times New Roman" w:cs="Times New Roman"/>
          <w:sz w:val="24"/>
          <w:szCs w:val="24"/>
        </w:rPr>
        <w:t>.</w:t>
      </w:r>
      <w:r w:rsidR="008B00E1" w:rsidRPr="001A2F54">
        <w:rPr>
          <w:rFonts w:ascii="Times New Roman" w:hAnsi="Times New Roman" w:cs="Times New Roman"/>
          <w:sz w:val="24"/>
          <w:szCs w:val="24"/>
        </w:rPr>
        <w:t xml:space="preserve">00. </w:t>
      </w:r>
    </w:p>
    <w:p w14:paraId="32BF87BC" w14:textId="77777777" w:rsidR="004731F1" w:rsidRPr="001A2F54" w:rsidRDefault="004731F1" w:rsidP="004731F1">
      <w:pPr>
        <w:pStyle w:val="ListParagraph"/>
        <w:ind w:left="426"/>
        <w:rPr>
          <w:rFonts w:ascii="Times New Roman" w:hAnsi="Times New Roman" w:cs="Times New Roman"/>
          <w:sz w:val="24"/>
          <w:szCs w:val="24"/>
        </w:rPr>
      </w:pPr>
    </w:p>
    <w:p w14:paraId="593BF977" w14:textId="517A5496" w:rsidR="008B00E1" w:rsidRPr="001A2F54" w:rsidRDefault="00B92D9C" w:rsidP="00B92D9C">
      <w:pPr>
        <w:pStyle w:val="ListParagraph"/>
        <w:suppressAutoHyphen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7. </w:t>
      </w:r>
      <w:r w:rsidR="008B00E1" w:rsidRPr="001A2F54">
        <w:rPr>
          <w:rFonts w:ascii="Times New Roman" w:hAnsi="Times New Roman" w:cs="Times New Roman"/>
          <w:b/>
          <w:sz w:val="24"/>
          <w:szCs w:val="24"/>
        </w:rPr>
        <w:t>Montāžas un demontāžas laika plāns</w:t>
      </w:r>
    </w:p>
    <w:p w14:paraId="766FC098" w14:textId="6EC6705D" w:rsidR="008B00E1" w:rsidRPr="001A2F54" w:rsidRDefault="008B00E1" w:rsidP="009A52DC">
      <w:pPr>
        <w:spacing w:after="120"/>
        <w:jc w:val="both"/>
        <w:rPr>
          <w:rFonts w:ascii="Times New Roman" w:hAnsi="Times New Roman" w:cs="Times New Roman"/>
          <w:b/>
          <w:sz w:val="24"/>
          <w:szCs w:val="24"/>
        </w:rPr>
      </w:pPr>
      <w:r w:rsidRPr="001A2F54">
        <w:rPr>
          <w:rFonts w:ascii="Times New Roman" w:hAnsi="Times New Roman" w:cs="Times New Roman"/>
          <w:b/>
          <w:sz w:val="24"/>
          <w:szCs w:val="24"/>
        </w:rPr>
        <w:t>Montāža 23.06.202</w:t>
      </w:r>
      <w:r w:rsidR="00E33ACF">
        <w:rPr>
          <w:rFonts w:ascii="Times New Roman" w:hAnsi="Times New Roman" w:cs="Times New Roman"/>
          <w:b/>
          <w:sz w:val="24"/>
          <w:szCs w:val="24"/>
        </w:rPr>
        <w:t>4.</w:t>
      </w:r>
    </w:p>
    <w:p w14:paraId="383C6DDF" w14:textId="42DCBE3E" w:rsidR="008B00E1" w:rsidRPr="001A2F54" w:rsidRDefault="008B00E1" w:rsidP="009A52DC">
      <w:pPr>
        <w:spacing w:after="0"/>
        <w:jc w:val="both"/>
        <w:rPr>
          <w:rFonts w:ascii="Times New Roman" w:hAnsi="Times New Roman" w:cs="Times New Roman"/>
          <w:b/>
          <w:sz w:val="24"/>
          <w:szCs w:val="24"/>
        </w:rPr>
      </w:pPr>
      <w:r w:rsidRPr="001A2F54">
        <w:rPr>
          <w:rFonts w:ascii="Times New Roman" w:hAnsi="Times New Roman" w:cs="Times New Roman"/>
          <w:bCs/>
          <w:sz w:val="24"/>
          <w:szCs w:val="24"/>
        </w:rPr>
        <w:t>No plkst. 1</w:t>
      </w:r>
      <w:r w:rsidR="00A40DC1">
        <w:rPr>
          <w:rFonts w:ascii="Times New Roman" w:hAnsi="Times New Roman" w:cs="Times New Roman"/>
          <w:bCs/>
          <w:sz w:val="24"/>
          <w:szCs w:val="24"/>
        </w:rPr>
        <w:t>0</w:t>
      </w:r>
      <w:r w:rsidR="00876346">
        <w:rPr>
          <w:rFonts w:ascii="Times New Roman" w:hAnsi="Times New Roman" w:cs="Times New Roman"/>
          <w:bCs/>
          <w:sz w:val="24"/>
          <w:szCs w:val="24"/>
        </w:rPr>
        <w:t>.</w:t>
      </w:r>
      <w:r w:rsidRPr="001A2F54">
        <w:rPr>
          <w:rFonts w:ascii="Times New Roman" w:hAnsi="Times New Roman" w:cs="Times New Roman"/>
          <w:bCs/>
          <w:sz w:val="24"/>
          <w:szCs w:val="24"/>
        </w:rPr>
        <w:t>00 līdz plkst. 18</w:t>
      </w:r>
      <w:r w:rsidR="00876346">
        <w:rPr>
          <w:rFonts w:ascii="Times New Roman" w:hAnsi="Times New Roman" w:cs="Times New Roman"/>
          <w:bCs/>
          <w:sz w:val="24"/>
          <w:szCs w:val="24"/>
        </w:rPr>
        <w:t>.</w:t>
      </w:r>
      <w:r w:rsidR="00E33ACF">
        <w:rPr>
          <w:rFonts w:ascii="Times New Roman" w:hAnsi="Times New Roman" w:cs="Times New Roman"/>
          <w:bCs/>
          <w:sz w:val="24"/>
          <w:szCs w:val="24"/>
        </w:rPr>
        <w:t>0</w:t>
      </w:r>
      <w:r w:rsidRPr="001A2F54">
        <w:rPr>
          <w:rFonts w:ascii="Times New Roman" w:hAnsi="Times New Roman" w:cs="Times New Roman"/>
          <w:bCs/>
          <w:sz w:val="24"/>
          <w:szCs w:val="24"/>
        </w:rPr>
        <w:t xml:space="preserve">0 - </w:t>
      </w:r>
      <w:r w:rsidR="009A52DC">
        <w:rPr>
          <w:rFonts w:ascii="Times New Roman" w:hAnsi="Times New Roman" w:cs="Times New Roman"/>
          <w:bCs/>
          <w:sz w:val="24"/>
          <w:szCs w:val="24"/>
        </w:rPr>
        <w:t>t</w:t>
      </w:r>
      <w:r w:rsidRPr="001A2F54">
        <w:rPr>
          <w:rFonts w:ascii="Times New Roman" w:hAnsi="Times New Roman" w:cs="Times New Roman"/>
          <w:bCs/>
          <w:sz w:val="24"/>
          <w:szCs w:val="24"/>
        </w:rPr>
        <w:t xml:space="preserve">irdzniecības vietas iekārtošana </w:t>
      </w:r>
    </w:p>
    <w:p w14:paraId="014FD803" w14:textId="776DC86D" w:rsidR="008B00E1" w:rsidRPr="001A2F54" w:rsidRDefault="008B00E1" w:rsidP="009A52DC">
      <w:pPr>
        <w:spacing w:after="0"/>
        <w:jc w:val="both"/>
        <w:rPr>
          <w:rFonts w:ascii="Times New Roman" w:hAnsi="Times New Roman" w:cs="Times New Roman"/>
          <w:bCs/>
          <w:sz w:val="24"/>
          <w:szCs w:val="24"/>
        </w:rPr>
      </w:pPr>
      <w:r w:rsidRPr="001A2F54">
        <w:rPr>
          <w:rFonts w:ascii="Times New Roman" w:hAnsi="Times New Roman" w:cs="Times New Roman"/>
          <w:bCs/>
          <w:sz w:val="24"/>
          <w:szCs w:val="24"/>
        </w:rPr>
        <w:t>Līdz plkst. 18</w:t>
      </w:r>
      <w:r w:rsidR="00876346">
        <w:rPr>
          <w:rFonts w:ascii="Times New Roman" w:hAnsi="Times New Roman" w:cs="Times New Roman"/>
          <w:bCs/>
          <w:sz w:val="24"/>
          <w:szCs w:val="24"/>
        </w:rPr>
        <w:t>.</w:t>
      </w:r>
      <w:r w:rsidR="005E3E1D">
        <w:rPr>
          <w:rFonts w:ascii="Times New Roman" w:hAnsi="Times New Roman" w:cs="Times New Roman"/>
          <w:bCs/>
          <w:sz w:val="24"/>
          <w:szCs w:val="24"/>
        </w:rPr>
        <w:t>30</w:t>
      </w:r>
      <w:r w:rsidRPr="001A2F54">
        <w:rPr>
          <w:rFonts w:ascii="Times New Roman" w:hAnsi="Times New Roman" w:cs="Times New Roman"/>
          <w:bCs/>
          <w:sz w:val="24"/>
          <w:szCs w:val="24"/>
        </w:rPr>
        <w:t xml:space="preserve"> – </w:t>
      </w:r>
      <w:r w:rsidR="009A52DC">
        <w:rPr>
          <w:rFonts w:ascii="Times New Roman" w:hAnsi="Times New Roman" w:cs="Times New Roman"/>
          <w:sz w:val="24"/>
          <w:szCs w:val="24"/>
        </w:rPr>
        <w:t>t</w:t>
      </w:r>
      <w:r w:rsidRPr="001A2F54">
        <w:rPr>
          <w:rFonts w:ascii="Times New Roman" w:hAnsi="Times New Roman" w:cs="Times New Roman"/>
          <w:sz w:val="24"/>
          <w:szCs w:val="24"/>
        </w:rPr>
        <w:t xml:space="preserve">irgotāju transportam </w:t>
      </w:r>
      <w:r w:rsidRPr="001A2F54">
        <w:rPr>
          <w:rFonts w:ascii="Times New Roman" w:hAnsi="Times New Roman" w:cs="Times New Roman"/>
          <w:bCs/>
          <w:sz w:val="24"/>
          <w:szCs w:val="24"/>
        </w:rPr>
        <w:t>jāizbrauc no teritorijas</w:t>
      </w:r>
    </w:p>
    <w:p w14:paraId="6F1E8FF4" w14:textId="6345AD80" w:rsidR="008B00E1" w:rsidRDefault="00876346" w:rsidP="009A52DC">
      <w:pPr>
        <w:spacing w:after="0"/>
        <w:jc w:val="both"/>
        <w:rPr>
          <w:rFonts w:ascii="Times New Roman" w:hAnsi="Times New Roman" w:cs="Times New Roman"/>
          <w:bCs/>
          <w:sz w:val="24"/>
          <w:szCs w:val="24"/>
        </w:rPr>
      </w:pPr>
      <w:r>
        <w:rPr>
          <w:rFonts w:ascii="Times New Roman" w:hAnsi="Times New Roman" w:cs="Times New Roman"/>
          <w:bCs/>
          <w:sz w:val="24"/>
          <w:szCs w:val="24"/>
        </w:rPr>
        <w:t>Plkst. </w:t>
      </w:r>
      <w:r w:rsidR="008B00E1" w:rsidRPr="001A2F54">
        <w:rPr>
          <w:rFonts w:ascii="Times New Roman" w:hAnsi="Times New Roman" w:cs="Times New Roman"/>
          <w:bCs/>
          <w:sz w:val="24"/>
          <w:szCs w:val="24"/>
        </w:rPr>
        <w:t>19</w:t>
      </w:r>
      <w:r>
        <w:rPr>
          <w:rFonts w:ascii="Times New Roman" w:hAnsi="Times New Roman" w:cs="Times New Roman"/>
          <w:bCs/>
          <w:sz w:val="24"/>
          <w:szCs w:val="24"/>
        </w:rPr>
        <w:t>.</w:t>
      </w:r>
      <w:r w:rsidR="008B00E1" w:rsidRPr="001A2F54">
        <w:rPr>
          <w:rFonts w:ascii="Times New Roman" w:hAnsi="Times New Roman" w:cs="Times New Roman"/>
          <w:bCs/>
          <w:sz w:val="24"/>
          <w:szCs w:val="24"/>
        </w:rPr>
        <w:t xml:space="preserve">00 – </w:t>
      </w:r>
      <w:r w:rsidR="009A52DC">
        <w:rPr>
          <w:rFonts w:ascii="Times New Roman" w:hAnsi="Times New Roman" w:cs="Times New Roman"/>
          <w:bCs/>
          <w:sz w:val="24"/>
          <w:szCs w:val="24"/>
        </w:rPr>
        <w:t>t</w:t>
      </w:r>
      <w:r w:rsidR="008B00E1" w:rsidRPr="001A2F54">
        <w:rPr>
          <w:rFonts w:ascii="Times New Roman" w:hAnsi="Times New Roman" w:cs="Times New Roman"/>
          <w:bCs/>
          <w:sz w:val="24"/>
          <w:szCs w:val="24"/>
        </w:rPr>
        <w:t xml:space="preserve">ehniskā gatavība </w:t>
      </w:r>
    </w:p>
    <w:p w14:paraId="7B15ECEE" w14:textId="77777777" w:rsidR="009A52DC" w:rsidRPr="001A2F54" w:rsidRDefault="009A52DC" w:rsidP="009A52DC">
      <w:pPr>
        <w:spacing w:after="0"/>
        <w:jc w:val="both"/>
        <w:rPr>
          <w:rFonts w:ascii="Times New Roman" w:hAnsi="Times New Roman" w:cs="Times New Roman"/>
          <w:bCs/>
          <w:sz w:val="24"/>
          <w:szCs w:val="24"/>
        </w:rPr>
      </w:pPr>
    </w:p>
    <w:p w14:paraId="02856B92" w14:textId="2E0D0A3A" w:rsidR="008B00E1" w:rsidRPr="001A2F54" w:rsidRDefault="008B00E1" w:rsidP="009A52DC">
      <w:pPr>
        <w:spacing w:after="120"/>
        <w:jc w:val="both"/>
        <w:rPr>
          <w:rFonts w:ascii="Times New Roman" w:hAnsi="Times New Roman" w:cs="Times New Roman"/>
          <w:b/>
          <w:sz w:val="24"/>
          <w:szCs w:val="24"/>
        </w:rPr>
      </w:pPr>
      <w:r w:rsidRPr="001A2F54">
        <w:rPr>
          <w:rFonts w:ascii="Times New Roman" w:hAnsi="Times New Roman" w:cs="Times New Roman"/>
          <w:b/>
          <w:sz w:val="24"/>
          <w:szCs w:val="24"/>
        </w:rPr>
        <w:t>Demontāža 24.06.202</w:t>
      </w:r>
      <w:r w:rsidR="00A40DC1">
        <w:rPr>
          <w:rFonts w:ascii="Times New Roman" w:hAnsi="Times New Roman" w:cs="Times New Roman"/>
          <w:b/>
          <w:sz w:val="24"/>
          <w:szCs w:val="24"/>
        </w:rPr>
        <w:t>4.</w:t>
      </w:r>
    </w:p>
    <w:p w14:paraId="537C7C81" w14:textId="2DD60735" w:rsidR="008B00E1" w:rsidRPr="001A2F54" w:rsidRDefault="008B00E1" w:rsidP="009A52DC">
      <w:pPr>
        <w:spacing w:after="0"/>
        <w:jc w:val="both"/>
        <w:rPr>
          <w:rFonts w:ascii="Times New Roman" w:hAnsi="Times New Roman" w:cs="Times New Roman"/>
          <w:bCs/>
          <w:sz w:val="24"/>
          <w:szCs w:val="24"/>
        </w:rPr>
      </w:pPr>
      <w:r w:rsidRPr="001A2F54">
        <w:rPr>
          <w:rFonts w:ascii="Times New Roman" w:hAnsi="Times New Roman" w:cs="Times New Roman"/>
          <w:bCs/>
          <w:sz w:val="24"/>
          <w:szCs w:val="24"/>
        </w:rPr>
        <w:t xml:space="preserve">Plkst. </w:t>
      </w:r>
      <w:r w:rsidR="005E3E1D">
        <w:rPr>
          <w:rFonts w:ascii="Times New Roman" w:hAnsi="Times New Roman" w:cs="Times New Roman"/>
          <w:bCs/>
          <w:sz w:val="24"/>
          <w:szCs w:val="24"/>
        </w:rPr>
        <w:t>0</w:t>
      </w:r>
      <w:r w:rsidRPr="001A2F54">
        <w:rPr>
          <w:rFonts w:ascii="Times New Roman" w:hAnsi="Times New Roman" w:cs="Times New Roman"/>
          <w:bCs/>
          <w:sz w:val="24"/>
          <w:szCs w:val="24"/>
        </w:rPr>
        <w:t>4</w:t>
      </w:r>
      <w:r w:rsidR="00876346">
        <w:rPr>
          <w:rFonts w:ascii="Times New Roman" w:hAnsi="Times New Roman" w:cs="Times New Roman"/>
          <w:bCs/>
          <w:sz w:val="24"/>
          <w:szCs w:val="24"/>
        </w:rPr>
        <w:t>.</w:t>
      </w:r>
      <w:r w:rsidRPr="001A2F54">
        <w:rPr>
          <w:rFonts w:ascii="Times New Roman" w:hAnsi="Times New Roman" w:cs="Times New Roman"/>
          <w:bCs/>
          <w:sz w:val="24"/>
          <w:szCs w:val="24"/>
        </w:rPr>
        <w:t xml:space="preserve">30 - </w:t>
      </w:r>
      <w:r w:rsidR="009A52DC">
        <w:rPr>
          <w:rFonts w:ascii="Times New Roman" w:hAnsi="Times New Roman" w:cs="Times New Roman"/>
          <w:bCs/>
          <w:sz w:val="24"/>
          <w:szCs w:val="24"/>
        </w:rPr>
        <w:t>p</w:t>
      </w:r>
      <w:r w:rsidRPr="001A2F54">
        <w:rPr>
          <w:rFonts w:ascii="Times New Roman" w:hAnsi="Times New Roman" w:cs="Times New Roman"/>
          <w:bCs/>
          <w:sz w:val="24"/>
          <w:szCs w:val="24"/>
        </w:rPr>
        <w:t xml:space="preserve">ilna apmēra demontāža </w:t>
      </w:r>
    </w:p>
    <w:p w14:paraId="58F265A7" w14:textId="3FDD0C11" w:rsidR="008B00E1" w:rsidRPr="00877EE0" w:rsidRDefault="008B00E1" w:rsidP="009A52DC">
      <w:pPr>
        <w:jc w:val="both"/>
        <w:rPr>
          <w:rFonts w:ascii="Times New Roman" w:hAnsi="Times New Roman" w:cs="Times New Roman"/>
          <w:bCs/>
          <w:sz w:val="24"/>
          <w:szCs w:val="24"/>
        </w:rPr>
      </w:pPr>
      <w:r w:rsidRPr="001A2F54">
        <w:rPr>
          <w:rFonts w:ascii="Times New Roman" w:hAnsi="Times New Roman" w:cs="Times New Roman"/>
          <w:bCs/>
          <w:sz w:val="24"/>
          <w:szCs w:val="24"/>
        </w:rPr>
        <w:t>Līdz plkst. 0</w:t>
      </w:r>
      <w:r w:rsidR="005E3E1D">
        <w:rPr>
          <w:rFonts w:ascii="Times New Roman" w:hAnsi="Times New Roman" w:cs="Times New Roman"/>
          <w:bCs/>
          <w:sz w:val="24"/>
          <w:szCs w:val="24"/>
        </w:rPr>
        <w:t>7</w:t>
      </w:r>
      <w:r w:rsidR="00876346">
        <w:rPr>
          <w:rFonts w:ascii="Times New Roman" w:hAnsi="Times New Roman" w:cs="Times New Roman"/>
          <w:bCs/>
          <w:sz w:val="24"/>
          <w:szCs w:val="24"/>
        </w:rPr>
        <w:t>.</w:t>
      </w:r>
      <w:r w:rsidRPr="001A2F54">
        <w:rPr>
          <w:rFonts w:ascii="Times New Roman" w:hAnsi="Times New Roman" w:cs="Times New Roman"/>
          <w:bCs/>
          <w:sz w:val="24"/>
          <w:szCs w:val="24"/>
        </w:rPr>
        <w:t xml:space="preserve">00 – </w:t>
      </w:r>
      <w:r w:rsidR="009A52DC">
        <w:rPr>
          <w:rFonts w:ascii="Times New Roman" w:hAnsi="Times New Roman" w:cs="Times New Roman"/>
          <w:bCs/>
          <w:sz w:val="24"/>
          <w:szCs w:val="24"/>
        </w:rPr>
        <w:t>j</w:t>
      </w:r>
      <w:r w:rsidRPr="001A2F54">
        <w:rPr>
          <w:rFonts w:ascii="Times New Roman" w:hAnsi="Times New Roman" w:cs="Times New Roman"/>
          <w:bCs/>
          <w:sz w:val="24"/>
          <w:szCs w:val="24"/>
        </w:rPr>
        <w:t>āpamet teritorija</w:t>
      </w:r>
    </w:p>
    <w:p w14:paraId="41F46C7A" w14:textId="77777777" w:rsidR="008B00E1" w:rsidRPr="001A2F54" w:rsidRDefault="008B00E1" w:rsidP="005B0D0E">
      <w:pPr>
        <w:pStyle w:val="ListParagraph"/>
        <w:ind w:left="360"/>
        <w:rPr>
          <w:rFonts w:ascii="Times New Roman" w:hAnsi="Times New Roman" w:cs="Times New Roman"/>
          <w:sz w:val="24"/>
          <w:szCs w:val="24"/>
        </w:rPr>
      </w:pPr>
    </w:p>
    <w:p w14:paraId="7B7A3409" w14:textId="65213481" w:rsidR="0048258C" w:rsidRPr="001A2F54" w:rsidRDefault="009A52DC" w:rsidP="009A52DC">
      <w:pPr>
        <w:pStyle w:val="ListParagraph"/>
        <w:spacing w:after="0"/>
        <w:ind w:left="0"/>
        <w:jc w:val="center"/>
        <w:rPr>
          <w:rFonts w:ascii="Times New Roman" w:hAnsi="Times New Roman" w:cs="Times New Roman"/>
          <w:sz w:val="24"/>
          <w:szCs w:val="24"/>
        </w:rPr>
      </w:pPr>
      <w:r>
        <w:rPr>
          <w:rFonts w:ascii="Times New Roman" w:hAnsi="Times New Roman" w:cs="Times New Roman"/>
          <w:b/>
          <w:bCs/>
          <w:sz w:val="24"/>
          <w:szCs w:val="24"/>
        </w:rPr>
        <w:t>8. </w:t>
      </w:r>
      <w:r w:rsidR="00EB1F22" w:rsidRPr="001A2F54">
        <w:rPr>
          <w:rFonts w:ascii="Times New Roman" w:hAnsi="Times New Roman" w:cs="Times New Roman"/>
          <w:b/>
          <w:bCs/>
          <w:sz w:val="24"/>
          <w:szCs w:val="24"/>
        </w:rPr>
        <w:t>Pasākuma apraksts un programma</w:t>
      </w:r>
    </w:p>
    <w:p w14:paraId="5EEDB918" w14:textId="4DFC2E8A" w:rsidR="00CA5FC3" w:rsidRDefault="00CA5FC3" w:rsidP="009A52DC">
      <w:pPr>
        <w:pStyle w:val="NormalWeb"/>
        <w:shd w:val="clear" w:color="auto" w:fill="FFFFFF"/>
        <w:spacing w:before="0" w:beforeAutospacing="0" w:after="0" w:afterAutospacing="0" w:line="276" w:lineRule="auto"/>
        <w:jc w:val="both"/>
      </w:pPr>
      <w:r w:rsidRPr="001A2F54">
        <w:t>Mūsu senči Līgo svinēja savās mājās vai ciemojoties pie kaimiņiem, un arī šogad, 23.jūnijā plkst.</w:t>
      </w:r>
      <w:r w:rsidR="00876346">
        <w:t> </w:t>
      </w:r>
      <w:r w:rsidRPr="001A2F54">
        <w:t>20</w:t>
      </w:r>
      <w:r w:rsidR="00876346">
        <w:t>.</w:t>
      </w:r>
      <w:r w:rsidRPr="001A2F54">
        <w:t xml:space="preserve">00 Grīziņkalna parkā, rīdzinieki ir aicināti pilnvērtīgi un Rīgas garam atbilstoši svinēt gada īsāko nakti savās mājās un savā pilsētā. </w:t>
      </w:r>
      <w:r w:rsidR="009A52DC">
        <w:t>“</w:t>
      </w:r>
      <w:r w:rsidRPr="001A2F54">
        <w:t>Līgo Rīga Grīziņkalnā!</w:t>
      </w:r>
      <w:r w:rsidR="009A52DC">
        <w:t>”</w:t>
      </w:r>
      <w:r w:rsidRPr="001A2F54">
        <w:t xml:space="preserve"> </w:t>
      </w:r>
      <w:r w:rsidR="00DA104D">
        <w:t>ir pasākums, k</w:t>
      </w:r>
      <w:r w:rsidR="00877EE0">
        <w:t>as</w:t>
      </w:r>
      <w:r w:rsidR="00616AE1">
        <w:t xml:space="preserve"> apvieno </w:t>
      </w:r>
      <w:r w:rsidRPr="001A2F54">
        <w:t>tradīcij</w:t>
      </w:r>
      <w:r w:rsidR="00616AE1">
        <w:t>u spēk</w:t>
      </w:r>
      <w:r w:rsidR="00877EE0">
        <w:t>u</w:t>
      </w:r>
      <w:r w:rsidR="00616AE1">
        <w:t xml:space="preserve"> un mūsdie</w:t>
      </w:r>
      <w:r w:rsidR="00877EE0">
        <w:t>nīgus izteiksmes līdzekļus</w:t>
      </w:r>
      <w:r w:rsidRPr="001A2F54">
        <w:t>.</w:t>
      </w:r>
    </w:p>
    <w:p w14:paraId="4A7EAA67" w14:textId="77777777" w:rsidR="0048258C" w:rsidRPr="001A2F54" w:rsidRDefault="0048258C" w:rsidP="009A52DC">
      <w:pPr>
        <w:pStyle w:val="NormalWeb"/>
        <w:shd w:val="clear" w:color="auto" w:fill="FFFFFF"/>
        <w:spacing w:before="0" w:beforeAutospacing="0" w:after="0" w:afterAutospacing="0" w:line="276" w:lineRule="auto"/>
        <w:jc w:val="both"/>
      </w:pPr>
    </w:p>
    <w:p w14:paraId="40270934" w14:textId="06394A8D" w:rsidR="00CA5FC3" w:rsidRPr="006E49AE" w:rsidRDefault="00CA5FC3" w:rsidP="009A52DC">
      <w:pPr>
        <w:pStyle w:val="NormalWeb"/>
        <w:shd w:val="clear" w:color="auto" w:fill="FFFFFF"/>
        <w:spacing w:before="0" w:beforeAutospacing="0" w:after="0" w:afterAutospacing="0" w:line="276" w:lineRule="auto"/>
        <w:rPr>
          <w:b/>
          <w:bCs/>
        </w:rPr>
      </w:pPr>
      <w:r w:rsidRPr="006E49AE">
        <w:rPr>
          <w:b/>
          <w:bCs/>
        </w:rPr>
        <w:t>Skatuves programma</w:t>
      </w:r>
    </w:p>
    <w:p w14:paraId="32F13742" w14:textId="77777777" w:rsidR="00EC775F" w:rsidRPr="006E49AE" w:rsidRDefault="00EC775F" w:rsidP="009A52DC">
      <w:pPr>
        <w:pStyle w:val="NormalWeb"/>
        <w:shd w:val="clear" w:color="auto" w:fill="FFFFFF"/>
        <w:spacing w:before="0" w:beforeAutospacing="0" w:after="0" w:afterAutospacing="0" w:line="276" w:lineRule="auto"/>
      </w:pPr>
      <w:r w:rsidRPr="006E49AE">
        <w:t>20.00 Folkloras kopa “Kokle”</w:t>
      </w:r>
    </w:p>
    <w:p w14:paraId="6AE1B48B" w14:textId="77777777" w:rsidR="00EC775F" w:rsidRPr="006E49AE" w:rsidRDefault="00EC775F" w:rsidP="009A52DC">
      <w:pPr>
        <w:pStyle w:val="NormalWeb"/>
        <w:shd w:val="clear" w:color="auto" w:fill="FFFFFF"/>
        <w:spacing w:before="0" w:beforeAutospacing="0" w:after="0" w:afterAutospacing="0" w:line="276" w:lineRule="auto"/>
      </w:pPr>
      <w:r w:rsidRPr="006E49AE">
        <w:t>21.20 Elza Rozentāle un “Bur mani”</w:t>
      </w:r>
    </w:p>
    <w:p w14:paraId="6FD822F7" w14:textId="77777777" w:rsidR="00EC775F" w:rsidRPr="006E49AE" w:rsidRDefault="00EC775F" w:rsidP="009A52DC">
      <w:pPr>
        <w:pStyle w:val="NormalWeb"/>
        <w:shd w:val="clear" w:color="auto" w:fill="FFFFFF"/>
        <w:spacing w:before="0" w:beforeAutospacing="0" w:after="0" w:afterAutospacing="0" w:line="276" w:lineRule="auto"/>
      </w:pPr>
      <w:r w:rsidRPr="006E49AE">
        <w:t xml:space="preserve">22.20 - 22.40 Saules pavadīšana un ugunskura iekurināšana kopā ar </w:t>
      </w:r>
    </w:p>
    <w:p w14:paraId="29412412" w14:textId="11B00073" w:rsidR="00EC775F" w:rsidRPr="006E49AE" w:rsidRDefault="00EC775F" w:rsidP="009A52DC">
      <w:pPr>
        <w:pStyle w:val="NormalWeb"/>
        <w:shd w:val="clear" w:color="auto" w:fill="FFFFFF"/>
        <w:spacing w:before="0" w:beforeAutospacing="0" w:after="0" w:afterAutospacing="0" w:line="276" w:lineRule="auto"/>
      </w:pPr>
      <w:r w:rsidRPr="006E49AE">
        <w:t>Elzu Rozentāli, folkloras kopu “Kokle”</w:t>
      </w:r>
      <w:r w:rsidR="0048258C">
        <w:t>,</w:t>
      </w:r>
      <w:r w:rsidRPr="006E49AE">
        <w:t xml:space="preserve"> Katrīnu un Laimu Dimantām un pavadošo grupu</w:t>
      </w:r>
    </w:p>
    <w:p w14:paraId="43119E0E" w14:textId="77777777" w:rsidR="00EC775F" w:rsidRPr="006E49AE" w:rsidRDefault="00EC775F" w:rsidP="009A52DC">
      <w:pPr>
        <w:pStyle w:val="NormalWeb"/>
        <w:shd w:val="clear" w:color="auto" w:fill="FFFFFF"/>
        <w:spacing w:before="0" w:beforeAutospacing="0" w:after="0" w:afterAutospacing="0" w:line="276" w:lineRule="auto"/>
      </w:pPr>
      <w:r w:rsidRPr="006E49AE">
        <w:t>22.40 - 00.10 Māsas Dimantas ar programmu “Celies, Jāņu diena!”</w:t>
      </w:r>
    </w:p>
    <w:p w14:paraId="15E95EEC" w14:textId="77777777" w:rsidR="00EC775F" w:rsidRPr="006E49AE" w:rsidRDefault="00EC775F" w:rsidP="009A52DC">
      <w:pPr>
        <w:pStyle w:val="NormalWeb"/>
        <w:shd w:val="clear" w:color="auto" w:fill="FFFFFF"/>
        <w:spacing w:before="0" w:beforeAutospacing="0" w:after="0" w:afterAutospacing="0" w:line="276" w:lineRule="auto"/>
      </w:pPr>
      <w:r w:rsidRPr="006E49AE">
        <w:t>00.10 - 00.30 DJ</w:t>
      </w:r>
    </w:p>
    <w:p w14:paraId="34EB436D" w14:textId="77777777" w:rsidR="00EC775F" w:rsidRPr="006E49AE" w:rsidRDefault="00EC775F" w:rsidP="009A52DC">
      <w:pPr>
        <w:pStyle w:val="NormalWeb"/>
        <w:shd w:val="clear" w:color="auto" w:fill="FFFFFF"/>
        <w:spacing w:before="0" w:beforeAutospacing="0" w:after="0" w:afterAutospacing="0" w:line="276" w:lineRule="auto"/>
      </w:pPr>
      <w:r w:rsidRPr="006E49AE">
        <w:t>00.30 - 01.50 Muzikālā apvienība “Viedais fonogrāfs”</w:t>
      </w:r>
    </w:p>
    <w:p w14:paraId="40866F36" w14:textId="77777777" w:rsidR="00EC775F" w:rsidRPr="006E49AE" w:rsidRDefault="00EC775F" w:rsidP="009A52DC">
      <w:pPr>
        <w:pStyle w:val="NormalWeb"/>
        <w:shd w:val="clear" w:color="auto" w:fill="FFFFFF"/>
        <w:spacing w:before="0" w:beforeAutospacing="0" w:after="0" w:afterAutospacing="0" w:line="276" w:lineRule="auto"/>
      </w:pPr>
      <w:r w:rsidRPr="006E49AE">
        <w:t>01.50 - 02.10 DJ</w:t>
      </w:r>
    </w:p>
    <w:p w14:paraId="00653074" w14:textId="77777777" w:rsidR="00EC775F" w:rsidRPr="006E49AE" w:rsidRDefault="00EC775F" w:rsidP="009A52DC">
      <w:pPr>
        <w:pStyle w:val="NormalWeb"/>
        <w:shd w:val="clear" w:color="auto" w:fill="FFFFFF"/>
        <w:spacing w:before="0" w:beforeAutospacing="0" w:after="0" w:afterAutospacing="0" w:line="276" w:lineRule="auto"/>
      </w:pPr>
      <w:r w:rsidRPr="006E49AE">
        <w:t xml:space="preserve">02.10 - 03.45 Grīziņkalna balle kopā ar grupu „The Originals” </w:t>
      </w:r>
    </w:p>
    <w:p w14:paraId="450090B5" w14:textId="77777777" w:rsidR="00EC775F" w:rsidRPr="006E49AE" w:rsidRDefault="00EC775F" w:rsidP="009A52DC">
      <w:pPr>
        <w:pStyle w:val="NormalWeb"/>
        <w:shd w:val="clear" w:color="auto" w:fill="FFFFFF"/>
        <w:spacing w:before="0" w:beforeAutospacing="0" w:after="0" w:afterAutospacing="0" w:line="276" w:lineRule="auto"/>
      </w:pPr>
      <w:r w:rsidRPr="006E49AE">
        <w:t>03.45 - 04.30 Līgo ballīte kopā ar DJ Kasparu Zaviļeiski</w:t>
      </w:r>
    </w:p>
    <w:p w14:paraId="428FBF4D" w14:textId="77777777" w:rsidR="00EC775F" w:rsidRPr="006E49AE" w:rsidRDefault="00EC775F" w:rsidP="00876346">
      <w:pPr>
        <w:pStyle w:val="NormalWeb"/>
        <w:shd w:val="clear" w:color="auto" w:fill="FFFFFF"/>
        <w:spacing w:before="0" w:beforeAutospacing="0" w:after="240" w:afterAutospacing="0" w:line="276" w:lineRule="auto"/>
      </w:pPr>
      <w:r w:rsidRPr="006E49AE">
        <w:t>04.30 Saules sagaidīšana un pasākuma noslēgums</w:t>
      </w:r>
    </w:p>
    <w:p w14:paraId="4EC58BF1" w14:textId="0EFAB21D" w:rsidR="00CA5FC3" w:rsidRPr="006E49AE" w:rsidRDefault="00CA5FC3" w:rsidP="009A52DC">
      <w:pPr>
        <w:pStyle w:val="NormalWeb"/>
        <w:shd w:val="clear" w:color="auto" w:fill="FFFFFF"/>
        <w:spacing w:before="0" w:beforeAutospacing="0" w:after="0" w:afterAutospacing="0" w:line="276" w:lineRule="auto"/>
        <w:rPr>
          <w:b/>
          <w:bCs/>
        </w:rPr>
      </w:pPr>
      <w:r w:rsidRPr="006E49AE">
        <w:rPr>
          <w:b/>
          <w:bCs/>
        </w:rPr>
        <w:t>Aktivitāšu laukums</w:t>
      </w:r>
    </w:p>
    <w:p w14:paraId="0B966DC7" w14:textId="26261065" w:rsidR="00CA5FC3" w:rsidRPr="006E49AE" w:rsidRDefault="00CA5FC3" w:rsidP="00876346">
      <w:pPr>
        <w:pStyle w:val="NormalWeb"/>
        <w:shd w:val="clear" w:color="auto" w:fill="FFFFFF"/>
        <w:spacing w:before="0" w:beforeAutospacing="0" w:after="0" w:afterAutospacing="0" w:line="276" w:lineRule="auto"/>
        <w:jc w:val="both"/>
      </w:pPr>
      <w:r w:rsidRPr="006E49AE">
        <w:t>20.00–22.00 Aktivitāšu un tradīciju zonā Jāņu rotaļas, vainagu vīšana</w:t>
      </w:r>
      <w:r w:rsidR="006E49AE" w:rsidRPr="006E49AE">
        <w:t xml:space="preserve"> </w:t>
      </w:r>
      <w:r w:rsidRPr="006E49AE">
        <w:t>un aktīvas Līgo spēles visai ģimenei</w:t>
      </w:r>
    </w:p>
    <w:p w14:paraId="3BCE0932" w14:textId="152A9FD6" w:rsidR="0048258C" w:rsidRDefault="00876346" w:rsidP="00876346">
      <w:pPr>
        <w:pStyle w:val="NormalWeb"/>
        <w:numPr>
          <w:ilvl w:val="1"/>
          <w:numId w:val="15"/>
        </w:numPr>
        <w:shd w:val="clear" w:color="auto" w:fill="FFFFFF"/>
        <w:spacing w:before="0" w:beforeAutospacing="0" w:after="0" w:afterAutospacing="0" w:line="276" w:lineRule="auto"/>
        <w:jc w:val="both"/>
      </w:pPr>
      <w:r>
        <w:t xml:space="preserve"> </w:t>
      </w:r>
      <w:r w:rsidR="00CA5FC3" w:rsidRPr="006E49AE">
        <w:t>Saules pavadīšana un uguns iedegšanas rituāls</w:t>
      </w:r>
    </w:p>
    <w:p w14:paraId="31207110" w14:textId="77777777" w:rsidR="00FE377C" w:rsidRPr="006E49AE" w:rsidRDefault="00FE377C" w:rsidP="006E49AE">
      <w:pPr>
        <w:pStyle w:val="NormalWeb"/>
        <w:shd w:val="clear" w:color="auto" w:fill="FFFFFF"/>
        <w:spacing w:before="0" w:beforeAutospacing="0" w:after="0" w:afterAutospacing="0" w:line="360" w:lineRule="auto"/>
      </w:pPr>
    </w:p>
    <w:p w14:paraId="419AA98A" w14:textId="6F360CEB" w:rsidR="00EB1F22" w:rsidRPr="006E49AE" w:rsidRDefault="009A52DC" w:rsidP="009A52DC">
      <w:pPr>
        <w:pStyle w:val="ListParagraph"/>
        <w:suppressLineNumbers/>
        <w:suppressAutoHyphens/>
        <w:snapToGrid w:val="0"/>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9. </w:t>
      </w:r>
      <w:r w:rsidR="00EB1F22" w:rsidRPr="006E49AE">
        <w:rPr>
          <w:rFonts w:ascii="Times New Roman" w:hAnsi="Times New Roman" w:cs="Times New Roman"/>
          <w:b/>
          <w:bCs/>
          <w:sz w:val="24"/>
          <w:szCs w:val="24"/>
        </w:rPr>
        <w:t>Tirdzniecības vietu izvietojuma plāns</w:t>
      </w:r>
    </w:p>
    <w:p w14:paraId="3D52EF7D" w14:textId="19CF0010" w:rsidR="009A2348" w:rsidRDefault="00C75429" w:rsidP="009A52DC">
      <w:pPr>
        <w:suppressLineNumbers/>
        <w:suppressAutoHyphens/>
        <w:snapToGrid w:val="0"/>
        <w:spacing w:line="360" w:lineRule="auto"/>
        <w:ind w:right="-99"/>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54225E1" wp14:editId="33879EDF">
            <wp:extent cx="5760720" cy="2982595"/>
            <wp:effectExtent l="0" t="0" r="0" b="8255"/>
            <wp:docPr id="1879441066" name="Picture 1" descr="A green field with trees and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41066" name="Picture 1" descr="A green field with trees and a building&#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982595"/>
                    </a:xfrm>
                    <a:prstGeom prst="rect">
                      <a:avLst/>
                    </a:prstGeom>
                  </pic:spPr>
                </pic:pic>
              </a:graphicData>
            </a:graphic>
          </wp:inline>
        </w:drawing>
      </w:r>
    </w:p>
    <w:p w14:paraId="2DA63CE9" w14:textId="1F429AE1" w:rsidR="009A52DC" w:rsidRDefault="009A3EBD" w:rsidP="009A52DC">
      <w:pPr>
        <w:suppressLineNumbers/>
        <w:suppressAutoHyphens/>
        <w:snapToGrid w:val="0"/>
        <w:spacing w:after="0"/>
        <w:jc w:val="both"/>
        <w:rPr>
          <w:rFonts w:ascii="Times New Roman" w:hAnsi="Times New Roman" w:cs="Times New Roman"/>
          <w:sz w:val="24"/>
          <w:szCs w:val="24"/>
        </w:rPr>
      </w:pPr>
      <w:r>
        <w:rPr>
          <w:rFonts w:ascii="Times New Roman" w:hAnsi="Times New Roman" w:cs="Times New Roman"/>
          <w:sz w:val="24"/>
          <w:szCs w:val="24"/>
        </w:rPr>
        <w:t xml:space="preserve">Tiedzniecības izvietojuma plāns ir aptuvens un </w:t>
      </w:r>
      <w:r w:rsidR="006F19F9">
        <w:rPr>
          <w:rFonts w:ascii="Times New Roman" w:hAnsi="Times New Roman" w:cs="Times New Roman"/>
          <w:sz w:val="24"/>
          <w:szCs w:val="24"/>
        </w:rPr>
        <w:t xml:space="preserve">var tikt mainīts pēc tirdzniecības organizatora ieskatiem un tirdzniecības </w:t>
      </w:r>
      <w:r w:rsidR="009A52DC">
        <w:rPr>
          <w:rFonts w:ascii="Times New Roman" w:hAnsi="Times New Roman" w:cs="Times New Roman"/>
          <w:sz w:val="24"/>
          <w:szCs w:val="24"/>
        </w:rPr>
        <w:t>Pretendentu</w:t>
      </w:r>
      <w:r w:rsidR="006F19F9">
        <w:rPr>
          <w:rFonts w:ascii="Times New Roman" w:hAnsi="Times New Roman" w:cs="Times New Roman"/>
          <w:sz w:val="24"/>
          <w:szCs w:val="24"/>
        </w:rPr>
        <w:t xml:space="preserve"> </w:t>
      </w:r>
      <w:r w:rsidR="00360A91">
        <w:rPr>
          <w:rFonts w:ascii="Times New Roman" w:hAnsi="Times New Roman" w:cs="Times New Roman"/>
          <w:sz w:val="24"/>
          <w:szCs w:val="24"/>
        </w:rPr>
        <w:t>vietu specifikas.</w:t>
      </w:r>
    </w:p>
    <w:p w14:paraId="7BE7D79D" w14:textId="77777777" w:rsidR="00876346" w:rsidRPr="009A3EBD" w:rsidRDefault="00876346" w:rsidP="009A52DC">
      <w:pPr>
        <w:suppressLineNumbers/>
        <w:suppressAutoHyphens/>
        <w:snapToGrid w:val="0"/>
        <w:spacing w:after="0"/>
        <w:jc w:val="both"/>
        <w:rPr>
          <w:rFonts w:ascii="Times New Roman" w:hAnsi="Times New Roman" w:cs="Times New Roman"/>
          <w:sz w:val="24"/>
          <w:szCs w:val="24"/>
        </w:rPr>
      </w:pPr>
    </w:p>
    <w:p w14:paraId="2486A7A6" w14:textId="43F75D7C" w:rsidR="00EB1F22" w:rsidRDefault="009A52DC" w:rsidP="009A52DC">
      <w:pPr>
        <w:pStyle w:val="ListParagraph"/>
        <w:suppressAutoHyphens/>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10. </w:t>
      </w:r>
      <w:r w:rsidR="00EB1F22" w:rsidRPr="001A2F54">
        <w:rPr>
          <w:rFonts w:ascii="Times New Roman" w:hAnsi="Times New Roman" w:cs="Times New Roman"/>
          <w:b/>
          <w:bCs/>
          <w:sz w:val="24"/>
          <w:szCs w:val="24"/>
        </w:rPr>
        <w:t>Tirdzniecības sortiments</w:t>
      </w:r>
    </w:p>
    <w:p w14:paraId="01727E42" w14:textId="77777777" w:rsidR="009A52DC" w:rsidRPr="009A52DC" w:rsidRDefault="009A52DC" w:rsidP="009A52DC">
      <w:pPr>
        <w:pStyle w:val="ListParagraph"/>
        <w:suppressAutoHyphens/>
        <w:spacing w:after="0" w:line="360" w:lineRule="auto"/>
        <w:ind w:left="0"/>
        <w:jc w:val="center"/>
        <w:rPr>
          <w:rFonts w:ascii="Times New Roman" w:hAnsi="Times New Roman" w:cs="Times New Roman"/>
          <w:b/>
          <w:sz w:val="24"/>
          <w:szCs w:val="24"/>
        </w:rPr>
      </w:pPr>
    </w:p>
    <w:p w14:paraId="53CFBCE6" w14:textId="295FB3AE" w:rsidR="00EB1F22" w:rsidRPr="001A2F54" w:rsidRDefault="00EB1F22" w:rsidP="009A52DC">
      <w:pPr>
        <w:spacing w:after="0"/>
        <w:rPr>
          <w:rFonts w:ascii="Times New Roman" w:hAnsi="Times New Roman" w:cs="Times New Roman"/>
          <w:sz w:val="24"/>
          <w:szCs w:val="24"/>
        </w:rPr>
      </w:pPr>
      <w:r w:rsidRPr="001A2F54">
        <w:rPr>
          <w:rFonts w:ascii="Times New Roman" w:hAnsi="Times New Roman" w:cs="Times New Roman"/>
          <w:b/>
          <w:bCs/>
          <w:sz w:val="24"/>
          <w:szCs w:val="24"/>
        </w:rPr>
        <w:t>ĒDIENI UN DZĒRIENI</w:t>
      </w:r>
    </w:p>
    <w:p w14:paraId="1C9B2DAC" w14:textId="577CEDC1" w:rsidR="00EB1F22" w:rsidRPr="001A2F54" w:rsidRDefault="00EB1F22" w:rsidP="009A52DC">
      <w:pPr>
        <w:spacing w:after="120"/>
        <w:jc w:val="both"/>
        <w:rPr>
          <w:rFonts w:ascii="Times New Roman" w:hAnsi="Times New Roman" w:cs="Times New Roman"/>
          <w:sz w:val="24"/>
          <w:szCs w:val="24"/>
        </w:rPr>
      </w:pPr>
      <w:r w:rsidRPr="001A2F54">
        <w:rPr>
          <w:rFonts w:ascii="Times New Roman" w:hAnsi="Times New Roman" w:cs="Times New Roman"/>
          <w:sz w:val="24"/>
          <w:szCs w:val="24"/>
        </w:rPr>
        <w:t>Pieļautais sortiments:</w:t>
      </w:r>
    </w:p>
    <w:p w14:paraId="499AFD3C" w14:textId="6EB9F341" w:rsidR="00EB1F22" w:rsidRPr="001A2F54" w:rsidRDefault="00EB1F22" w:rsidP="009A52DC">
      <w:pPr>
        <w:spacing w:after="120"/>
        <w:jc w:val="both"/>
        <w:rPr>
          <w:rFonts w:ascii="Times New Roman" w:hAnsi="Times New Roman" w:cs="Times New Roman"/>
          <w:sz w:val="24"/>
          <w:szCs w:val="24"/>
        </w:rPr>
      </w:pPr>
      <w:r w:rsidRPr="001A2F54">
        <w:rPr>
          <w:rFonts w:ascii="Times New Roman" w:hAnsi="Times New Roman" w:cs="Times New Roman"/>
          <w:sz w:val="24"/>
          <w:szCs w:val="24"/>
        </w:rPr>
        <w:t>! Visa produkcija paredzēta patēriņam uz vietas</w:t>
      </w:r>
    </w:p>
    <w:p w14:paraId="59F1BC83" w14:textId="77777777"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Tradicionālās Līgo svētku siltās un aukstās uzkodas</w:t>
      </w:r>
    </w:p>
    <w:p w14:paraId="29D9E600" w14:textId="77777777"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Tradicionālie Līgo svētku siltie un aukstie ēdieni</w:t>
      </w:r>
    </w:p>
    <w:p w14:paraId="275963DF" w14:textId="0F301907" w:rsidR="00EB1F22" w:rsidRPr="009A52DC" w:rsidRDefault="007B2E44"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Dažāda veida</w:t>
      </w:r>
      <w:r w:rsidR="00EB1F22" w:rsidRPr="009A52DC">
        <w:rPr>
          <w:rFonts w:ascii="Times New Roman" w:hAnsi="Times New Roman" w:cs="Times New Roman"/>
          <w:sz w:val="24"/>
          <w:szCs w:val="24"/>
        </w:rPr>
        <w:t xml:space="preserve"> bezalkoholiskie dzērieni</w:t>
      </w:r>
    </w:p>
    <w:p w14:paraId="2B591BA2" w14:textId="77777777"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Veselīgas uzkodas</w:t>
      </w:r>
    </w:p>
    <w:p w14:paraId="1485E37B" w14:textId="77777777"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Saldās uzkodas, našķi</w:t>
      </w:r>
    </w:p>
    <w:p w14:paraId="6F74A00D" w14:textId="77777777"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Sāļās uzkodas</w:t>
      </w:r>
    </w:p>
    <w:p w14:paraId="682CFFAB" w14:textId="77777777"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Siltās uzkodas</w:t>
      </w:r>
    </w:p>
    <w:p w14:paraId="21592129" w14:textId="77777777"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Konditoreja</w:t>
      </w:r>
    </w:p>
    <w:p w14:paraId="7359D3CB" w14:textId="77777777"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Veselīgi dzērieni</w:t>
      </w:r>
    </w:p>
    <w:p w14:paraId="581F11E6" w14:textId="076ADF21"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 xml:space="preserve">Atspirdzinoši dzērieni (ievērojot Nolikuma </w:t>
      </w:r>
      <w:r w:rsidR="00732E53" w:rsidRPr="009A52DC">
        <w:rPr>
          <w:rFonts w:ascii="Times New Roman" w:hAnsi="Times New Roman" w:cs="Times New Roman"/>
          <w:sz w:val="24"/>
          <w:szCs w:val="24"/>
        </w:rPr>
        <w:t>5</w:t>
      </w:r>
      <w:r w:rsidRPr="009A52DC">
        <w:rPr>
          <w:rFonts w:ascii="Times New Roman" w:hAnsi="Times New Roman" w:cs="Times New Roman"/>
          <w:sz w:val="24"/>
          <w:szCs w:val="24"/>
        </w:rPr>
        <w:t>. p</w:t>
      </w:r>
      <w:r w:rsidR="00644E40" w:rsidRPr="009A52DC">
        <w:rPr>
          <w:rFonts w:ascii="Times New Roman" w:hAnsi="Times New Roman" w:cs="Times New Roman"/>
          <w:sz w:val="24"/>
          <w:szCs w:val="24"/>
        </w:rPr>
        <w:t>unktu</w:t>
      </w:r>
      <w:r w:rsidRPr="009A52DC">
        <w:rPr>
          <w:rFonts w:ascii="Times New Roman" w:hAnsi="Times New Roman" w:cs="Times New Roman"/>
          <w:sz w:val="24"/>
          <w:szCs w:val="24"/>
        </w:rPr>
        <w:t>)</w:t>
      </w:r>
    </w:p>
    <w:p w14:paraId="3AFE87D6" w14:textId="77777777"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Karsti dzērieni</w:t>
      </w:r>
    </w:p>
    <w:p w14:paraId="51ADEA11" w14:textId="77777777"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Saldējums</w:t>
      </w:r>
    </w:p>
    <w:p w14:paraId="17F97967" w14:textId="77777777"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Veselīgi siltie ēdieni</w:t>
      </w:r>
    </w:p>
    <w:p w14:paraId="58B3151F" w14:textId="77777777"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Siltie ēdieni</w:t>
      </w:r>
    </w:p>
    <w:p w14:paraId="693E22A5" w14:textId="39372E74"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 xml:space="preserve">Alus (ievērojot Nolikuma </w:t>
      </w:r>
      <w:r w:rsidR="00732E53" w:rsidRPr="009A52DC">
        <w:rPr>
          <w:rFonts w:ascii="Times New Roman" w:hAnsi="Times New Roman" w:cs="Times New Roman"/>
          <w:sz w:val="24"/>
          <w:szCs w:val="24"/>
        </w:rPr>
        <w:t>5</w:t>
      </w:r>
      <w:r w:rsidR="00644E40" w:rsidRPr="009A52DC">
        <w:rPr>
          <w:rFonts w:ascii="Times New Roman" w:hAnsi="Times New Roman" w:cs="Times New Roman"/>
          <w:sz w:val="24"/>
          <w:szCs w:val="24"/>
        </w:rPr>
        <w:t>. punktu</w:t>
      </w:r>
      <w:r w:rsidRPr="009A52DC">
        <w:rPr>
          <w:rFonts w:ascii="Times New Roman" w:hAnsi="Times New Roman" w:cs="Times New Roman"/>
          <w:sz w:val="24"/>
          <w:szCs w:val="24"/>
        </w:rPr>
        <w:t>)</w:t>
      </w:r>
    </w:p>
    <w:p w14:paraId="0FC412B9" w14:textId="6C466EF0" w:rsidR="00EB1F22" w:rsidRPr="009A52DC" w:rsidRDefault="00EB1F22"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 xml:space="preserve">Sidrs (ievērojot Nolikuma </w:t>
      </w:r>
      <w:r w:rsidR="00732E53" w:rsidRPr="009A52DC">
        <w:rPr>
          <w:rFonts w:ascii="Times New Roman" w:hAnsi="Times New Roman" w:cs="Times New Roman"/>
          <w:sz w:val="24"/>
          <w:szCs w:val="24"/>
        </w:rPr>
        <w:t>5.</w:t>
      </w:r>
      <w:r w:rsidR="00644E40" w:rsidRPr="009A52DC">
        <w:rPr>
          <w:rFonts w:ascii="Times New Roman" w:hAnsi="Times New Roman" w:cs="Times New Roman"/>
          <w:sz w:val="24"/>
          <w:szCs w:val="24"/>
        </w:rPr>
        <w:t xml:space="preserve"> punktu</w:t>
      </w:r>
      <w:r w:rsidRPr="009A52DC">
        <w:rPr>
          <w:rFonts w:ascii="Times New Roman" w:hAnsi="Times New Roman" w:cs="Times New Roman"/>
          <w:sz w:val="24"/>
          <w:szCs w:val="24"/>
        </w:rPr>
        <w:t>)</w:t>
      </w:r>
      <w:r w:rsidR="00495DBF" w:rsidRPr="009A52DC">
        <w:rPr>
          <w:rFonts w:ascii="Times New Roman" w:hAnsi="Times New Roman" w:cs="Times New Roman"/>
          <w:sz w:val="24"/>
          <w:szCs w:val="24"/>
        </w:rPr>
        <w:t xml:space="preserve"> </w:t>
      </w:r>
    </w:p>
    <w:p w14:paraId="0FED30AE" w14:textId="2C989CDE" w:rsidR="007B2E44" w:rsidRPr="009A52DC" w:rsidRDefault="007B2E44" w:rsidP="009A52DC">
      <w:pPr>
        <w:pStyle w:val="ListParagraph"/>
        <w:numPr>
          <w:ilvl w:val="0"/>
          <w:numId w:val="16"/>
        </w:numPr>
        <w:spacing w:after="0"/>
        <w:jc w:val="both"/>
        <w:rPr>
          <w:rFonts w:ascii="Times New Roman" w:hAnsi="Times New Roman" w:cs="Times New Roman"/>
          <w:sz w:val="24"/>
          <w:szCs w:val="24"/>
        </w:rPr>
      </w:pPr>
      <w:r w:rsidRPr="009A52DC">
        <w:rPr>
          <w:rFonts w:ascii="Times New Roman" w:hAnsi="Times New Roman" w:cs="Times New Roman"/>
          <w:sz w:val="24"/>
          <w:szCs w:val="24"/>
        </w:rPr>
        <w:t xml:space="preserve">Vieglie alkoholiskie kokteiļi (ievērojot Nolikuma 5. punktu) </w:t>
      </w:r>
    </w:p>
    <w:p w14:paraId="14E1EE08" w14:textId="77777777" w:rsidR="0048258C" w:rsidRDefault="0048258C" w:rsidP="00EB1F22">
      <w:pPr>
        <w:ind w:right="-808"/>
        <w:jc w:val="both"/>
        <w:rPr>
          <w:rFonts w:ascii="Times New Roman" w:hAnsi="Times New Roman" w:cs="Times New Roman"/>
          <w:sz w:val="24"/>
          <w:szCs w:val="24"/>
        </w:rPr>
      </w:pPr>
    </w:p>
    <w:p w14:paraId="425D792C" w14:textId="77777777" w:rsidR="0048258C" w:rsidRDefault="0048258C" w:rsidP="00EB1F22">
      <w:pPr>
        <w:ind w:right="-808"/>
        <w:jc w:val="both"/>
        <w:rPr>
          <w:rFonts w:ascii="Times New Roman" w:hAnsi="Times New Roman" w:cs="Times New Roman"/>
          <w:sz w:val="24"/>
          <w:szCs w:val="24"/>
        </w:rPr>
      </w:pPr>
    </w:p>
    <w:p w14:paraId="37FDC6DC" w14:textId="77777777" w:rsidR="0048258C" w:rsidRDefault="0048258C" w:rsidP="00EB1F22">
      <w:pPr>
        <w:ind w:right="-808"/>
        <w:jc w:val="both"/>
        <w:rPr>
          <w:rFonts w:ascii="Times New Roman" w:hAnsi="Times New Roman" w:cs="Times New Roman"/>
          <w:sz w:val="24"/>
          <w:szCs w:val="24"/>
        </w:rPr>
      </w:pPr>
    </w:p>
    <w:p w14:paraId="53B66856" w14:textId="77777777" w:rsidR="0048258C" w:rsidRDefault="0048258C" w:rsidP="00EB1F22">
      <w:pPr>
        <w:ind w:right="-808"/>
        <w:jc w:val="both"/>
        <w:rPr>
          <w:rFonts w:ascii="Times New Roman" w:hAnsi="Times New Roman" w:cs="Times New Roman"/>
          <w:sz w:val="24"/>
          <w:szCs w:val="24"/>
        </w:rPr>
      </w:pPr>
    </w:p>
    <w:p w14:paraId="11160E6A" w14:textId="4F138F2E" w:rsidR="00495DBF" w:rsidRPr="001A2F54" w:rsidRDefault="00495DBF" w:rsidP="0070498A">
      <w:pPr>
        <w:rPr>
          <w:rFonts w:ascii="Times New Roman" w:hAnsi="Times New Roman" w:cs="Times New Roman"/>
          <w:sz w:val="24"/>
          <w:szCs w:val="24"/>
        </w:rPr>
      </w:pPr>
    </w:p>
    <w:p w14:paraId="48604217" w14:textId="77777777" w:rsidR="009A52DC" w:rsidRDefault="009A52DC" w:rsidP="00495DBF">
      <w:pPr>
        <w:widowControl w:val="0"/>
        <w:tabs>
          <w:tab w:val="left" w:pos="5790"/>
        </w:tabs>
        <w:spacing w:line="360" w:lineRule="auto"/>
        <w:jc w:val="right"/>
        <w:rPr>
          <w:rFonts w:ascii="Times New Roman" w:eastAsia="Arial" w:hAnsi="Times New Roman" w:cs="Times New Roman"/>
          <w:b/>
          <w:kern w:val="1"/>
          <w:sz w:val="24"/>
          <w:szCs w:val="24"/>
        </w:rPr>
      </w:pPr>
    </w:p>
    <w:p w14:paraId="7B11DACD" w14:textId="77777777" w:rsidR="009A52DC" w:rsidRDefault="009A52DC" w:rsidP="00495DBF">
      <w:pPr>
        <w:widowControl w:val="0"/>
        <w:tabs>
          <w:tab w:val="left" w:pos="5790"/>
        </w:tabs>
        <w:spacing w:line="360" w:lineRule="auto"/>
        <w:jc w:val="right"/>
        <w:rPr>
          <w:rFonts w:ascii="Times New Roman" w:eastAsia="Arial" w:hAnsi="Times New Roman" w:cs="Times New Roman"/>
          <w:b/>
          <w:kern w:val="1"/>
          <w:sz w:val="24"/>
          <w:szCs w:val="24"/>
        </w:rPr>
      </w:pPr>
    </w:p>
    <w:p w14:paraId="6C997D3B" w14:textId="77777777" w:rsidR="009A52DC" w:rsidRDefault="009A52DC" w:rsidP="00495DBF">
      <w:pPr>
        <w:widowControl w:val="0"/>
        <w:tabs>
          <w:tab w:val="left" w:pos="5790"/>
        </w:tabs>
        <w:spacing w:line="360" w:lineRule="auto"/>
        <w:jc w:val="right"/>
        <w:rPr>
          <w:rFonts w:ascii="Times New Roman" w:eastAsia="Arial" w:hAnsi="Times New Roman" w:cs="Times New Roman"/>
          <w:b/>
          <w:kern w:val="1"/>
          <w:sz w:val="24"/>
          <w:szCs w:val="24"/>
        </w:rPr>
      </w:pPr>
    </w:p>
    <w:p w14:paraId="05386817" w14:textId="77777777" w:rsidR="009A52DC" w:rsidRDefault="009A52DC" w:rsidP="00495DBF">
      <w:pPr>
        <w:widowControl w:val="0"/>
        <w:tabs>
          <w:tab w:val="left" w:pos="5790"/>
        </w:tabs>
        <w:spacing w:line="360" w:lineRule="auto"/>
        <w:jc w:val="right"/>
        <w:rPr>
          <w:rFonts w:ascii="Times New Roman" w:eastAsia="Arial" w:hAnsi="Times New Roman" w:cs="Times New Roman"/>
          <w:b/>
          <w:kern w:val="1"/>
          <w:sz w:val="24"/>
          <w:szCs w:val="24"/>
        </w:rPr>
      </w:pPr>
    </w:p>
    <w:p w14:paraId="2D7FA032" w14:textId="77777777" w:rsidR="009A52DC" w:rsidRDefault="009A52DC" w:rsidP="00495DBF">
      <w:pPr>
        <w:widowControl w:val="0"/>
        <w:tabs>
          <w:tab w:val="left" w:pos="5790"/>
        </w:tabs>
        <w:spacing w:line="360" w:lineRule="auto"/>
        <w:jc w:val="right"/>
        <w:rPr>
          <w:rFonts w:ascii="Times New Roman" w:eastAsia="Arial" w:hAnsi="Times New Roman" w:cs="Times New Roman"/>
          <w:b/>
          <w:kern w:val="1"/>
          <w:sz w:val="24"/>
          <w:szCs w:val="24"/>
        </w:rPr>
      </w:pPr>
    </w:p>
    <w:p w14:paraId="2B0292E2" w14:textId="77777777" w:rsidR="009A52DC" w:rsidRDefault="009A52DC" w:rsidP="00495DBF">
      <w:pPr>
        <w:widowControl w:val="0"/>
        <w:tabs>
          <w:tab w:val="left" w:pos="5790"/>
        </w:tabs>
        <w:spacing w:line="360" w:lineRule="auto"/>
        <w:jc w:val="right"/>
        <w:rPr>
          <w:rFonts w:ascii="Times New Roman" w:eastAsia="Arial" w:hAnsi="Times New Roman" w:cs="Times New Roman"/>
          <w:b/>
          <w:kern w:val="1"/>
          <w:sz w:val="24"/>
          <w:szCs w:val="24"/>
        </w:rPr>
      </w:pPr>
    </w:p>
    <w:p w14:paraId="0352EA07" w14:textId="77777777" w:rsidR="009A52DC" w:rsidRDefault="009A52DC" w:rsidP="00495DBF">
      <w:pPr>
        <w:widowControl w:val="0"/>
        <w:tabs>
          <w:tab w:val="left" w:pos="5790"/>
        </w:tabs>
        <w:spacing w:line="360" w:lineRule="auto"/>
        <w:jc w:val="right"/>
        <w:rPr>
          <w:rFonts w:ascii="Times New Roman" w:eastAsia="Arial" w:hAnsi="Times New Roman" w:cs="Times New Roman"/>
          <w:b/>
          <w:kern w:val="1"/>
          <w:sz w:val="24"/>
          <w:szCs w:val="24"/>
        </w:rPr>
      </w:pPr>
    </w:p>
    <w:p w14:paraId="1633A6BE" w14:textId="1CC9C338" w:rsidR="00495DBF" w:rsidRPr="001A2F54" w:rsidRDefault="00495DBF" w:rsidP="00495DBF">
      <w:pPr>
        <w:widowControl w:val="0"/>
        <w:tabs>
          <w:tab w:val="left" w:pos="5790"/>
        </w:tabs>
        <w:spacing w:line="360" w:lineRule="auto"/>
        <w:jc w:val="right"/>
        <w:rPr>
          <w:rFonts w:ascii="Times New Roman" w:eastAsia="Arial" w:hAnsi="Times New Roman" w:cs="Times New Roman"/>
          <w:b/>
          <w:kern w:val="1"/>
          <w:sz w:val="24"/>
          <w:szCs w:val="24"/>
        </w:rPr>
      </w:pPr>
      <w:r w:rsidRPr="001A2F54">
        <w:rPr>
          <w:rFonts w:ascii="Times New Roman" w:eastAsia="Arial" w:hAnsi="Times New Roman" w:cs="Times New Roman"/>
          <w:b/>
          <w:kern w:val="1"/>
          <w:sz w:val="24"/>
          <w:szCs w:val="24"/>
        </w:rPr>
        <w:lastRenderedPageBreak/>
        <w:t>Pielikums Nr.1</w:t>
      </w:r>
    </w:p>
    <w:p w14:paraId="56907D45" w14:textId="3D61BA63" w:rsidR="00495DBF" w:rsidRPr="001A2F54" w:rsidRDefault="00495DBF" w:rsidP="00495DBF">
      <w:pPr>
        <w:widowControl w:val="0"/>
        <w:tabs>
          <w:tab w:val="left" w:pos="5790"/>
        </w:tabs>
        <w:spacing w:line="360" w:lineRule="auto"/>
        <w:jc w:val="center"/>
        <w:rPr>
          <w:rFonts w:ascii="Times New Roman" w:eastAsia="Arial" w:hAnsi="Times New Roman" w:cs="Times New Roman"/>
          <w:b/>
          <w:kern w:val="1"/>
          <w:sz w:val="24"/>
          <w:szCs w:val="24"/>
        </w:rPr>
      </w:pPr>
      <w:r w:rsidRPr="001A2F54">
        <w:rPr>
          <w:rFonts w:ascii="Times New Roman" w:eastAsia="Arial" w:hAnsi="Times New Roman" w:cs="Times New Roman"/>
          <w:b/>
          <w:kern w:val="1"/>
          <w:sz w:val="24"/>
          <w:szCs w:val="24"/>
        </w:rPr>
        <w:t>PIETEIKUMA</w:t>
      </w:r>
      <w:r w:rsidR="009A52DC">
        <w:rPr>
          <w:rFonts w:ascii="Times New Roman" w:eastAsia="Arial" w:hAnsi="Times New Roman" w:cs="Times New Roman"/>
          <w:b/>
          <w:kern w:val="1"/>
          <w:sz w:val="24"/>
          <w:szCs w:val="24"/>
        </w:rPr>
        <w:t xml:space="preserve">  </w:t>
      </w:r>
      <w:r w:rsidRPr="001A2F54">
        <w:rPr>
          <w:rFonts w:ascii="Times New Roman" w:eastAsia="Arial" w:hAnsi="Times New Roman" w:cs="Times New Roman"/>
          <w:b/>
          <w:kern w:val="1"/>
          <w:sz w:val="24"/>
          <w:szCs w:val="24"/>
        </w:rPr>
        <w:t>ANKETA</w:t>
      </w:r>
    </w:p>
    <w:p w14:paraId="0022AD64" w14:textId="562E2EB5" w:rsidR="00495DBF" w:rsidRPr="001A2F54" w:rsidRDefault="00495DBF" w:rsidP="009A52DC">
      <w:pPr>
        <w:widowControl w:val="0"/>
        <w:tabs>
          <w:tab w:val="left" w:pos="5790"/>
        </w:tabs>
        <w:spacing w:after="120"/>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202</w:t>
      </w:r>
      <w:r w:rsidR="00737FDB">
        <w:rPr>
          <w:rFonts w:ascii="Times New Roman" w:eastAsia="Arial" w:hAnsi="Times New Roman" w:cs="Times New Roman"/>
          <w:kern w:val="1"/>
          <w:sz w:val="24"/>
          <w:szCs w:val="24"/>
        </w:rPr>
        <w:t>4</w:t>
      </w:r>
      <w:r w:rsidRPr="001A2F54">
        <w:rPr>
          <w:rFonts w:ascii="Times New Roman" w:eastAsia="Arial" w:hAnsi="Times New Roman" w:cs="Times New Roman"/>
          <w:kern w:val="1"/>
          <w:sz w:val="24"/>
          <w:szCs w:val="24"/>
        </w:rPr>
        <w:t xml:space="preserve">.gada _____. maijā                                                                                                    </w:t>
      </w:r>
    </w:p>
    <w:p w14:paraId="4D628954" w14:textId="77777777" w:rsidR="00495DBF" w:rsidRPr="001A2F54" w:rsidRDefault="00495DBF" w:rsidP="009A52DC">
      <w:pPr>
        <w:widowControl w:val="0"/>
        <w:spacing w:after="120"/>
        <w:rPr>
          <w:rFonts w:ascii="Times New Roman" w:eastAsia="Arial" w:hAnsi="Times New Roman" w:cs="Times New Roman"/>
          <w:kern w:val="1"/>
          <w:sz w:val="24"/>
          <w:szCs w:val="24"/>
        </w:rPr>
      </w:pPr>
    </w:p>
    <w:p w14:paraId="583B379A" w14:textId="77777777" w:rsidR="00495DBF" w:rsidRPr="001A2F54" w:rsidRDefault="00495DBF" w:rsidP="009A52DC">
      <w:pPr>
        <w:widowControl w:val="0"/>
        <w:spacing w:after="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Juridiskās personas nosaukums:</w:t>
      </w:r>
    </w:p>
    <w:p w14:paraId="72D1003C"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____________________________________________________________________________________________________________________________</w:t>
      </w:r>
    </w:p>
    <w:p w14:paraId="5702F036"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p>
    <w:p w14:paraId="26C62F8B" w14:textId="77777777" w:rsidR="00495DBF" w:rsidRPr="001A2F54" w:rsidRDefault="00495DBF" w:rsidP="009A52DC">
      <w:pPr>
        <w:widowControl w:val="0"/>
        <w:spacing w:after="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Juridiskās personas reģistrācijas nr.:</w:t>
      </w:r>
    </w:p>
    <w:p w14:paraId="1C1ABEDD"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____________________________________________________________________________________________________________________________</w:t>
      </w:r>
    </w:p>
    <w:p w14:paraId="4918F62E"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p>
    <w:p w14:paraId="5DA93101" w14:textId="77777777" w:rsidR="00495DBF" w:rsidRPr="001A2F54" w:rsidRDefault="00495DBF" w:rsidP="009A52DC">
      <w:pPr>
        <w:widowControl w:val="0"/>
        <w:spacing w:after="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Juridiskās personas juridiskā adrese:</w:t>
      </w:r>
    </w:p>
    <w:p w14:paraId="3EC9DB97"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____________________________________________________________________________________________________________________________</w:t>
      </w:r>
    </w:p>
    <w:p w14:paraId="60F9FCBB"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p>
    <w:p w14:paraId="716179B5" w14:textId="77777777" w:rsidR="00495DBF" w:rsidRPr="001A2F54" w:rsidRDefault="00495DBF" w:rsidP="009A52DC">
      <w:pPr>
        <w:widowControl w:val="0"/>
        <w:spacing w:after="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Uzņēmuma bankas konts:</w:t>
      </w:r>
    </w:p>
    <w:p w14:paraId="4387048C"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____________________________________________________________________________________________________________________________</w:t>
      </w:r>
    </w:p>
    <w:p w14:paraId="2DC64900"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p>
    <w:p w14:paraId="2AEB4C2F" w14:textId="77777777" w:rsidR="00495DBF" w:rsidRPr="001A2F54" w:rsidRDefault="00495DBF" w:rsidP="009A52DC">
      <w:pPr>
        <w:widowControl w:val="0"/>
        <w:spacing w:after="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Kontaktpersonas vārds uzvārds:</w:t>
      </w:r>
    </w:p>
    <w:p w14:paraId="1FD66FFB"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____________________________________________________________________________________________________________________________</w:t>
      </w:r>
    </w:p>
    <w:p w14:paraId="0092BFE9"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p>
    <w:p w14:paraId="18D90B50" w14:textId="77777777" w:rsidR="00495DBF" w:rsidRPr="001A2F54" w:rsidRDefault="00495DBF" w:rsidP="009A52DC">
      <w:pPr>
        <w:widowControl w:val="0"/>
        <w:spacing w:after="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Kontaktpersonas tālrunis:</w:t>
      </w:r>
    </w:p>
    <w:p w14:paraId="5993C258"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____________________________________________________________________________________________________________________________</w:t>
      </w:r>
    </w:p>
    <w:p w14:paraId="14939DD9"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Kontaktpersonas e-pasts:</w:t>
      </w:r>
    </w:p>
    <w:p w14:paraId="7E1B50F7"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____________________________________________________________________________________________________________________________</w:t>
      </w:r>
    </w:p>
    <w:p w14:paraId="78FE0A57" w14:textId="77777777" w:rsidR="00495DBF" w:rsidRPr="001A2F54" w:rsidRDefault="00495DBF" w:rsidP="009A52DC">
      <w:pPr>
        <w:widowControl w:val="0"/>
        <w:spacing w:after="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Uzņēmuma darbības īss apraksts:</w:t>
      </w:r>
    </w:p>
    <w:p w14:paraId="44DF9A20" w14:textId="77777777" w:rsidR="00495DBF" w:rsidRPr="001A2F54" w:rsidRDefault="00495DBF" w:rsidP="009A52DC">
      <w:pPr>
        <w:widowControl w:val="0"/>
        <w:spacing w:after="12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____________________________________________________________________________________________________________________________</w:t>
      </w:r>
    </w:p>
    <w:p w14:paraId="51289477" w14:textId="77777777" w:rsidR="00495DBF" w:rsidRPr="009A52DC" w:rsidRDefault="00495DBF" w:rsidP="009A52DC">
      <w:pPr>
        <w:widowControl w:val="0"/>
        <w:spacing w:after="120"/>
        <w:jc w:val="both"/>
        <w:rPr>
          <w:rFonts w:ascii="Times New Roman" w:eastAsia="Arial" w:hAnsi="Times New Roman" w:cs="Times New Roman"/>
          <w:kern w:val="1"/>
          <w:sz w:val="24"/>
          <w:szCs w:val="24"/>
          <w:u w:val="single"/>
        </w:rPr>
      </w:pPr>
      <w:r w:rsidRPr="009A52DC">
        <w:rPr>
          <w:rFonts w:ascii="Times New Roman" w:eastAsia="Arial" w:hAnsi="Times New Roman" w:cs="Times New Roman"/>
          <w:kern w:val="1"/>
          <w:sz w:val="24"/>
          <w:szCs w:val="24"/>
          <w:u w:val="single"/>
        </w:rPr>
        <w:t>Pievienojamie dokumenti:</w:t>
      </w:r>
    </w:p>
    <w:p w14:paraId="1CD48714" w14:textId="4FF7D767" w:rsidR="00495DBF" w:rsidRPr="001A2F54" w:rsidRDefault="00495DBF" w:rsidP="00876346">
      <w:pPr>
        <w:widowControl w:val="0"/>
        <w:tabs>
          <w:tab w:val="left" w:pos="6120"/>
        </w:tabs>
        <w:spacing w:after="24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 xml:space="preserve">- Paredzētā tirdzniecības sortimenta saraksts (jānorāda specifikācija, precīzs svars) un cenas (iesniegtajam sortimenta sarakstam jāatbilst realizācijai, izmaiņas iespējamas tikai iepriekš rakstiski saskaņojot ar </w:t>
      </w:r>
      <w:r w:rsidR="004731F1" w:rsidRPr="001A2F54">
        <w:rPr>
          <w:rFonts w:ascii="Times New Roman" w:eastAsia="Arial" w:hAnsi="Times New Roman" w:cs="Times New Roman"/>
          <w:kern w:val="1"/>
          <w:sz w:val="24"/>
          <w:szCs w:val="24"/>
        </w:rPr>
        <w:t>Rīkotāju</w:t>
      </w:r>
      <w:r w:rsidRPr="001A2F54">
        <w:rPr>
          <w:rFonts w:ascii="Times New Roman" w:eastAsia="Arial" w:hAnsi="Times New Roman" w:cs="Times New Roman"/>
          <w:kern w:val="1"/>
          <w:sz w:val="24"/>
          <w:szCs w:val="24"/>
        </w:rPr>
        <w:t xml:space="preserve">). </w:t>
      </w:r>
    </w:p>
    <w:p w14:paraId="204EC8AF" w14:textId="77777777" w:rsidR="00495DBF" w:rsidRPr="001A2F54" w:rsidRDefault="00495DBF" w:rsidP="00876346">
      <w:pPr>
        <w:widowControl w:val="0"/>
        <w:tabs>
          <w:tab w:val="left" w:pos="6120"/>
        </w:tabs>
        <w:spacing w:after="24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lastRenderedPageBreak/>
        <w:t>- Tirdzniecības vietas iekārtojuma apraksts – tehniskā aprīkojuma precīzs uzskaitījums ar parametriem (norādot precīzus izmērus), vizuālā noformējuma apraksts, darbinieku tērpu apraksts, skices, tirdzniecības vietas vizualizācijas.</w:t>
      </w:r>
    </w:p>
    <w:p w14:paraId="0975A0D1" w14:textId="0B76E27A" w:rsidR="00495DBF" w:rsidRPr="001A2F54" w:rsidRDefault="00495DBF" w:rsidP="00876346">
      <w:pPr>
        <w:widowControl w:val="0"/>
        <w:tabs>
          <w:tab w:val="left" w:pos="6120"/>
        </w:tabs>
        <w:spacing w:after="24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 Iepriekšējās izbraukuma tirdzniecības darba pieredze</w:t>
      </w:r>
      <w:r w:rsidR="00737FDB">
        <w:rPr>
          <w:rFonts w:ascii="Times New Roman" w:eastAsia="Arial" w:hAnsi="Times New Roman" w:cs="Times New Roman"/>
          <w:kern w:val="1"/>
          <w:sz w:val="24"/>
          <w:szCs w:val="24"/>
        </w:rPr>
        <w:t xml:space="preserve"> (lielajām tirdziecības vietām)</w:t>
      </w:r>
      <w:r w:rsidRPr="001A2F54">
        <w:rPr>
          <w:rFonts w:ascii="Times New Roman" w:eastAsia="Arial" w:hAnsi="Times New Roman" w:cs="Times New Roman"/>
          <w:kern w:val="1"/>
          <w:sz w:val="24"/>
          <w:szCs w:val="24"/>
        </w:rPr>
        <w:t xml:space="preserve"> – pēdējo divu gadu pasākumu uzskaitījums pēc paša izvēles.</w:t>
      </w:r>
    </w:p>
    <w:p w14:paraId="00A73118" w14:textId="4ADC9618" w:rsidR="00495DBF" w:rsidRPr="001A2F54" w:rsidRDefault="00495DBF" w:rsidP="00876346">
      <w:pPr>
        <w:widowControl w:val="0"/>
        <w:tabs>
          <w:tab w:val="left" w:pos="6120"/>
        </w:tabs>
        <w:spacing w:after="24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 Tirdzniecības pretendents var iesniegt arī atsauksmes no sadarbības partneriem par dalību izbraukuma tirdzniecībā.</w:t>
      </w:r>
    </w:p>
    <w:p w14:paraId="29131DEB" w14:textId="31C289C9" w:rsidR="00495DBF" w:rsidRPr="001A2F54" w:rsidRDefault="00495DBF" w:rsidP="009A52DC">
      <w:pPr>
        <w:widowControl w:val="0"/>
        <w:tabs>
          <w:tab w:val="left" w:pos="6120"/>
        </w:tabs>
        <w:spacing w:after="0"/>
        <w:jc w:val="both"/>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 xml:space="preserve">- </w:t>
      </w:r>
      <w:r w:rsidRPr="001A2F54">
        <w:rPr>
          <w:rFonts w:ascii="Times New Roman" w:eastAsia="Times New Roman" w:hAnsi="Times New Roman" w:cs="Times New Roman"/>
          <w:sz w:val="24"/>
          <w:szCs w:val="24"/>
          <w:lang w:eastAsia="lv-LV"/>
        </w:rPr>
        <w:t xml:space="preserve">Tirdzniecības </w:t>
      </w:r>
      <w:r w:rsidR="004731F1" w:rsidRPr="001A2F54">
        <w:rPr>
          <w:rFonts w:ascii="Times New Roman" w:eastAsia="Times New Roman" w:hAnsi="Times New Roman" w:cs="Times New Roman"/>
          <w:sz w:val="24"/>
          <w:szCs w:val="24"/>
          <w:lang w:eastAsia="lv-LV"/>
        </w:rPr>
        <w:t xml:space="preserve">pretendenta </w:t>
      </w:r>
      <w:r w:rsidRPr="001A2F54">
        <w:rPr>
          <w:rFonts w:ascii="Times New Roman" w:eastAsia="Times New Roman" w:hAnsi="Times New Roman" w:cs="Times New Roman"/>
          <w:sz w:val="24"/>
          <w:szCs w:val="24"/>
          <w:lang w:eastAsia="lv-LV"/>
        </w:rPr>
        <w:t>apliecinājums par Valsts ieņēmumu dienestā reģistrētas nodokļu un citu maksājumu reģistrēšanas elektroniskās ierīces vai iekārtas tehniskās pases vai Valsts ieņēmumu dienestā reģistrētu kvīšu esamību.</w:t>
      </w:r>
    </w:p>
    <w:p w14:paraId="5D6F7CB0" w14:textId="77777777" w:rsidR="00495DBF" w:rsidRPr="001A2F54" w:rsidRDefault="00495DBF" w:rsidP="00495DBF">
      <w:pPr>
        <w:widowControl w:val="0"/>
        <w:tabs>
          <w:tab w:val="left" w:pos="6120"/>
        </w:tabs>
        <w:rPr>
          <w:rFonts w:ascii="Times New Roman" w:eastAsia="Arial" w:hAnsi="Times New Roman" w:cs="Times New Roman"/>
          <w:kern w:val="1"/>
          <w:sz w:val="24"/>
          <w:szCs w:val="24"/>
        </w:rPr>
      </w:pPr>
    </w:p>
    <w:p w14:paraId="190F59BF" w14:textId="6FCC3CB4" w:rsidR="00495DBF" w:rsidRPr="001A2F54" w:rsidRDefault="00495DBF" w:rsidP="00495DBF">
      <w:pPr>
        <w:widowControl w:val="0"/>
        <w:tabs>
          <w:tab w:val="left" w:pos="6120"/>
        </w:tabs>
        <w:rPr>
          <w:rFonts w:ascii="Times New Roman" w:eastAsia="Arial" w:hAnsi="Times New Roman" w:cs="Times New Roman"/>
          <w:kern w:val="1"/>
          <w:sz w:val="24"/>
          <w:szCs w:val="24"/>
        </w:rPr>
      </w:pPr>
      <w:r w:rsidRPr="001A2F54">
        <w:rPr>
          <w:rFonts w:ascii="Times New Roman" w:eastAsia="Arial" w:hAnsi="Times New Roman" w:cs="Times New Roman"/>
          <w:kern w:val="1"/>
          <w:sz w:val="24"/>
          <w:szCs w:val="24"/>
        </w:rPr>
        <w:t>_______________________</w:t>
      </w:r>
      <w:r w:rsidRPr="001A2F54">
        <w:rPr>
          <w:rFonts w:ascii="Times New Roman" w:eastAsia="Arial" w:hAnsi="Times New Roman" w:cs="Times New Roman"/>
          <w:kern w:val="1"/>
          <w:sz w:val="24"/>
          <w:szCs w:val="24"/>
        </w:rPr>
        <w:tab/>
        <w:t>_____________________</w:t>
      </w:r>
    </w:p>
    <w:p w14:paraId="7CF2C275" w14:textId="77777777" w:rsidR="00495DBF" w:rsidRPr="001A2F54" w:rsidRDefault="00495DBF" w:rsidP="00495DBF">
      <w:pPr>
        <w:widowControl w:val="0"/>
        <w:tabs>
          <w:tab w:val="left" w:pos="6120"/>
        </w:tabs>
        <w:rPr>
          <w:rFonts w:ascii="Times New Roman" w:eastAsia="Arial" w:hAnsi="Times New Roman" w:cs="Times New Roman"/>
          <w:kern w:val="1"/>
          <w:sz w:val="24"/>
          <w:szCs w:val="24"/>
        </w:rPr>
      </w:pPr>
    </w:p>
    <w:p w14:paraId="4EE70E22" w14:textId="2B181FB1" w:rsidR="00677022" w:rsidRPr="001A2F54" w:rsidRDefault="00495DBF" w:rsidP="00495DBF">
      <w:pPr>
        <w:widowControl w:val="0"/>
        <w:tabs>
          <w:tab w:val="left" w:pos="6120"/>
        </w:tabs>
        <w:rPr>
          <w:rFonts w:ascii="Times New Roman" w:hAnsi="Times New Roman" w:cs="Times New Roman"/>
          <w:sz w:val="24"/>
          <w:szCs w:val="24"/>
        </w:rPr>
      </w:pPr>
      <w:r w:rsidRPr="001A2F54">
        <w:rPr>
          <w:rFonts w:ascii="Times New Roman" w:eastAsia="Arial" w:hAnsi="Times New Roman" w:cs="Times New Roman"/>
          <w:kern w:val="1"/>
          <w:sz w:val="24"/>
          <w:szCs w:val="24"/>
        </w:rPr>
        <w:t xml:space="preserve"> (amata nosaukums) </w:t>
      </w:r>
      <w:r w:rsidRPr="001A2F54">
        <w:rPr>
          <w:rFonts w:ascii="Times New Roman" w:eastAsia="Arial" w:hAnsi="Times New Roman" w:cs="Times New Roman"/>
          <w:kern w:val="1"/>
          <w:sz w:val="24"/>
          <w:szCs w:val="24"/>
        </w:rPr>
        <w:tab/>
        <w:t>(paraksta atšifrējums)</w:t>
      </w:r>
    </w:p>
    <w:sectPr w:rsidR="00677022" w:rsidRPr="001A2F54" w:rsidSect="009A52DC">
      <w:footerReference w:type="default" r:id="rId10"/>
      <w:pgSz w:w="11906" w:h="16838"/>
      <w:pgMar w:top="1134" w:right="680" w:bottom="1247"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621A1" w14:textId="77777777" w:rsidR="009A52DC" w:rsidRDefault="009A52DC" w:rsidP="009A52DC">
      <w:pPr>
        <w:spacing w:after="0" w:line="240" w:lineRule="auto"/>
      </w:pPr>
      <w:r>
        <w:separator/>
      </w:r>
    </w:p>
  </w:endnote>
  <w:endnote w:type="continuationSeparator" w:id="0">
    <w:p w14:paraId="0DF74616" w14:textId="77777777" w:rsidR="009A52DC" w:rsidRDefault="009A52DC" w:rsidP="009A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464261"/>
      <w:docPartObj>
        <w:docPartGallery w:val="Page Numbers (Bottom of Page)"/>
        <w:docPartUnique/>
      </w:docPartObj>
    </w:sdtPr>
    <w:sdtEndPr/>
    <w:sdtContent>
      <w:p w14:paraId="541DE44F" w14:textId="1D2A20FE" w:rsidR="009A52DC" w:rsidRDefault="009A52DC">
        <w:pPr>
          <w:pStyle w:val="Footer"/>
          <w:jc w:val="right"/>
        </w:pPr>
        <w:r>
          <w:fldChar w:fldCharType="begin"/>
        </w:r>
        <w:r>
          <w:instrText>PAGE   \* MERGEFORMAT</w:instrText>
        </w:r>
        <w:r>
          <w:fldChar w:fldCharType="separate"/>
        </w:r>
        <w:r>
          <w:t>2</w:t>
        </w:r>
        <w:r>
          <w:fldChar w:fldCharType="end"/>
        </w:r>
      </w:p>
    </w:sdtContent>
  </w:sdt>
  <w:p w14:paraId="429FC14E" w14:textId="77777777" w:rsidR="009A52DC" w:rsidRDefault="009A5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078F2" w14:textId="77777777" w:rsidR="009A52DC" w:rsidRDefault="009A52DC" w:rsidP="009A52DC">
      <w:pPr>
        <w:spacing w:after="0" w:line="240" w:lineRule="auto"/>
      </w:pPr>
      <w:r>
        <w:separator/>
      </w:r>
    </w:p>
  </w:footnote>
  <w:footnote w:type="continuationSeparator" w:id="0">
    <w:p w14:paraId="0A2EE98E" w14:textId="77777777" w:rsidR="009A52DC" w:rsidRDefault="009A52DC" w:rsidP="009A5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289"/>
    <w:multiLevelType w:val="multilevel"/>
    <w:tmpl w:val="61C6758C"/>
    <w:lvl w:ilvl="0">
      <w:start w:val="1"/>
      <w:numFmt w:val="decimal"/>
      <w:lvlText w:val="%1."/>
      <w:lvlJc w:val="left"/>
      <w:pPr>
        <w:ind w:left="360" w:hanging="360"/>
      </w:pPr>
      <w:rPr>
        <w:rFonts w:ascii="Times New Roman" w:hAnsi="Times New Roman" w:cs="Times New Roman" w:hint="cs"/>
        <w:b/>
        <w:sz w:val="24"/>
      </w:rPr>
    </w:lvl>
    <w:lvl w:ilvl="1">
      <w:start w:val="1"/>
      <w:numFmt w:val="decimal"/>
      <w:lvlText w:val="%1.%2."/>
      <w:lvlJc w:val="left"/>
      <w:pPr>
        <w:ind w:left="716" w:hanging="432"/>
      </w:pPr>
      <w:rPr>
        <w:b w:val="0"/>
        <w:sz w:val="24"/>
        <w:szCs w:val="28"/>
      </w:rPr>
    </w:lvl>
    <w:lvl w:ilvl="2">
      <w:start w:val="1"/>
      <w:numFmt w:val="decimal"/>
      <w:lvlText w:val="%1.%2.%3."/>
      <w:lvlJc w:val="left"/>
      <w:pPr>
        <w:ind w:left="929" w:hanging="504"/>
      </w:pPr>
      <w:rPr>
        <w:b w:val="0"/>
        <w:sz w:val="22"/>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BC1090"/>
    <w:multiLevelType w:val="hybridMultilevel"/>
    <w:tmpl w:val="7F6A9464"/>
    <w:lvl w:ilvl="0" w:tplc="CE60AEA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63E83"/>
    <w:multiLevelType w:val="hybridMultilevel"/>
    <w:tmpl w:val="722C6954"/>
    <w:lvl w:ilvl="0" w:tplc="9AA06B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983F52"/>
    <w:multiLevelType w:val="multilevel"/>
    <w:tmpl w:val="012C6FB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E059A8"/>
    <w:multiLevelType w:val="multilevel"/>
    <w:tmpl w:val="EE0E13C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49C7614"/>
    <w:multiLevelType w:val="hybridMultilevel"/>
    <w:tmpl w:val="C6E4C364"/>
    <w:lvl w:ilvl="0" w:tplc="5122DC6C">
      <w:start w:val="1"/>
      <w:numFmt w:val="bullet"/>
      <w:lvlText w:val="-"/>
      <w:lvlJc w:val="left"/>
      <w:pPr>
        <w:ind w:left="1152" w:hanging="360"/>
      </w:pPr>
      <w:rPr>
        <w:rFonts w:ascii="Calibri" w:eastAsiaTheme="minorHAnsi" w:hAnsi="Calibri" w:cs="Calibri"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6" w15:restartNumberingAfterBreak="0">
    <w:nsid w:val="35DD135E"/>
    <w:multiLevelType w:val="multilevel"/>
    <w:tmpl w:val="5E7299B6"/>
    <w:lvl w:ilvl="0">
      <w:start w:val="22"/>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6F7B53"/>
    <w:multiLevelType w:val="multilevel"/>
    <w:tmpl w:val="071E6772"/>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DA2BDE"/>
    <w:multiLevelType w:val="hybridMultilevel"/>
    <w:tmpl w:val="B4362AFA"/>
    <w:lvl w:ilvl="0" w:tplc="5122DC6C">
      <w:start w:val="1"/>
      <w:numFmt w:val="bullet"/>
      <w:lvlText w:val="-"/>
      <w:lvlJc w:val="left"/>
      <w:pPr>
        <w:ind w:left="1152"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0675D7"/>
    <w:multiLevelType w:val="hybridMultilevel"/>
    <w:tmpl w:val="315AAD7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4DC824A4"/>
    <w:multiLevelType w:val="hybridMultilevel"/>
    <w:tmpl w:val="8760EBD6"/>
    <w:lvl w:ilvl="0" w:tplc="B6AA49F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56E0A"/>
    <w:multiLevelType w:val="hybridMultilevel"/>
    <w:tmpl w:val="A6D60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986082"/>
    <w:multiLevelType w:val="hybridMultilevel"/>
    <w:tmpl w:val="5B22C2C8"/>
    <w:lvl w:ilvl="0" w:tplc="DD50FF5E">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6D10BFA"/>
    <w:multiLevelType w:val="multilevel"/>
    <w:tmpl w:val="702CE0C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5C5316"/>
    <w:multiLevelType w:val="hybridMultilevel"/>
    <w:tmpl w:val="8B5EFCE6"/>
    <w:lvl w:ilvl="0" w:tplc="D11CA2F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7622A1D"/>
    <w:multiLevelType w:val="hybridMultilevel"/>
    <w:tmpl w:val="998ABCB8"/>
    <w:lvl w:ilvl="0" w:tplc="0426000F">
      <w:start w:val="1"/>
      <w:numFmt w:val="decimal"/>
      <w:lvlText w:val="%1."/>
      <w:lvlJc w:val="left"/>
      <w:pPr>
        <w:ind w:left="1512" w:hanging="360"/>
      </w:p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16" w15:restartNumberingAfterBreak="0">
    <w:nsid w:val="7E013D83"/>
    <w:multiLevelType w:val="hybridMultilevel"/>
    <w:tmpl w:val="FF8AE7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68707280">
    <w:abstractNumId w:val="16"/>
  </w:num>
  <w:num w:numId="2" w16cid:durableId="180895154">
    <w:abstractNumId w:val="4"/>
  </w:num>
  <w:num w:numId="3" w16cid:durableId="1259675319">
    <w:abstractNumId w:val="0"/>
  </w:num>
  <w:num w:numId="4" w16cid:durableId="1675454633">
    <w:abstractNumId w:val="5"/>
  </w:num>
  <w:num w:numId="5" w16cid:durableId="1850561050">
    <w:abstractNumId w:val="8"/>
  </w:num>
  <w:num w:numId="6" w16cid:durableId="1084455411">
    <w:abstractNumId w:val="15"/>
  </w:num>
  <w:num w:numId="7" w16cid:durableId="380593325">
    <w:abstractNumId w:val="3"/>
  </w:num>
  <w:num w:numId="8" w16cid:durableId="128784237">
    <w:abstractNumId w:val="2"/>
  </w:num>
  <w:num w:numId="9" w16cid:durableId="15666781">
    <w:abstractNumId w:val="9"/>
  </w:num>
  <w:num w:numId="10" w16cid:durableId="920916758">
    <w:abstractNumId w:val="7"/>
  </w:num>
  <w:num w:numId="11" w16cid:durableId="1944801987">
    <w:abstractNumId w:val="13"/>
  </w:num>
  <w:num w:numId="12" w16cid:durableId="290330320">
    <w:abstractNumId w:val="1"/>
  </w:num>
  <w:num w:numId="13" w16cid:durableId="1846557395">
    <w:abstractNumId w:val="10"/>
  </w:num>
  <w:num w:numId="14" w16cid:durableId="2074815616">
    <w:abstractNumId w:val="14"/>
  </w:num>
  <w:num w:numId="15" w16cid:durableId="750810220">
    <w:abstractNumId w:val="6"/>
  </w:num>
  <w:num w:numId="16" w16cid:durableId="1614509065">
    <w:abstractNumId w:val="11"/>
  </w:num>
  <w:num w:numId="17" w16cid:durableId="824665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25"/>
    <w:rsid w:val="00033125"/>
    <w:rsid w:val="00042B9D"/>
    <w:rsid w:val="0004487C"/>
    <w:rsid w:val="000512B2"/>
    <w:rsid w:val="00061C5C"/>
    <w:rsid w:val="000749EC"/>
    <w:rsid w:val="00084EAE"/>
    <w:rsid w:val="00090A0C"/>
    <w:rsid w:val="000A5346"/>
    <w:rsid w:val="000E17AD"/>
    <w:rsid w:val="000E52CE"/>
    <w:rsid w:val="00101592"/>
    <w:rsid w:val="00126772"/>
    <w:rsid w:val="001474E9"/>
    <w:rsid w:val="00155BD9"/>
    <w:rsid w:val="00170481"/>
    <w:rsid w:val="00171829"/>
    <w:rsid w:val="00186CC2"/>
    <w:rsid w:val="00197FC9"/>
    <w:rsid w:val="001A2F54"/>
    <w:rsid w:val="001D737F"/>
    <w:rsid w:val="001D76EB"/>
    <w:rsid w:val="00202701"/>
    <w:rsid w:val="002216BE"/>
    <w:rsid w:val="00224418"/>
    <w:rsid w:val="00273179"/>
    <w:rsid w:val="00284BF0"/>
    <w:rsid w:val="00297CCB"/>
    <w:rsid w:val="002B3A7B"/>
    <w:rsid w:val="002C29ED"/>
    <w:rsid w:val="002D6BF1"/>
    <w:rsid w:val="002E0CB3"/>
    <w:rsid w:val="002E1CCF"/>
    <w:rsid w:val="002F18D6"/>
    <w:rsid w:val="002F2701"/>
    <w:rsid w:val="002F5F3B"/>
    <w:rsid w:val="003315DB"/>
    <w:rsid w:val="003351F8"/>
    <w:rsid w:val="00345952"/>
    <w:rsid w:val="003536EC"/>
    <w:rsid w:val="00360A91"/>
    <w:rsid w:val="003738BE"/>
    <w:rsid w:val="00374BC9"/>
    <w:rsid w:val="003803FD"/>
    <w:rsid w:val="0039348D"/>
    <w:rsid w:val="003942DF"/>
    <w:rsid w:val="00395DE6"/>
    <w:rsid w:val="003A016C"/>
    <w:rsid w:val="003B4D04"/>
    <w:rsid w:val="003B6265"/>
    <w:rsid w:val="003E24FC"/>
    <w:rsid w:val="003E446C"/>
    <w:rsid w:val="003E7488"/>
    <w:rsid w:val="003F64D9"/>
    <w:rsid w:val="003F693E"/>
    <w:rsid w:val="00413BDF"/>
    <w:rsid w:val="00415787"/>
    <w:rsid w:val="00421288"/>
    <w:rsid w:val="00447A11"/>
    <w:rsid w:val="004557E7"/>
    <w:rsid w:val="004717B4"/>
    <w:rsid w:val="004731F1"/>
    <w:rsid w:val="00473E0A"/>
    <w:rsid w:val="00475C70"/>
    <w:rsid w:val="0048258C"/>
    <w:rsid w:val="00483C98"/>
    <w:rsid w:val="00495DBF"/>
    <w:rsid w:val="0049636E"/>
    <w:rsid w:val="004C78C7"/>
    <w:rsid w:val="005119F7"/>
    <w:rsid w:val="00515147"/>
    <w:rsid w:val="00520793"/>
    <w:rsid w:val="00523D61"/>
    <w:rsid w:val="00525F25"/>
    <w:rsid w:val="005370C6"/>
    <w:rsid w:val="00560B78"/>
    <w:rsid w:val="00587A55"/>
    <w:rsid w:val="005971CA"/>
    <w:rsid w:val="005A36DB"/>
    <w:rsid w:val="005B0BE2"/>
    <w:rsid w:val="005B0D0E"/>
    <w:rsid w:val="005B13ED"/>
    <w:rsid w:val="005C1FAA"/>
    <w:rsid w:val="005C77B7"/>
    <w:rsid w:val="005E1A17"/>
    <w:rsid w:val="005E302B"/>
    <w:rsid w:val="005E3E1D"/>
    <w:rsid w:val="00613787"/>
    <w:rsid w:val="006154DF"/>
    <w:rsid w:val="00616AE1"/>
    <w:rsid w:val="00617535"/>
    <w:rsid w:val="00644E40"/>
    <w:rsid w:val="00646014"/>
    <w:rsid w:val="00677022"/>
    <w:rsid w:val="0068202D"/>
    <w:rsid w:val="006A0215"/>
    <w:rsid w:val="006A0BCF"/>
    <w:rsid w:val="006C3338"/>
    <w:rsid w:val="006D6336"/>
    <w:rsid w:val="006E482D"/>
    <w:rsid w:val="006E49AE"/>
    <w:rsid w:val="006F0206"/>
    <w:rsid w:val="006F1423"/>
    <w:rsid w:val="006F19F9"/>
    <w:rsid w:val="00702C73"/>
    <w:rsid w:val="0070498A"/>
    <w:rsid w:val="00710847"/>
    <w:rsid w:val="00721E64"/>
    <w:rsid w:val="0072629B"/>
    <w:rsid w:val="00726E96"/>
    <w:rsid w:val="00730A53"/>
    <w:rsid w:val="00732E53"/>
    <w:rsid w:val="0073517D"/>
    <w:rsid w:val="00737FDB"/>
    <w:rsid w:val="007802FC"/>
    <w:rsid w:val="007938EC"/>
    <w:rsid w:val="00793DC4"/>
    <w:rsid w:val="007A3B4C"/>
    <w:rsid w:val="007B2E44"/>
    <w:rsid w:val="007B6A22"/>
    <w:rsid w:val="007C2B11"/>
    <w:rsid w:val="007D622B"/>
    <w:rsid w:val="00803F9A"/>
    <w:rsid w:val="00833EE5"/>
    <w:rsid w:val="00843978"/>
    <w:rsid w:val="00845B30"/>
    <w:rsid w:val="0085107E"/>
    <w:rsid w:val="008563D0"/>
    <w:rsid w:val="008719EA"/>
    <w:rsid w:val="00876346"/>
    <w:rsid w:val="00877EE0"/>
    <w:rsid w:val="008B00E1"/>
    <w:rsid w:val="008C363A"/>
    <w:rsid w:val="008E5AE8"/>
    <w:rsid w:val="008F13B4"/>
    <w:rsid w:val="008F1E9F"/>
    <w:rsid w:val="008F1F44"/>
    <w:rsid w:val="009052F3"/>
    <w:rsid w:val="00906773"/>
    <w:rsid w:val="009125E6"/>
    <w:rsid w:val="0092237D"/>
    <w:rsid w:val="00925995"/>
    <w:rsid w:val="009332BA"/>
    <w:rsid w:val="00933DE5"/>
    <w:rsid w:val="00956C01"/>
    <w:rsid w:val="00957365"/>
    <w:rsid w:val="00983E8E"/>
    <w:rsid w:val="009846D3"/>
    <w:rsid w:val="0099363C"/>
    <w:rsid w:val="009A1E22"/>
    <w:rsid w:val="009A2348"/>
    <w:rsid w:val="009A3EBD"/>
    <w:rsid w:val="009A4FB2"/>
    <w:rsid w:val="009A52DC"/>
    <w:rsid w:val="009C5093"/>
    <w:rsid w:val="009E47F8"/>
    <w:rsid w:val="009E576B"/>
    <w:rsid w:val="00A00B25"/>
    <w:rsid w:val="00A10606"/>
    <w:rsid w:val="00A17CD7"/>
    <w:rsid w:val="00A25E36"/>
    <w:rsid w:val="00A366E8"/>
    <w:rsid w:val="00A40DC1"/>
    <w:rsid w:val="00A576E7"/>
    <w:rsid w:val="00A81268"/>
    <w:rsid w:val="00A81398"/>
    <w:rsid w:val="00A837DD"/>
    <w:rsid w:val="00AC5963"/>
    <w:rsid w:val="00AD02AD"/>
    <w:rsid w:val="00AD056B"/>
    <w:rsid w:val="00AD417F"/>
    <w:rsid w:val="00AD6DF2"/>
    <w:rsid w:val="00AF3512"/>
    <w:rsid w:val="00B0573A"/>
    <w:rsid w:val="00B15104"/>
    <w:rsid w:val="00B25E90"/>
    <w:rsid w:val="00B716EC"/>
    <w:rsid w:val="00B755F5"/>
    <w:rsid w:val="00B92D9C"/>
    <w:rsid w:val="00BB4CAD"/>
    <w:rsid w:val="00BC00C8"/>
    <w:rsid w:val="00BF261D"/>
    <w:rsid w:val="00C11251"/>
    <w:rsid w:val="00C26F2A"/>
    <w:rsid w:val="00C31386"/>
    <w:rsid w:val="00C5230E"/>
    <w:rsid w:val="00C5340B"/>
    <w:rsid w:val="00C61CEC"/>
    <w:rsid w:val="00C715B3"/>
    <w:rsid w:val="00C73C13"/>
    <w:rsid w:val="00C75429"/>
    <w:rsid w:val="00CA0773"/>
    <w:rsid w:val="00CA49D3"/>
    <w:rsid w:val="00CA4D39"/>
    <w:rsid w:val="00CA5FC3"/>
    <w:rsid w:val="00CB4666"/>
    <w:rsid w:val="00CC2EB1"/>
    <w:rsid w:val="00D063DD"/>
    <w:rsid w:val="00D72ECD"/>
    <w:rsid w:val="00D834B3"/>
    <w:rsid w:val="00D83FAC"/>
    <w:rsid w:val="00D95346"/>
    <w:rsid w:val="00DA104D"/>
    <w:rsid w:val="00DA1C13"/>
    <w:rsid w:val="00DA5F4D"/>
    <w:rsid w:val="00DB2649"/>
    <w:rsid w:val="00DC0DC6"/>
    <w:rsid w:val="00DC2986"/>
    <w:rsid w:val="00DC2DA1"/>
    <w:rsid w:val="00DD7FEB"/>
    <w:rsid w:val="00DE2F38"/>
    <w:rsid w:val="00E06B9C"/>
    <w:rsid w:val="00E06BC9"/>
    <w:rsid w:val="00E2582F"/>
    <w:rsid w:val="00E33ACF"/>
    <w:rsid w:val="00E50BB1"/>
    <w:rsid w:val="00E65E89"/>
    <w:rsid w:val="00E71A3C"/>
    <w:rsid w:val="00E7780E"/>
    <w:rsid w:val="00E95DFB"/>
    <w:rsid w:val="00EB1F22"/>
    <w:rsid w:val="00EB7846"/>
    <w:rsid w:val="00EC775F"/>
    <w:rsid w:val="00EE3526"/>
    <w:rsid w:val="00EE6B69"/>
    <w:rsid w:val="00EF3ABB"/>
    <w:rsid w:val="00F36250"/>
    <w:rsid w:val="00F530A6"/>
    <w:rsid w:val="00F53CDD"/>
    <w:rsid w:val="00F60730"/>
    <w:rsid w:val="00F607A8"/>
    <w:rsid w:val="00F703DC"/>
    <w:rsid w:val="00F7200B"/>
    <w:rsid w:val="00F77FFA"/>
    <w:rsid w:val="00FA1CDE"/>
    <w:rsid w:val="00FC6799"/>
    <w:rsid w:val="00FD0207"/>
    <w:rsid w:val="00FE377C"/>
    <w:rsid w:val="00FF136D"/>
    <w:rsid w:val="00FF2149"/>
    <w:rsid w:val="00FF56D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BDAB"/>
  <w15:docId w15:val="{7CBEECA7-E69F-4619-AC72-36DBDB57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5E6"/>
    <w:rPr>
      <w:color w:val="0000FF" w:themeColor="hyperlink"/>
      <w:u w:val="single"/>
    </w:rPr>
  </w:style>
  <w:style w:type="paragraph" w:styleId="ListParagraph">
    <w:name w:val="List Paragraph"/>
    <w:basedOn w:val="Normal"/>
    <w:uiPriority w:val="34"/>
    <w:qFormat/>
    <w:rsid w:val="009125E6"/>
    <w:pPr>
      <w:ind w:left="720"/>
      <w:contextualSpacing/>
    </w:pPr>
  </w:style>
  <w:style w:type="table" w:styleId="TableGrid">
    <w:name w:val="Table Grid"/>
    <w:basedOn w:val="TableNormal"/>
    <w:uiPriority w:val="59"/>
    <w:rsid w:val="00EF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A3C"/>
    <w:rPr>
      <w:sz w:val="16"/>
      <w:szCs w:val="16"/>
    </w:rPr>
  </w:style>
  <w:style w:type="paragraph" w:styleId="CommentText">
    <w:name w:val="annotation text"/>
    <w:basedOn w:val="Normal"/>
    <w:link w:val="CommentTextChar"/>
    <w:uiPriority w:val="99"/>
    <w:unhideWhenUsed/>
    <w:rsid w:val="00E71A3C"/>
    <w:pPr>
      <w:spacing w:line="240" w:lineRule="auto"/>
    </w:pPr>
    <w:rPr>
      <w:sz w:val="20"/>
      <w:szCs w:val="20"/>
    </w:rPr>
  </w:style>
  <w:style w:type="character" w:customStyle="1" w:styleId="CommentTextChar">
    <w:name w:val="Comment Text Char"/>
    <w:basedOn w:val="DefaultParagraphFont"/>
    <w:link w:val="CommentText"/>
    <w:uiPriority w:val="99"/>
    <w:rsid w:val="00E71A3C"/>
    <w:rPr>
      <w:sz w:val="20"/>
      <w:szCs w:val="20"/>
    </w:rPr>
  </w:style>
  <w:style w:type="paragraph" w:styleId="CommentSubject">
    <w:name w:val="annotation subject"/>
    <w:basedOn w:val="CommentText"/>
    <w:next w:val="CommentText"/>
    <w:link w:val="CommentSubjectChar"/>
    <w:uiPriority w:val="99"/>
    <w:semiHidden/>
    <w:unhideWhenUsed/>
    <w:rsid w:val="00E71A3C"/>
    <w:rPr>
      <w:b/>
      <w:bCs/>
    </w:rPr>
  </w:style>
  <w:style w:type="character" w:customStyle="1" w:styleId="CommentSubjectChar">
    <w:name w:val="Comment Subject Char"/>
    <w:basedOn w:val="CommentTextChar"/>
    <w:link w:val="CommentSubject"/>
    <w:uiPriority w:val="99"/>
    <w:semiHidden/>
    <w:rsid w:val="00E71A3C"/>
    <w:rPr>
      <w:b/>
      <w:bCs/>
      <w:sz w:val="20"/>
      <w:szCs w:val="20"/>
    </w:rPr>
  </w:style>
  <w:style w:type="paragraph" w:styleId="BalloonText">
    <w:name w:val="Balloon Text"/>
    <w:basedOn w:val="Normal"/>
    <w:link w:val="BalloonTextChar"/>
    <w:uiPriority w:val="99"/>
    <w:semiHidden/>
    <w:unhideWhenUsed/>
    <w:rsid w:val="00E71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3C"/>
    <w:rPr>
      <w:rFonts w:ascii="Segoe UI" w:hAnsi="Segoe UI" w:cs="Segoe UI"/>
      <w:sz w:val="18"/>
      <w:szCs w:val="18"/>
    </w:rPr>
  </w:style>
  <w:style w:type="paragraph" w:styleId="Revision">
    <w:name w:val="Revision"/>
    <w:hidden/>
    <w:uiPriority w:val="99"/>
    <w:semiHidden/>
    <w:rsid w:val="00421288"/>
    <w:pPr>
      <w:spacing w:after="0" w:line="240" w:lineRule="auto"/>
    </w:pPr>
  </w:style>
  <w:style w:type="paragraph" w:customStyle="1" w:styleId="tv213">
    <w:name w:val="tv213"/>
    <w:basedOn w:val="Normal"/>
    <w:rsid w:val="00560B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A10606"/>
    <w:rPr>
      <w:color w:val="605E5C"/>
      <w:shd w:val="clear" w:color="auto" w:fill="E1DFDD"/>
    </w:rPr>
  </w:style>
  <w:style w:type="character" w:customStyle="1" w:styleId="InternetLink">
    <w:name w:val="Internet Link"/>
    <w:rsid w:val="00DB2649"/>
    <w:rPr>
      <w:color w:val="000080"/>
      <w:u w:val="single"/>
    </w:rPr>
  </w:style>
  <w:style w:type="paragraph" w:customStyle="1" w:styleId="Normal11pt">
    <w:name w:val="Normal + 11 pt"/>
    <w:aliases w:val="Black,Condensed by  0,4 pt + Not Bold,..."/>
    <w:basedOn w:val="Title"/>
    <w:rsid w:val="00DB2649"/>
    <w:pPr>
      <w:contextualSpacing w:val="0"/>
      <w:jc w:val="center"/>
    </w:pPr>
    <w:rPr>
      <w:rFonts w:ascii="Times New Roman" w:eastAsia="Times New Roman" w:hAnsi="Times New Roman" w:cs="Times New Roman"/>
      <w:b/>
      <w:bCs/>
      <w:spacing w:val="0"/>
      <w:kern w:val="0"/>
      <w:sz w:val="24"/>
      <w:szCs w:val="24"/>
    </w:rPr>
  </w:style>
  <w:style w:type="paragraph" w:styleId="Title">
    <w:name w:val="Title"/>
    <w:basedOn w:val="Normal"/>
    <w:next w:val="Normal"/>
    <w:link w:val="TitleChar"/>
    <w:uiPriority w:val="10"/>
    <w:qFormat/>
    <w:rsid w:val="00DB26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49"/>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E0CB3"/>
    <w:rPr>
      <w:b/>
      <w:bCs/>
    </w:rPr>
  </w:style>
  <w:style w:type="paragraph" w:styleId="NormalWeb">
    <w:name w:val="Normal (Web)"/>
    <w:basedOn w:val="Normal"/>
    <w:uiPriority w:val="99"/>
    <w:unhideWhenUsed/>
    <w:rsid w:val="00CA5F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A52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52DC"/>
  </w:style>
  <w:style w:type="paragraph" w:styleId="Footer">
    <w:name w:val="footer"/>
    <w:basedOn w:val="Normal"/>
    <w:link w:val="FooterChar"/>
    <w:uiPriority w:val="99"/>
    <w:unhideWhenUsed/>
    <w:rsid w:val="009A52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10081">
      <w:bodyDiv w:val="1"/>
      <w:marLeft w:val="0"/>
      <w:marRight w:val="0"/>
      <w:marTop w:val="0"/>
      <w:marBottom w:val="0"/>
      <w:divBdr>
        <w:top w:val="none" w:sz="0" w:space="0" w:color="auto"/>
        <w:left w:val="none" w:sz="0" w:space="0" w:color="auto"/>
        <w:bottom w:val="none" w:sz="0" w:space="0" w:color="auto"/>
        <w:right w:val="none" w:sz="0" w:space="0" w:color="auto"/>
      </w:divBdr>
    </w:div>
    <w:div w:id="11352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o@idejuinstitut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0610C-C554-483A-A0EC-0097D0E4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1970</Words>
  <Characters>11233</Characters>
  <Application>Microsoft Office Word</Application>
  <DocSecurity>4</DocSecurity>
  <Lines>93</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Gailisa</dc:creator>
  <cp:lastModifiedBy>Sandija Martinsone</cp:lastModifiedBy>
  <cp:revision>2</cp:revision>
  <cp:lastPrinted>2023-05-19T14:25:00Z</cp:lastPrinted>
  <dcterms:created xsi:type="dcterms:W3CDTF">2024-05-15T07:39:00Z</dcterms:created>
  <dcterms:modified xsi:type="dcterms:W3CDTF">2024-05-15T07:39:00Z</dcterms:modified>
</cp:coreProperties>
</file>